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4700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- 375658</w:t>
      </w:r>
    </w:p>
    <w:p w14:paraId="73A18212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Системные проблемы качества строительства  Республики Казахстан</w:t>
      </w:r>
    </w:p>
    <w:p w14:paraId="1607D9CA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- 375659</w:t>
      </w:r>
    </w:p>
    <w:p w14:paraId="463AC791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KZ" w:eastAsia="ru-KZ"/>
        </w:rPr>
        <w:t>Место и роль Центра качества в Казахстане сейчас и ведение к 2025 году</w:t>
      </w:r>
    </w:p>
    <w:p w14:paraId="5806CD75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- 375660</w:t>
      </w:r>
    </w:p>
    <w:p w14:paraId="1804DBCC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/Пути решения проблемы производства строительных материалов из промышленных и бытовых отходов в Республике Казахстан</w:t>
      </w:r>
    </w:p>
    <w:p w14:paraId="0D70CFDE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- 375661</w:t>
      </w:r>
    </w:p>
    <w:p w14:paraId="3BE33850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Инновационные технологии в строительстве городов</w:t>
      </w:r>
    </w:p>
    <w:p w14:paraId="16F4258A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- 375662</w:t>
      </w:r>
    </w:p>
    <w:p w14:paraId="2F50D5C2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KZ"/>
        </w:rPr>
        <w:t>BIM </w:t>
      </w: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технологий в строительстве</w:t>
      </w:r>
    </w:p>
    <w:p w14:paraId="4B2536E9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- 375664</w:t>
      </w:r>
    </w:p>
    <w:p w14:paraId="6DB874C3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/Механизмы безопасной и комфортной среды жизнедеятельности, комплексного развития городов и поселений</w:t>
      </w:r>
    </w:p>
    <w:p w14:paraId="58646129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- 375665</w:t>
      </w:r>
    </w:p>
    <w:p w14:paraId="1DF059B5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/Оценка доступности объектов городской инфраструктуры населению (на примере жилых микрорайонов)</w:t>
      </w:r>
    </w:p>
    <w:p w14:paraId="28AE393D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- 375666</w:t>
      </w:r>
    </w:p>
    <w:p w14:paraId="3ED6B3C0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KZ" w:eastAsia="ru-KZ"/>
        </w:rPr>
        <w:t>Оценка эффективности строительных технологий на основе модели «полного ресурсного цикла»</w:t>
      </w:r>
    </w:p>
    <w:p w14:paraId="4DBA9761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- 375667</w:t>
      </w:r>
    </w:p>
    <w:p w14:paraId="0A4E3AC9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Концептуальная модель градостроительной системы в виде природно-социо-технической структуры</w:t>
      </w:r>
    </w:p>
    <w:p w14:paraId="7631DCA0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- 375668</w:t>
      </w:r>
    </w:p>
    <w:p w14:paraId="71E9DB63" w14:textId="77777777" w:rsidR="0031566D" w:rsidRPr="0031566D" w:rsidRDefault="0031566D" w:rsidP="0031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KZ" w:eastAsia="ru-KZ"/>
        </w:rPr>
        <w:t>Популярные современные технологии строительства</w:t>
      </w:r>
    </w:p>
    <w:p w14:paraId="33924925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- 375670</w:t>
      </w:r>
    </w:p>
    <w:p w14:paraId="0E0CE4BD" w14:textId="77777777" w:rsidR="0031566D" w:rsidRPr="0031566D" w:rsidRDefault="0031566D" w:rsidP="0031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KZ" w:eastAsia="ru-KZ"/>
        </w:rPr>
        <w:t>3D-моделирование</w:t>
      </w:r>
    </w:p>
    <w:p w14:paraId="1FAFE767" w14:textId="77777777" w:rsidR="0031566D" w:rsidRPr="0031566D" w:rsidRDefault="0031566D" w:rsidP="0031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31566D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- 375671</w:t>
      </w:r>
    </w:p>
    <w:p w14:paraId="3A4D0B7F" w14:textId="77777777" w:rsidR="0031566D" w:rsidRPr="0031566D" w:rsidRDefault="0031566D" w:rsidP="00315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 w:eastAsia="ru-KZ"/>
        </w:rPr>
        <w:t>/</w:t>
      </w:r>
      <w:r w:rsidRPr="0031566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KZ" w:eastAsia="ru-KZ"/>
        </w:rPr>
        <w:t>Особенности отрасли</w:t>
      </w:r>
    </w:p>
    <w:p w14:paraId="25BFED19" w14:textId="77777777" w:rsidR="00EB3701" w:rsidRPr="005A51F1" w:rsidRDefault="00EB3701" w:rsidP="00D27028">
      <w:pPr>
        <w:rPr>
          <w:lang w:val="ru-KZ"/>
        </w:rPr>
      </w:pPr>
    </w:p>
    <w:sectPr w:rsidR="00EB3701" w:rsidRPr="005A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C9"/>
    <w:rsid w:val="000150C9"/>
    <w:rsid w:val="0031566D"/>
    <w:rsid w:val="005672CC"/>
    <w:rsid w:val="00594F44"/>
    <w:rsid w:val="005A51F1"/>
    <w:rsid w:val="00662C7F"/>
    <w:rsid w:val="006A3784"/>
    <w:rsid w:val="00765FA1"/>
    <w:rsid w:val="008872F4"/>
    <w:rsid w:val="00892289"/>
    <w:rsid w:val="009F289B"/>
    <w:rsid w:val="00A27118"/>
    <w:rsid w:val="00A46DAA"/>
    <w:rsid w:val="00B862FF"/>
    <w:rsid w:val="00D27028"/>
    <w:rsid w:val="00EB3701"/>
    <w:rsid w:val="00F6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7C4C"/>
  <w15:chartTrackingRefBased/>
  <w15:docId w15:val="{824D7D2B-7CC2-4E2B-B825-7C09A97A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2924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2023-11-10T11:50:00Z</dcterms:created>
  <dcterms:modified xsi:type="dcterms:W3CDTF">2023-11-10T11:50:00Z</dcterms:modified>
</cp:coreProperties>
</file>