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FB9B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- 116336</w:t>
      </w:r>
    </w:p>
    <w:p w14:paraId="64AE6DDB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Құрылыс өндірісіндегі материалды ұсақтаушы жабдықтар. Жақты, конусты, білікті ұсақтағыштар. </w:t>
      </w:r>
    </w:p>
    <w:p w14:paraId="12B950D7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- 116337</w:t>
      </w:r>
    </w:p>
    <w:p w14:paraId="6A5EF942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Құрылыс материалдарын ұсақтау, сұрыптау үшін пайдаланатын жабдықтар және механизмдер. </w:t>
      </w:r>
    </w:p>
    <w:p w14:paraId="588D38CF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- 116338</w:t>
      </w:r>
    </w:p>
    <w:p w14:paraId="3CC94341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Бетон және ертінді араласпаларын дайындауға арналған қондырғылар мен зауыттар.</w:t>
      </w:r>
    </w:p>
    <w:p w14:paraId="1025D73A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- 116339</w:t>
      </w:r>
    </w:p>
    <w:p w14:paraId="16BE91E8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Құрылыс материалдары, бұйымдар мен конструкциялары өндірісін дамытуды талдау.</w:t>
      </w:r>
    </w:p>
    <w:p w14:paraId="27F02FD9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- 116340</w:t>
      </w:r>
    </w:p>
    <w:p w14:paraId="44686502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Құрылыс материалдары саласын дамыту проблемалары.</w:t>
      </w:r>
    </w:p>
    <w:p w14:paraId="73F7DB02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- 116341</w:t>
      </w:r>
    </w:p>
    <w:p w14:paraId="0699E167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Құрылыс-монтаж жұмыстарын жүргізудің маусымдық проблемалары.</w:t>
      </w:r>
    </w:p>
    <w:p w14:paraId="5868E1B1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- 116342</w:t>
      </w:r>
    </w:p>
    <w:p w14:paraId="4AA722C2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Қазақстанда құрылыс материалдары саласын серпінді дамыту үшін құрылыс базасын қазіргі заманғы технологиялық негізде түпкілікті жаңғырту мәселелері.</w:t>
      </w:r>
    </w:p>
    <w:p w14:paraId="08ED560E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- 116343</w:t>
      </w:r>
    </w:p>
    <w:p w14:paraId="140B07F1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Құрылыс индустриясындағы энергия үнемдеу, энергия тұтынуды үнемдеуді құрайтын құрылыс саласы мен тұрғын үй-коммуналдық шаруашылық саласындағы отын-энергетикалық ресурстарын пайдалану мәселелері.</w:t>
      </w:r>
    </w:p>
    <w:p w14:paraId="063C6C84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- 116344</w:t>
      </w:r>
    </w:p>
    <w:p w14:paraId="571BADC3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Кешенді ғылыми-технологиялық және инновациялық негізде құрылыс материалдарының энергия және ресурс үнемдейтін өндірістерін игеру.</w:t>
      </w:r>
    </w:p>
    <w:p w14:paraId="5BE5F950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- 116345</w:t>
      </w:r>
    </w:p>
    <w:p w14:paraId="209A6C59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Ғылыми білім мен озық технологияның рөлі. Құрылыс индустриясының базасын іргелі  жаңғырту.</w:t>
      </w:r>
    </w:p>
    <w:p w14:paraId="5F3B5697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- 116346</w:t>
      </w:r>
    </w:p>
    <w:p w14:paraId="0275CAE8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Республикамызда жинақталған өнеркәсіптік және тұрмыстық қалдықтардан құрылыс материалдарын шығару проблемаларын шешу.</w:t>
      </w:r>
    </w:p>
    <w:p w14:paraId="7BF5D6E8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- 116347</w:t>
      </w:r>
    </w:p>
    <w:p w14:paraId="21427E11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Композициялық құрылыс материалдар өндірісінің даму бағыттары. Композициялық материалдардың жіктемесі.</w:t>
      </w:r>
    </w:p>
    <w:p w14:paraId="0EEB1F6E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- 116348</w:t>
      </w:r>
    </w:p>
    <w:p w14:paraId="6D217CD9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Композициялық материалдар. Олардың қасиеттері, құрылымы және құрамы.</w:t>
      </w:r>
    </w:p>
    <w:p w14:paraId="38BF9262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- 116349</w:t>
      </w:r>
    </w:p>
    <w:p w14:paraId="285F95B1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Композициялық материалдардың конструкциялық белгілері. КМ-дың артықшылығы мен кемшіліктері.</w:t>
      </w:r>
    </w:p>
    <w:p w14:paraId="75FE63D7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- 116350</w:t>
      </w:r>
    </w:p>
    <w:p w14:paraId="3B492651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Композициялық материалдарды өндіруде технологиялық процестердің негізгі кезеңдеріне қысқаша мінездеме.</w:t>
      </w:r>
    </w:p>
    <w:p w14:paraId="004FCAF8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- 116353</w:t>
      </w:r>
    </w:p>
    <w:p w14:paraId="102A41E5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Композициялық материалдардың құрылымдық белгілері.</w:t>
      </w:r>
    </w:p>
    <w:p w14:paraId="402EB1B4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- 116356</w:t>
      </w:r>
    </w:p>
    <w:p w14:paraId="5A64217C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Жаңа композициялық материалдарды, бұйымдар мен құрылымдарды жасауда ҚР-ның өндірісіндегі техногендік қалдықтарды қолдану.</w:t>
      </w:r>
    </w:p>
    <w:p w14:paraId="4E656EF5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- 116359</w:t>
      </w:r>
    </w:p>
    <w:p w14:paraId="245E8FD6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Талшықты және қабатты композициялық материалдардың негізгі сипаттамасы.</w:t>
      </w:r>
    </w:p>
    <w:p w14:paraId="5AC0CE9F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- 116362</w:t>
      </w:r>
    </w:p>
    <w:p w14:paraId="31C38759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Конструкциялық композициялық материалдардың құрылыстық практикада қолданылуы.</w:t>
      </w:r>
    </w:p>
    <w:p w14:paraId="352C3627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- 116365</w:t>
      </w:r>
    </w:p>
    <w:p w14:paraId="7C264151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Жаңашылдық қызмет ұғымына жалпы түсінік.</w:t>
      </w:r>
    </w:p>
    <w:p w14:paraId="62A4C7BF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- 116367</w:t>
      </w:r>
    </w:p>
    <w:p w14:paraId="668FC606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Инновациялық инфрақұрылымды дамытудың экономикалық механизмін зерттеу.</w:t>
      </w:r>
    </w:p>
    <w:p w14:paraId="34ACB3A4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- 116370</w:t>
      </w:r>
    </w:p>
    <w:p w14:paraId="60745DCA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Инновациялық инфрақұрылымды дамытудың экономикалық механимі.</w:t>
      </w:r>
    </w:p>
    <w:p w14:paraId="6B3EE599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- 116373</w:t>
      </w:r>
    </w:p>
    <w:p w14:paraId="66FB08E7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Құрылыс материалдарын, бұйымдары мен конструкцияларын өндірісіндегі жаңа ғылымданған және болашағы бар технологияларды пайдалану.</w:t>
      </w:r>
    </w:p>
    <w:p w14:paraId="47917C88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- 116376</w:t>
      </w:r>
    </w:p>
    <w:p w14:paraId="3363357D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Нанотехнология тарихы, қолдану аясы.</w:t>
      </w:r>
    </w:p>
    <w:p w14:paraId="0007CC37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- 116379</w:t>
      </w:r>
    </w:p>
    <w:p w14:paraId="4631F840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Инновациялық технологиялар енгізу арқылы, ішкі өндірістік қуаттылық көлемі, үй құрылыстары және өндірістік комбинаттар, жобаларды салыстыру.</w:t>
      </w:r>
    </w:p>
    <w:p w14:paraId="060D97C8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- 116381</w:t>
      </w:r>
    </w:p>
    <w:p w14:paraId="52847D51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Ғылыми зерттеулер әдістемесі құрылыс саласындағы теориялық, практикалық және сараптамалық зерттеулер бөлімі ретінде.</w:t>
      </w:r>
    </w:p>
    <w:p w14:paraId="3FC865F7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- 116384</w:t>
      </w:r>
    </w:p>
    <w:p w14:paraId="05FC90E5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Капиталдық құрылыс тиімділігін құрылыс материалдарын, бұйымдары мен конструкцияларын өндірудің қор және энергиясақтау технологияларын дамыту.</w:t>
      </w:r>
    </w:p>
    <w:p w14:paraId="454F64B4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- 116386</w:t>
      </w:r>
    </w:p>
    <w:p w14:paraId="11D71A1F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Нанотехнологияны елімізде дамытудың алдыңғы шарттары.</w:t>
      </w:r>
    </w:p>
    <w:p w14:paraId="0411CABE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- 116389</w:t>
      </w:r>
    </w:p>
    <w:p w14:paraId="399B8655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Ғылыми зерттеулер әдістемесі құрылыс материалдарын, бұйымдары мен конструкцияларын өндіру технологиясын  зерттеу.</w:t>
      </w:r>
    </w:p>
    <w:p w14:paraId="1E7D4445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- 116392</w:t>
      </w:r>
    </w:p>
    <w:p w14:paraId="46B0D94B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Ғылыми зерттеулер идеялары мен болжамдарын анықтау.</w:t>
      </w:r>
    </w:p>
    <w:p w14:paraId="098CDE01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- 116395</w:t>
      </w:r>
    </w:p>
    <w:p w14:paraId="7C2D71F9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Ғылыми зерттеулерді ақпараттық-сараптамалық және инженерлік қамтамасыз етуді күшейту жолдары.</w:t>
      </w:r>
    </w:p>
    <w:p w14:paraId="767A64B3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- 116398</w:t>
      </w:r>
    </w:p>
    <w:p w14:paraId="507621FC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Құрылыс өнім тәртібі-құрылыс өнім технологиясы және құрылыстық ұйым, құрылыс процестерінің  технологиясы.</w:t>
      </w:r>
    </w:p>
    <w:p w14:paraId="5F029D3B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- 116400</w:t>
      </w:r>
    </w:p>
    <w:p w14:paraId="0256D4BA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 </w:t>
      </w:r>
    </w:p>
    <w:p w14:paraId="582B9373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- 116402</w:t>
      </w:r>
    </w:p>
    <w:p w14:paraId="1AC47F3E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Құрылыс процестерінің заттық элементтері. Құрылыс процестерінің  техникалық құралдары.</w:t>
      </w:r>
    </w:p>
    <w:p w14:paraId="7F523D8B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- 116405</w:t>
      </w:r>
    </w:p>
    <w:p w14:paraId="110FFD67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KZ"/>
        </w:rPr>
        <w:t>Бетон және темiрбетон жұмыстары өндiрiсiнiң технологиялық үдерiстерi.</w:t>
      </w:r>
    </w:p>
    <w:p w14:paraId="2D790E4B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- 116408</w:t>
      </w:r>
    </w:p>
    <w:p w14:paraId="18261DBA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KZ"/>
        </w:rPr>
        <w:t>Кең таралған конструкциялардың бетондау технологиясы.</w:t>
      </w:r>
    </w:p>
    <w:p w14:paraId="094F312E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- 116410</w:t>
      </w:r>
    </w:p>
    <w:p w14:paraId="3E1E6590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KZ"/>
        </w:rPr>
        <w:t>Құрылыс конструкцияларының  монтаждық өндiрiсiнiң технологиялық үдерiстерi. Негiзгi ережелер. Даярлайтын процесстердiң технологиясы.</w:t>
      </w:r>
    </w:p>
    <w:p w14:paraId="2F2B1377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- 116413</w:t>
      </w:r>
    </w:p>
    <w:p w14:paraId="22968104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Құралымдарды арматуралау. Арматура болаттарының жіктелуі және оларды нығайту тәсілдері.Арматура және арматуралық бұйымдардың түрлері. Арматура дайындау.</w:t>
      </w:r>
    </w:p>
    <w:p w14:paraId="02E0468E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- 116416</w:t>
      </w:r>
    </w:p>
    <w:p w14:paraId="70FF6FBA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Бетон қоспасының технологиялық қасиеттері. Қабырғаларды жылжымалы қалыпта бетондау.</w:t>
      </w:r>
    </w:p>
    <w:p w14:paraId="126E30FB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- 116418</w:t>
      </w:r>
    </w:p>
    <w:p w14:paraId="2859C1B6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Өнеркәсіптік үймереттерді құрастыру технологиясы. Біріңғай параметрлі құрама темірбетон құралымдарынан бірқабатты және көпқабатты үймереттер салу.</w:t>
      </w:r>
    </w:p>
    <w:p w14:paraId="16692342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- 116421</w:t>
      </w:r>
    </w:p>
    <w:p w14:paraId="5A7A6109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Инженерлік ғимараттардың түрлері, құрылысты тізбелі белгілері бойынша жіктеу.</w:t>
      </w:r>
    </w:p>
    <w:p w14:paraId="23E969BE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- 116425</w:t>
      </w:r>
    </w:p>
    <w:p w14:paraId="4C8A5ED6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Объект құрылысының бас жоспары, жұмыстарды өндірудің мерзімдік жоспары, техникалық-экономикалық көрсеткіштері.</w:t>
      </w:r>
    </w:p>
    <w:p w14:paraId="73651626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- 116428</w:t>
      </w:r>
    </w:p>
    <w:p w14:paraId="080FAAEA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Үймереттер мен ғимараттарды жаңғырту технологиясы. Объектілерді жаңғыртудың жағдайлары мен дәлелдерін таңдау.</w:t>
      </w:r>
    </w:p>
    <w:p w14:paraId="5C1C9744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- 116429</w:t>
      </w:r>
    </w:p>
    <w:p w14:paraId="4FE3F7C0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Құрылыстағы еңбекті ұйымдастырудың негізгі формалары.</w:t>
      </w:r>
    </w:p>
    <w:p w14:paraId="77A457BD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- 116430</w:t>
      </w:r>
    </w:p>
    <w:p w14:paraId="76C6E970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Табиғи ресурстарды тиімді қолдану және табиғатты қорғау бойынша іс-шараларды жоспарлау.</w:t>
      </w:r>
    </w:p>
    <w:p w14:paraId="47F67096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- 116431</w:t>
      </w:r>
    </w:p>
    <w:p w14:paraId="544A10EB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Тұрғын және қоғамдық үймереттерді жаңғырту. Өнеркәсіптік объектілерді жаңғырту.</w:t>
      </w:r>
    </w:p>
    <w:p w14:paraId="3877ECD3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- 116432</w:t>
      </w:r>
    </w:p>
    <w:p w14:paraId="6BC5323E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Құрылыс өндірісінің индустриалды технологиясының негізі</w:t>
      </w:r>
    </w:p>
    <w:p w14:paraId="07255B54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- 116433</w:t>
      </w:r>
    </w:p>
    <w:p w14:paraId="3F2D6116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Құрылыс процестерінің материалдық элементтері.</w:t>
      </w:r>
    </w:p>
    <w:p w14:paraId="4AF24BFA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- 116434</w:t>
      </w:r>
    </w:p>
    <w:p w14:paraId="4C599E7F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Құрылыс процестерінің техникалық құралдары </w:t>
      </w:r>
    </w:p>
    <w:p w14:paraId="25223E76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- 116435</w:t>
      </w:r>
    </w:p>
    <w:p w14:paraId="2DC303EB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Құрылыс өндірісінің нормативтік құжаттамалары</w:t>
      </w:r>
    </w:p>
    <w:p w14:paraId="2D7A1A0D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- 116436</w:t>
      </w:r>
    </w:p>
    <w:p w14:paraId="404629BB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Үймереттердің жер және топыраққа тереңдетілген құрылғы технологиясы.                          Топырақты өңдеу технологиясы</w:t>
      </w:r>
    </w:p>
    <w:p w14:paraId="5EBBCFEF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- 116437</w:t>
      </w:r>
    </w:p>
    <w:p w14:paraId="6624FE54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Тас жұмыстарының өндірісін, әдістерін және технологияларының негізін түсіндіру.</w:t>
      </w:r>
    </w:p>
    <w:p w14:paraId="343DDC0B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- 116438</w:t>
      </w:r>
    </w:p>
    <w:p w14:paraId="442F71AE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Сейсмоқауіпті аймақтарда ғимарат құрылысы кезінде тас қалаудың артықшылығы</w:t>
      </w:r>
    </w:p>
    <w:p w14:paraId="6B28F853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- 116439</w:t>
      </w:r>
    </w:p>
    <w:p w14:paraId="1DCB795F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Құрылыс конструкцияларын монтаждаудың кешенді процесінің құрамы және анықталуы</w:t>
      </w:r>
    </w:p>
    <w:p w14:paraId="21FBF6AC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- 116440</w:t>
      </w:r>
    </w:p>
    <w:p w14:paraId="5A32F10F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Объектілер құрылысын күнтізбелік жоспарлау қағидалары мен міндеттері, арналуы және оған қойылатын талаптар</w:t>
      </w:r>
    </w:p>
    <w:p w14:paraId="6F56BEB6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- 116441</w:t>
      </w:r>
    </w:p>
    <w:p w14:paraId="6DDF4C64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Құрылыстағы басқаруды ақпараттық жабдықтау</w:t>
      </w:r>
    </w:p>
    <w:p w14:paraId="2A829755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- 116442</w:t>
      </w:r>
    </w:p>
    <w:p w14:paraId="6EF46D38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Инвестиция мәні, маңызы және түрлері.</w:t>
      </w:r>
    </w:p>
    <w:p w14:paraId="320EF947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- 116443</w:t>
      </w:r>
    </w:p>
    <w:p w14:paraId="037DDD0F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Монтаждау краны мен көтергіш механизмдерді жайғастыру. Уақытша жолдарды орналастыру</w:t>
      </w:r>
    </w:p>
    <w:p w14:paraId="0E9627C6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- 116444</w:t>
      </w:r>
    </w:p>
    <w:p w14:paraId="3180878F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Құрылыс конструкцияларындағы кернеу түрлері (негізгі, жергілікті, бастапқы), олардың металл конструкциялардың жұмысына тигізетін әсерлері және есепке алу тәсілдері.</w:t>
      </w:r>
    </w:p>
    <w:p w14:paraId="2ADD4E5E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- 116445</w:t>
      </w:r>
    </w:p>
    <w:p w14:paraId="071448B0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be-BY" w:eastAsia="ru-KZ"/>
        </w:rPr>
        <w:t>Алдын-ала кернелген конструкция. Алдын-ала кернеуді тұрғызу әдістері. Бетондағы сығымдау кернеуі.</w:t>
      </w:r>
    </w:p>
    <w:p w14:paraId="303547ED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- 116446</w:t>
      </w:r>
    </w:p>
    <w:p w14:paraId="07152D96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be-BY" w:eastAsia="ru-KZ"/>
        </w:rPr>
        <w:t>Ағаштың анатомиялық құрылымы. Температура мен ылғалдылықтардың физикалық-механикалық қасиеттеріне тигізетін әсері.</w:t>
      </w:r>
    </w:p>
    <w:p w14:paraId="528288D7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- 116447</w:t>
      </w:r>
    </w:p>
    <w:p w14:paraId="74C88688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Қирау түрлері және олардың салдары. Металдың тоттануы және металды тоттанудан қорғау шаралары.</w:t>
      </w:r>
    </w:p>
    <w:p w14:paraId="4BDDF4DC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- 116448</w:t>
      </w:r>
    </w:p>
    <w:p w14:paraId="1D0773AA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Иілетін элементтердің серпімді және серпімді пластикалық кезеңдегі жұмысы.</w:t>
      </w:r>
    </w:p>
    <w:p w14:paraId="41ED0F22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- 116449</w:t>
      </w:r>
    </w:p>
    <w:p w14:paraId="3E6A650B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Құрылыс болаттары: жалпы сипаттамасы, химиялық құрамы және құрылымының ерекшеліктері, механикалық қасиеттері, дәнекерленуі, коррозияға тұрақтылығы, химиялық құрамы мен өндіру тәсілінің болат қасиеттеріне тигізетін әсері.</w:t>
      </w:r>
    </w:p>
    <w:p w14:paraId="12B31ABC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- 116450</w:t>
      </w:r>
    </w:p>
    <w:p w14:paraId="7C155990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Алюминий </w:t>
      </w:r>
      <w:proofErr w:type="spellStart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қорытпалары</w:t>
      </w:r>
      <w:proofErr w:type="spellEnd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: </w:t>
      </w:r>
      <w:proofErr w:type="spellStart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өндіру</w:t>
      </w:r>
      <w:proofErr w:type="spellEnd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тәсілдері</w:t>
      </w:r>
      <w:proofErr w:type="spellEnd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, </w:t>
      </w:r>
      <w:proofErr w:type="spellStart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беріктендіруі</w:t>
      </w:r>
      <w:proofErr w:type="spellEnd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және</w:t>
      </w:r>
      <w:proofErr w:type="spellEnd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химиялық</w:t>
      </w:r>
      <w:proofErr w:type="spellEnd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құрамы</w:t>
      </w:r>
      <w:proofErr w:type="spellEnd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бойынша</w:t>
      </w:r>
      <w:proofErr w:type="spellEnd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жіктеу</w:t>
      </w:r>
      <w:proofErr w:type="spellEnd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, алюминий </w:t>
      </w:r>
      <w:proofErr w:type="spellStart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қорытпаларының</w:t>
      </w:r>
      <w:proofErr w:type="spellEnd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қасиеттері</w:t>
      </w:r>
      <w:proofErr w:type="spellEnd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және</w:t>
      </w:r>
      <w:proofErr w:type="spellEnd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оларды</w:t>
      </w:r>
      <w:proofErr w:type="spellEnd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құрылыста</w:t>
      </w:r>
      <w:proofErr w:type="spellEnd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қолдану</w:t>
      </w:r>
      <w:proofErr w:type="spellEnd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саласы</w:t>
      </w:r>
      <w:proofErr w:type="spellEnd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5A19DD26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- 116451</w:t>
      </w:r>
    </w:p>
    <w:p w14:paraId="2D45F41D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lastRenderedPageBreak/>
        <w:t>Ағаш</w:t>
      </w:r>
      <w:proofErr w:type="spellEnd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конструкциялы</w:t>
      </w:r>
      <w:proofErr w:type="spellEnd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ғимараттар</w:t>
      </w:r>
      <w:proofErr w:type="spellEnd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мен </w:t>
      </w:r>
      <w:proofErr w:type="spellStart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үймереттердің</w:t>
      </w:r>
      <w:proofErr w:type="spellEnd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конструктивтік</w:t>
      </w:r>
      <w:proofErr w:type="spellEnd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элементтері</w:t>
      </w:r>
      <w:proofErr w:type="spellEnd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. </w:t>
      </w:r>
      <w:proofErr w:type="spellStart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Жалпы</w:t>
      </w:r>
      <w:proofErr w:type="spellEnd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мағлұматтар</w:t>
      </w:r>
      <w:proofErr w:type="spellEnd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6FB2D94B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- 116452</w:t>
      </w:r>
    </w:p>
    <w:p w14:paraId="3B470D81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Құрылыс</w:t>
      </w:r>
      <w:proofErr w:type="spellEnd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конструкцияларының</w:t>
      </w:r>
      <w:proofErr w:type="spellEnd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Қазақстан</w:t>
      </w:r>
      <w:proofErr w:type="spellEnd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Республикасында</w:t>
      </w:r>
      <w:proofErr w:type="spellEnd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даму </w:t>
      </w:r>
      <w:proofErr w:type="spellStart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перспективасы</w:t>
      </w:r>
      <w:proofErr w:type="spellEnd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2FDDE010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       </w:t>
      </w:r>
    </w:p>
    <w:p w14:paraId="6DE98340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- 116453</w:t>
      </w:r>
    </w:p>
    <w:p w14:paraId="325D2C5B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Құрылыс</w:t>
      </w:r>
      <w:proofErr w:type="spellEnd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конструкцияларының</w:t>
      </w:r>
      <w:proofErr w:type="spellEnd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түрлері</w:t>
      </w:r>
      <w:proofErr w:type="spellEnd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және</w:t>
      </w:r>
      <w:proofErr w:type="spellEnd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оларды</w:t>
      </w:r>
      <w:proofErr w:type="spellEnd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қолдану</w:t>
      </w:r>
      <w:proofErr w:type="spellEnd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аясы</w:t>
      </w:r>
      <w:proofErr w:type="spellEnd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3B7B6D82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       </w:t>
      </w:r>
    </w:p>
    <w:p w14:paraId="0924F4E3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- 116454</w:t>
      </w:r>
    </w:p>
    <w:p w14:paraId="69D36814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Металл </w:t>
      </w:r>
      <w:proofErr w:type="spellStart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конструкциялардың</w:t>
      </w:r>
      <w:proofErr w:type="spellEnd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қосылыстары</w:t>
      </w:r>
      <w:proofErr w:type="spellEnd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. </w:t>
      </w:r>
      <w:proofErr w:type="spellStart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Дәнекерлі</w:t>
      </w:r>
      <w:proofErr w:type="spellEnd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қосылыстар</w:t>
      </w:r>
      <w:proofErr w:type="spellEnd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6E4CA945" w14:textId="77777777" w:rsidR="000150C9" w:rsidRPr="000150C9" w:rsidRDefault="000150C9" w:rsidP="000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150C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- 116455</w:t>
      </w:r>
    </w:p>
    <w:p w14:paraId="0E06AC63" w14:textId="77777777" w:rsidR="000150C9" w:rsidRPr="000150C9" w:rsidRDefault="000150C9" w:rsidP="0001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Дәнекерлеуге</w:t>
      </w:r>
      <w:proofErr w:type="spellEnd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арналған</w:t>
      </w:r>
      <w:proofErr w:type="spellEnd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материалдар.Түйістік</w:t>
      </w:r>
      <w:proofErr w:type="spellEnd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жіктердің</w:t>
      </w:r>
      <w:proofErr w:type="spellEnd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0150C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жұмысы</w:t>
      </w:r>
      <w:proofErr w:type="spellEnd"/>
    </w:p>
    <w:p w14:paraId="25BFED19" w14:textId="77777777" w:rsidR="00EB3701" w:rsidRPr="000150C9" w:rsidRDefault="00EB3701">
      <w:pPr>
        <w:rPr>
          <w:lang w:val="ru-KZ"/>
        </w:rPr>
      </w:pPr>
    </w:p>
    <w:sectPr w:rsidR="00EB3701" w:rsidRPr="0001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C9"/>
    <w:rsid w:val="000150C9"/>
    <w:rsid w:val="00EB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7C4C"/>
  <w15:chartTrackingRefBased/>
  <w15:docId w15:val="{824D7D2B-7CC2-4E2B-B825-7C09A97A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1157</Words>
  <Characters>6596</Characters>
  <Application>Microsoft Office Word</Application>
  <DocSecurity>0</DocSecurity>
  <Lines>54</Lines>
  <Paragraphs>15</Paragraphs>
  <ScaleCrop>false</ScaleCrop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1</cp:revision>
  <dcterms:created xsi:type="dcterms:W3CDTF">2023-11-10T11:43:00Z</dcterms:created>
  <dcterms:modified xsi:type="dcterms:W3CDTF">2023-11-10T11:43:00Z</dcterms:modified>
</cp:coreProperties>
</file>