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8023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- 116506</w:t>
      </w:r>
    </w:p>
    <w:p w14:paraId="71A7A97C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Қалаудың</w:t>
      </w:r>
      <w:proofErr w:type="spellEnd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сығылу</w:t>
      </w:r>
      <w:proofErr w:type="spellEnd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созылу</w:t>
      </w:r>
      <w:proofErr w:type="spellEnd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майысу</w:t>
      </w:r>
      <w:proofErr w:type="spellEnd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беріктігіне</w:t>
      </w:r>
      <w:proofErr w:type="spellEnd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әсер</w:t>
      </w:r>
      <w:proofErr w:type="spellEnd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ететін</w:t>
      </w:r>
      <w:proofErr w:type="spellEnd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негізгі</w:t>
      </w:r>
      <w:proofErr w:type="spellEnd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факторлар</w:t>
      </w:r>
      <w:proofErr w:type="spellEnd"/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481DF41B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- 116507</w:t>
      </w:r>
    </w:p>
    <w:p w14:paraId="402A859A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Ағаштың құрылымы. Физикалық-механикалық қасиеттері. Құрылыстық фанера. Ағашты өрт қаупінен және шіруден қорғау.</w:t>
      </w:r>
    </w:p>
    <w:p w14:paraId="3A543DF6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- 116508</w:t>
      </w:r>
    </w:p>
    <w:p w14:paraId="4CD9D81D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процестерін тасқынды ұйымдастыру. Құрылыс жұмыстары. Құрылыс өндірісін индустрияландыру.</w:t>
      </w:r>
    </w:p>
    <w:p w14:paraId="5C44B0E4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- 116509</w:t>
      </w:r>
    </w:p>
    <w:p w14:paraId="52430B4B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Құрылыс-жинақтау жұмыстарының сапасын басқарудың негізгі жүйелері. Табиғат қорғау шаралары және құрылыста еңбек қорғау негіздері</w:t>
      </w:r>
    </w:p>
    <w:p w14:paraId="71152EBC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- 116510</w:t>
      </w:r>
    </w:p>
    <w:p w14:paraId="54AED11D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Топырақтар және олардың технологиялық қасиеттері. Топырақтардың қасиеттерін жақсартудың физикалық тәсілдері</w:t>
      </w:r>
    </w:p>
    <w:p w14:paraId="51993840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- 116511</w:t>
      </w:r>
    </w:p>
    <w:p w14:paraId="7E0FCC9B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Үймереттер мен ғимараттардың жерасты бөлігін салғандағы технологиялық процестері.</w:t>
      </w:r>
    </w:p>
    <w:p w14:paraId="3F2962F3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- 116512</w:t>
      </w:r>
    </w:p>
    <w:p w14:paraId="31C5DBDF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Жерасты ғимараттарын тұрғызу технологиясы. Жерасты  ғимараттарын салудың ашық тәсілі.</w:t>
      </w:r>
    </w:p>
    <w:p w14:paraId="0E90BA74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- 116513</w:t>
      </w:r>
    </w:p>
    <w:p w14:paraId="614DAFB5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Еңбекақы төлеу түрлері және жұмысшылардың еңбегін ұйымдастыру</w:t>
      </w:r>
    </w:p>
    <w:p w14:paraId="7C5A9C1A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- 116514</w:t>
      </w:r>
    </w:p>
    <w:p w14:paraId="3B237A1F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Топырақты өңдеудің негізгі тәсілі. Топырақ қасиеттерін жақсартудың химиялық тәсілдері</w:t>
      </w:r>
    </w:p>
    <w:p w14:paraId="5B10C7A9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- 116515</w:t>
      </w:r>
    </w:p>
    <w:p w14:paraId="2DC8746A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Тұтас құймалы бетон және темірбетон конструкцияларының сапасын бақылау. Жоба жағдайында рұқсат етілген өлшемдері.</w:t>
      </w:r>
    </w:p>
    <w:p w14:paraId="7E26CE10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- 116516</w:t>
      </w:r>
    </w:p>
    <w:p w14:paraId="31BC2790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Сынау кезіндегі  қолданылатын геодезиялық құрылғылар.</w:t>
      </w:r>
    </w:p>
    <w:p w14:paraId="1A467A95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- 116517</w:t>
      </w:r>
    </w:p>
    <w:p w14:paraId="1CD9739B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Иілген темірбетон элементтерінде жарықшақтардың пайда болуы.</w:t>
      </w:r>
    </w:p>
    <w:p w14:paraId="5D34D41A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- 116518</w:t>
      </w:r>
    </w:p>
    <w:p w14:paraId="4EB9DEA2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конструкцияларындағы ақаулар мәні. Құрылыс    конструкцияларындағы       жарықшақтардың пайда болуы.Құрылыс конструкцияларының диагностикасын анықтау. </w:t>
      </w:r>
    </w:p>
    <w:p w14:paraId="4B9EC9FD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- 116519</w:t>
      </w:r>
    </w:p>
    <w:p w14:paraId="25B7C049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Тозу дәрежесі туралы түсінік.Ғимараттың конструкцияларын монтаждау. Құрылыс- монтаж жұмыстарының сапасын бақылау</w:t>
      </w:r>
    </w:p>
    <w:p w14:paraId="15586E0A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- 116520</w:t>
      </w:r>
    </w:p>
    <w:p w14:paraId="7C822DFA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Кірпіш қалауға қойылатын талаптар.</w:t>
      </w:r>
    </w:p>
    <w:p w14:paraId="292AC070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- 116521</w:t>
      </w:r>
    </w:p>
    <w:p w14:paraId="682562D3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 процесі кезінде ғимараттар мен үймереттердің деформациясын бақылау.</w:t>
      </w:r>
    </w:p>
    <w:p w14:paraId="7D4D2632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- 116522</w:t>
      </w:r>
    </w:p>
    <w:p w14:paraId="13BF3B70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Қайта жаңарту кезіндегі жоспарлық-сметалық  құжаттамаларды дайындау. Техникалық экономикалық көрсеткіш.</w:t>
      </w:r>
    </w:p>
    <w:p w14:paraId="2A57E120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                                   </w:t>
      </w:r>
    </w:p>
    <w:p w14:paraId="08644D43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- 116523</w:t>
      </w:r>
    </w:p>
    <w:p w14:paraId="0AF4C581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Қайта жаңарту кезіндегі әрбір жұмыс түріне қарай жобалық          құжаттамаларды жасау реті және құжаттамалар құрамы.</w:t>
      </w:r>
    </w:p>
    <w:p w14:paraId="6B49A83F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- 116524</w:t>
      </w:r>
    </w:p>
    <w:p w14:paraId="03C8768C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Гидрооқшаулау жұмыстардың сапасын бақылау</w:t>
      </w:r>
    </w:p>
    <w:p w14:paraId="3C787D80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- 116525</w:t>
      </w:r>
    </w:p>
    <w:p w14:paraId="75736A85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Еденнің сапасын бақылау. Жоба жағдайында еден жабынының элементтерін тексеру</w:t>
      </w:r>
    </w:p>
    <w:p w14:paraId="67CA540B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- 116526</w:t>
      </w:r>
    </w:p>
    <w:p w14:paraId="58072135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Негіздер мен іргетастарды орналастыруының сапасын бақылау.</w:t>
      </w:r>
    </w:p>
    <w:p w14:paraId="2491C7B8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- 116527</w:t>
      </w:r>
    </w:p>
    <w:p w14:paraId="07A7B30A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Конструкция иілуін өлшеу әдістері.</w:t>
      </w:r>
    </w:p>
    <w:p w14:paraId="478C4E44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- 116528</w:t>
      </w:r>
    </w:p>
    <w:p w14:paraId="6CA3530D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Қатарлы кірпішті маңдайшаға қойылатын талаптар</w:t>
      </w:r>
    </w:p>
    <w:p w14:paraId="50B61D72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- 116529</w:t>
      </w:r>
    </w:p>
    <w:p w14:paraId="759484D7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Тас конструкцияларын зерттеу.</w:t>
      </w:r>
    </w:p>
    <w:p w14:paraId="5DB9118F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- 116530</w:t>
      </w:r>
    </w:p>
    <w:p w14:paraId="1FE372B1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Жабын жаппасының бетінде жарықшақтардың пайда болуы.</w:t>
      </w:r>
    </w:p>
    <w:p w14:paraId="73B3BEAC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- 116531</w:t>
      </w:r>
    </w:p>
    <w:p w14:paraId="51A6CC89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Cылақ жұмыстары. Сылақ жұмыстарының түрлері мен міндеті. Қарапайым сылақты дайындаудың технологиялық процестері.</w:t>
      </w:r>
    </w:p>
    <w:p w14:paraId="07018DF2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- 116532</w:t>
      </w:r>
    </w:p>
    <w:p w14:paraId="61AF3F26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Құрастыру жұмыстарын қысқы мерзімде жүргізу шаралары</w:t>
      </w:r>
    </w:p>
    <w:p w14:paraId="1B168486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- 116533</w:t>
      </w:r>
    </w:p>
    <w:p w14:paraId="49E6DBDA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Тұтас құймалы бетон және темірбетон процестерінің технологиясы</w:t>
      </w:r>
    </w:p>
    <w:p w14:paraId="388D0580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- 116534</w:t>
      </w:r>
    </w:p>
    <w:p w14:paraId="1518C809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объектілерінің функционалды қызметі бойынша және құрылыстық конструктивті сипаттамалары бойынша жіктелуі</w:t>
      </w:r>
    </w:p>
    <w:p w14:paraId="72BEAE26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- 116535</w:t>
      </w:r>
    </w:p>
    <w:p w14:paraId="182BE071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Мерзімдік жоспарлаудың негізгі ережелері тиімділік белгілері.</w:t>
      </w:r>
    </w:p>
    <w:p w14:paraId="664E139C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- 116536</w:t>
      </w:r>
    </w:p>
    <w:p w14:paraId="5C53293A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Шатыр жұмыстарында пайдаланылатын қазіргі заманғы материалдар және  олардың технологиясы</w:t>
      </w:r>
    </w:p>
    <w:p w14:paraId="7D6182F0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- 116537</w:t>
      </w:r>
    </w:p>
    <w:p w14:paraId="20E92E78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жұмыстарына арналған сметалық  нормалар мен бағалар.   </w:t>
      </w:r>
    </w:p>
    <w:p w14:paraId="2CA8800C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##033</w:t>
      </w:r>
    </w:p>
    <w:p w14:paraId="574506A7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Үймереттер мен ғимараттарды салудың тасқынды әдістері</w:t>
      </w:r>
    </w:p>
    <w:p w14:paraId="0E1D1AA6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Потоковые методы строительства зданий и сооружений</w:t>
      </w:r>
    </w:p>
    <w:p w14:paraId="0D940DF3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- 116538</w:t>
      </w:r>
    </w:p>
    <w:p w14:paraId="03E7ED3C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Қазіргі заманғы қалыптардың (форма) конструкциялары</w:t>
      </w:r>
    </w:p>
    <w:p w14:paraId="7384D4FC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- 116539</w:t>
      </w:r>
    </w:p>
    <w:p w14:paraId="49EBBE9C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Топырақ өңдеудің механикаланған әдістері</w:t>
      </w:r>
    </w:p>
    <w:p w14:paraId="73FC3246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- 116540</w:t>
      </w:r>
    </w:p>
    <w:p w14:paraId="2D218BD6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Инженерлік-геологиялық ізденістер кезіндегі жұмыстар.</w:t>
      </w:r>
    </w:p>
    <w:p w14:paraId="7AFE5380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- 116541</w:t>
      </w:r>
    </w:p>
    <w:p w14:paraId="09D64FA3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Қадаларды орнату кезінде пайда болатын құбылыстар</w:t>
      </w:r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7DB9D6AF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- 116542</w:t>
      </w:r>
    </w:p>
    <w:p w14:paraId="5D6DF9CC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Минералдық  шикізатты  термиялық  өңдеумен  алынатын  материалдар. Шыны  минералдық  балқымалар  негізінде  алынатын  материалдар</w:t>
      </w:r>
    </w:p>
    <w:p w14:paraId="5F14FB9F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- 116543</w:t>
      </w:r>
    </w:p>
    <w:p w14:paraId="4305EDE9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Полимерлі  материалдар  мен  бұйымдар. Әрлеулік  материалдар (лак  және  бояу)</w:t>
      </w:r>
    </w:p>
    <w:p w14:paraId="5584D3BE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- 116544</w:t>
      </w:r>
    </w:p>
    <w:p w14:paraId="63BC0087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Полимеризация әдісімен өндірілетін полимерлер.</w:t>
      </w:r>
    </w:p>
    <w:p w14:paraId="3E6D3973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- 116545</w:t>
      </w:r>
    </w:p>
    <w:p w14:paraId="7F41B4A9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Қосалқы жабын конструкциялары. Темірбетон аркалар.</w:t>
      </w:r>
    </w:p>
    <w:p w14:paraId="16BCA6F7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- 116546</w:t>
      </w:r>
    </w:p>
    <w:p w14:paraId="5E5E170A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Құрылыс алаңындағы уақытша үйлер. Құрылыс алаңын электрмен жабдықтау.</w:t>
      </w:r>
    </w:p>
    <w:p w14:paraId="5AA6B525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- 116547</w:t>
      </w:r>
    </w:p>
    <w:p w14:paraId="48803677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Уақытша жолдар құрылысы. Теміржол транспорты. Құрылыс қоймаларын ұйымдастыру</w:t>
      </w:r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Строительство временных дорог. Железнодорожный транспорт.</w:t>
      </w:r>
    </w:p>
    <w:p w14:paraId="79B64DE4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- 116548</w:t>
      </w:r>
    </w:p>
    <w:p w14:paraId="61D71BC9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Уақытша жылумен қамтамасыз ету</w:t>
      </w:r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Уақытша сумен жабдықтау  канализацияны қамтамасыз ету</w:t>
      </w:r>
    </w:p>
    <w:p w14:paraId="1451E6E2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- 116549</w:t>
      </w:r>
    </w:p>
    <w:p w14:paraId="25131F0E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Үйлер мен ғимараттар кешенін ұйымдастыру және күнтізбелік жоспарлау</w:t>
      </w:r>
    </w:p>
    <w:p w14:paraId="699B2357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- 116550</w:t>
      </w:r>
    </w:p>
    <w:p w14:paraId="7FA7B6D7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pacing w:val="-3"/>
          <w:sz w:val="28"/>
          <w:szCs w:val="28"/>
          <w:lang w:val="kk-KZ" w:eastAsia="ru-KZ"/>
        </w:rPr>
        <w:t>Үймереттерді тұрғызу қарқыны және бетондаудын интенсивтілігі</w:t>
      </w:r>
    </w:p>
    <w:p w14:paraId="601E4812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- 116551</w:t>
      </w:r>
    </w:p>
    <w:p w14:paraId="04BFBF06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KZ"/>
        </w:rPr>
        <w:t>Үймереттерді тұрғызу қарқынының жеделдету тәсілдері</w:t>
      </w:r>
    </w:p>
    <w:p w14:paraId="4B0FEC8C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- 116552</w:t>
      </w:r>
    </w:p>
    <w:p w14:paraId="3CF28682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Нормативтік құжаттардың жүйесі. Құрылыс нормалары мен ережелерінің бөлімдері.</w:t>
      </w:r>
    </w:p>
    <w:p w14:paraId="3F1F064A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- 116553</w:t>
      </w:r>
    </w:p>
    <w:p w14:paraId="24410F4A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Жер жұмыстары. Жобалау, оймаларды өңдеу және үйінділерді көтеру</w:t>
      </w:r>
    </w:p>
    <w:p w14:paraId="6EF44B84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- 116554</w:t>
      </w:r>
    </w:p>
    <w:p w14:paraId="2D020BA7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Қада жұмыстарын өндіріске дайындау шаралары</w:t>
      </w:r>
    </w:p>
    <w:p w14:paraId="4285D385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Мероприятия по подготовке свайных работ к производству</w:t>
      </w:r>
    </w:p>
    <w:p w14:paraId="23106498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- 116555</w:t>
      </w:r>
    </w:p>
    <w:p w14:paraId="46EFD570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Оралмалы шатыр құрылғыларының технологиясы. Оралмалы материалдардың желімдері. Мастикалы шатыр құрылғысының технологиясы.</w:t>
      </w:r>
    </w:p>
    <w:p w14:paraId="79DC08B2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          </w:t>
      </w:r>
    </w:p>
    <w:p w14:paraId="09467ACC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          </w:t>
      </w:r>
    </w:p>
    <w:p w14:paraId="6FE18766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- 116556</w:t>
      </w:r>
    </w:p>
    <w:p w14:paraId="3A144319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Бетон күтімі, конструкцияны қалыптан ажырату.</w:t>
      </w:r>
    </w:p>
    <w:p w14:paraId="365EF76A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- 116557</w:t>
      </w:r>
    </w:p>
    <w:p w14:paraId="74467579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Қысқы мерзімде бетондаудың ерекшеліктері</w:t>
      </w:r>
    </w:p>
    <w:p w14:paraId="4E15863D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- 116558</w:t>
      </w:r>
    </w:p>
    <w:p w14:paraId="2ACB9F90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Жер жұмыстары, жоспарлау, оймаларды өңдеу, үйінділерді тұрғызу.</w:t>
      </w:r>
    </w:p>
    <w:p w14:paraId="60B52323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- 116559</w:t>
      </w:r>
    </w:p>
    <w:p w14:paraId="2011EF07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Топырақты скрепермен, бульдозермен және грейдермен өңдеу.</w:t>
      </w:r>
    </w:p>
    <w:p w14:paraId="6B0B95F0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- 116560</w:t>
      </w:r>
    </w:p>
    <w:p w14:paraId="36841372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Конструкцияларды тасымалдаудың реті мен құралдары.Конструкцияларды жоба жағдайына орнату және оларды уақытша бекіту. Конструкцияны қалпына келтіру реті. </w:t>
      </w:r>
      <w:r w:rsidRPr="005672C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Порядок и средства транспортировки конструкций.</w:t>
      </w:r>
    </w:p>
    <w:p w14:paraId="03EACE9D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- 116561</w:t>
      </w:r>
    </w:p>
    <w:p w14:paraId="62051A79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Қорғаныш жабын түрлері. Оралмалы шатыр құрылғысының технологиясы. Мастикалық шатыр құрылғысының технологиясы.</w:t>
      </w:r>
    </w:p>
    <w:p w14:paraId="78D5920F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- 116562</w:t>
      </w:r>
    </w:p>
    <w:p w14:paraId="34513E30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Құйылатын қадалар құрылғысының түрлері мен әдістері</w:t>
      </w:r>
    </w:p>
    <w:p w14:paraId="2BCB9147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- 116563</w:t>
      </w:r>
    </w:p>
    <w:p w14:paraId="3B912277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Технологиялық процестер. Қалыптау жұмыстары</w:t>
      </w:r>
    </w:p>
    <w:p w14:paraId="49E4089F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- 116564</w:t>
      </w:r>
    </w:p>
    <w:p w14:paraId="4C2B89FD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Инженерлік сейсмология.Жер сілкінісін топтау.</w:t>
      </w:r>
    </w:p>
    <w:p w14:paraId="3D597AAA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16"/>
          <w:szCs w:val="16"/>
          <w:lang w:val="kk-KZ" w:eastAsia="ru-KZ"/>
        </w:rPr>
        <w:t>               </w:t>
      </w:r>
    </w:p>
    <w:p w14:paraId="2CC397BD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- 116565</w:t>
      </w:r>
    </w:p>
    <w:p w14:paraId="66A0E82D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Сейсмикалық тербелістерді жазатын аспаптар.</w:t>
      </w:r>
    </w:p>
    <w:p w14:paraId="45F8013B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- 116566</w:t>
      </w:r>
    </w:p>
    <w:p w14:paraId="56540A13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Жер сілкінуден ғимараттардың қирау салдары. ---</w:t>
      </w:r>
    </w:p>
    <w:p w14:paraId="71136C57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- 116567</w:t>
      </w:r>
    </w:p>
    <w:p w14:paraId="113045F6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Әртүрлі конструктивті ғимараттар мен құрылыстардың зақымдалу ерекшеліктері.</w:t>
      </w:r>
    </w:p>
    <w:p w14:paraId="03F8A7B1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- 116568</w:t>
      </w:r>
    </w:p>
    <w:p w14:paraId="7545E30D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Ғимараттардың әртүрлі конструкцияларының сейсмикалық әсерге жұмыс істеу ерекшеліктері.</w:t>
      </w:r>
    </w:p>
    <w:p w14:paraId="15245AF1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- 116569</w:t>
      </w:r>
    </w:p>
    <w:p w14:paraId="2EC194B6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Жер сілкінісінің құрылысқа тигізетін зардабы.</w:t>
      </w:r>
    </w:p>
    <w:p w14:paraId="5372D6B1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- 116570</w:t>
      </w:r>
    </w:p>
    <w:p w14:paraId="77A33690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Жер сілкінуден ғимараттардың қирау салдары.</w:t>
      </w:r>
    </w:p>
    <w:p w14:paraId="4B713297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- 116571</w:t>
      </w:r>
    </w:p>
    <w:p w14:paraId="50AEA37F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Инженерлік сейсмометриялық бақылау.</w:t>
      </w:r>
    </w:p>
    <w:p w14:paraId="56C31467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- 116572</w:t>
      </w:r>
    </w:p>
    <w:p w14:paraId="14F2A862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Ғимараттардың әртүрлі конструкцияларының сейсмикалық әсерге жұмыс істеуі.</w:t>
      </w:r>
    </w:p>
    <w:p w14:paraId="3C327FD5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- 116573</w:t>
      </w:r>
    </w:p>
    <w:p w14:paraId="785EEC1C" w14:textId="77777777" w:rsidR="005672CC" w:rsidRPr="005672CC" w:rsidRDefault="005672CC" w:rsidP="0056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Ғимараттардың әртүрлі конструкцияларының сейсмикалық әсерге жұмыс істеу ерекшеліктері.---</w:t>
      </w:r>
    </w:p>
    <w:p w14:paraId="6C94F74A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672C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- 116574</w:t>
      </w:r>
    </w:p>
    <w:p w14:paraId="29DFBB4F" w14:textId="77777777" w:rsidR="005672CC" w:rsidRPr="005672CC" w:rsidRDefault="005672CC" w:rsidP="0056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672C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Сейсмикаға төзімді үйлер мен ғимараттарды жобалау негіздері. Жобалау мақсаты.</w:t>
      </w:r>
    </w:p>
    <w:p w14:paraId="25BFED19" w14:textId="77777777" w:rsidR="00EB3701" w:rsidRPr="000150C9" w:rsidRDefault="00EB3701">
      <w:pPr>
        <w:rPr>
          <w:lang w:val="ru-KZ"/>
        </w:rPr>
      </w:pPr>
    </w:p>
    <w:sectPr w:rsidR="00EB3701" w:rsidRPr="0001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C9"/>
    <w:rsid w:val="000150C9"/>
    <w:rsid w:val="005672CC"/>
    <w:rsid w:val="00E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C4C"/>
  <w15:chartTrackingRefBased/>
  <w15:docId w15:val="{824D7D2B-7CC2-4E2B-B825-7C09A97A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2023-11-10T11:44:00Z</dcterms:created>
  <dcterms:modified xsi:type="dcterms:W3CDTF">2023-11-10T11:44:00Z</dcterms:modified>
</cp:coreProperties>
</file>