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A79B6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- 142927</w:t>
      </w:r>
    </w:p>
    <w:p w14:paraId="2A0C1C3A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KZ"/>
        </w:rPr>
        <w:t>Экономия цемента в технологии бетона</w:t>
      </w:r>
    </w:p>
    <w:p w14:paraId="2DA3A022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- 142929</w:t>
      </w:r>
    </w:p>
    <w:p w14:paraId="794301A1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>Технология строительных клеев и </w:t>
      </w: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KZ"/>
        </w:rPr>
        <w:t>шпаклевочных масс</w:t>
      </w: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>.</w:t>
      </w:r>
    </w:p>
    <w:p w14:paraId="1AA2700E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- 142931</w:t>
      </w:r>
    </w:p>
    <w:p w14:paraId="64B19895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>Цели и задачи термической обработки в производстве строительных материалов.</w:t>
      </w:r>
    </w:p>
    <w:p w14:paraId="0C37819F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- 142933</w:t>
      </w:r>
    </w:p>
    <w:p w14:paraId="48745D0B" w14:textId="77777777" w:rsidR="001F0014" w:rsidRPr="001F0014" w:rsidRDefault="001F0014" w:rsidP="001F0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Методы эмпирического уровня знаний</w:t>
      </w:r>
    </w:p>
    <w:p w14:paraId="33225640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- 142934</w:t>
      </w:r>
    </w:p>
    <w:p w14:paraId="47539444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1F001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Общелогические</w:t>
      </w:r>
      <w:proofErr w:type="spellEnd"/>
      <w:r w:rsidRPr="001F001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методы познания</w:t>
      </w:r>
    </w:p>
    <w:p w14:paraId="6C6BC553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- 142935</w:t>
      </w:r>
    </w:p>
    <w:p w14:paraId="7D7DEC12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Свойства волокнистых теплоизоляционных материалов и их особенности</w:t>
      </w:r>
    </w:p>
    <w:p w14:paraId="62D67688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- 142936</w:t>
      </w:r>
    </w:p>
    <w:p w14:paraId="588E3352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>Разработка методов химического изучения минерального сырья и их классификации.</w:t>
      </w:r>
    </w:p>
    <w:p w14:paraId="6253AA8D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- 142937</w:t>
      </w:r>
    </w:p>
    <w:p w14:paraId="3EC2D44A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>Технология получения арболита на основе местного сырья.</w:t>
      </w:r>
    </w:p>
    <w:p w14:paraId="5356F864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- 142938</w:t>
      </w:r>
    </w:p>
    <w:p w14:paraId="4A84088B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Макроструктура материалов.</w:t>
      </w:r>
    </w:p>
    <w:p w14:paraId="46488BC5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- 142939</w:t>
      </w:r>
    </w:p>
    <w:p w14:paraId="6826E526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>Сырье для производства строительного стекла. Технология производства.</w:t>
      </w:r>
    </w:p>
    <w:p w14:paraId="3731C1D1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- 142940</w:t>
      </w:r>
    </w:p>
    <w:p w14:paraId="0AE52EB1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 xml:space="preserve">Примеры использования </w:t>
      </w:r>
      <w:proofErr w:type="spellStart"/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>электротермофосфорных</w:t>
      </w:r>
      <w:proofErr w:type="spellEnd"/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 xml:space="preserve"> шлаков в области строительных материалов.</w:t>
      </w:r>
    </w:p>
    <w:p w14:paraId="153D05E2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- 142941</w:t>
      </w:r>
    </w:p>
    <w:p w14:paraId="611770D0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Производство цилиндров из минеральной ваты на основе синтетических связующих.</w:t>
      </w:r>
    </w:p>
    <w:p w14:paraId="5B4FC0DD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- 142942</w:t>
      </w:r>
    </w:p>
    <w:p w14:paraId="1DA6CE4E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>Особенности производства плит из минеральной ваты и их свойства</w:t>
      </w:r>
    </w:p>
    <w:p w14:paraId="23454F05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- 142943</w:t>
      </w:r>
    </w:p>
    <w:p w14:paraId="34F52DA3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>Использование </w:t>
      </w: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KZ"/>
        </w:rPr>
        <w:t>нефтяного отхода</w:t>
      </w: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> при производстве асфальтобетона.</w:t>
      </w:r>
    </w:p>
    <w:p w14:paraId="3CE4903F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- 142944</w:t>
      </w:r>
    </w:p>
    <w:p w14:paraId="277E860C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 xml:space="preserve">Технология </w:t>
      </w:r>
      <w:proofErr w:type="spellStart"/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>шлако</w:t>
      </w:r>
      <w:proofErr w:type="spellEnd"/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KZ"/>
        </w:rPr>
        <w:t>ситалла</w:t>
      </w: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>. Используемое сырье и технология производства.</w:t>
      </w:r>
    </w:p>
    <w:p w14:paraId="3BE946F0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- 142945</w:t>
      </w:r>
    </w:p>
    <w:p w14:paraId="7F533116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Физико-химические основы производства п</w:t>
      </w:r>
      <w:r w:rsidRPr="001F001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ористых</w:t>
      </w:r>
      <w:r w:rsidRPr="001F001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стеклянных изделий.</w:t>
      </w:r>
    </w:p>
    <w:p w14:paraId="358F1945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- 142946</w:t>
      </w:r>
    </w:p>
    <w:p w14:paraId="4DC944B5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>Особенности получения керамзита и материалов на его основе</w:t>
      </w:r>
    </w:p>
    <w:p w14:paraId="3D5DA906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- 142947</w:t>
      </w:r>
    </w:p>
    <w:p w14:paraId="4D2A19C7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>Органические теплоизоляционные материалы</w:t>
      </w:r>
    </w:p>
    <w:p w14:paraId="632BD5E3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- 142948</w:t>
      </w:r>
    </w:p>
    <w:p w14:paraId="23B94334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>Пенобетон. Новые виды  пенообразующими добавок.</w:t>
      </w:r>
    </w:p>
    <w:p w14:paraId="1553DE49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- 142949</w:t>
      </w:r>
    </w:p>
    <w:p w14:paraId="4D83596E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>Проблемы повышения эффективности бетона</w:t>
      </w:r>
    </w:p>
    <w:p w14:paraId="430AB2AB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- 142950</w:t>
      </w:r>
    </w:p>
    <w:p w14:paraId="0C751E92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>Термогравиметрический анализ сырьевых материалов</w:t>
      </w:r>
    </w:p>
    <w:p w14:paraId="04226F5B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- 142951</w:t>
      </w:r>
    </w:p>
    <w:p w14:paraId="38169EE5" w14:textId="77777777" w:rsidR="001F0014" w:rsidRPr="001F0014" w:rsidRDefault="001F0014" w:rsidP="001F0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Материалы для приготовления газобетона</w:t>
      </w:r>
    </w:p>
    <w:p w14:paraId="56DA90CE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lastRenderedPageBreak/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- 142952</w:t>
      </w:r>
    </w:p>
    <w:p w14:paraId="19F211F8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Вяжущие для неавтоклавного бетона.</w:t>
      </w:r>
    </w:p>
    <w:p w14:paraId="76A8167B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- 142953</w:t>
      </w:r>
    </w:p>
    <w:p w14:paraId="29736026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Способы формирования пористой структуры газобетона</w:t>
      </w:r>
    </w:p>
    <w:p w14:paraId="4A3C6832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- 142954</w:t>
      </w:r>
    </w:p>
    <w:p w14:paraId="0A763091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KZ"/>
        </w:rPr>
        <w:t>Определение плотности образцов строительных материалов неправилной формы</w:t>
      </w:r>
    </w:p>
    <w:p w14:paraId="7331DB74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- 142955</w:t>
      </w:r>
    </w:p>
    <w:p w14:paraId="5ABCD47F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Общие сведения о тепле и обработке, теплопередаче при производстве строительных материалов.</w:t>
      </w:r>
    </w:p>
    <w:p w14:paraId="1930E095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- 142956</w:t>
      </w:r>
    </w:p>
    <w:p w14:paraId="032482CF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KZ"/>
        </w:rPr>
        <w:t>Организация мероприятий по обеспечению экологической безопасности при производстве шлаковых вяжущих и ее практическое значение..</w:t>
      </w:r>
    </w:p>
    <w:p w14:paraId="2ABAE809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- 142957</w:t>
      </w:r>
    </w:p>
    <w:p w14:paraId="5F647AE2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Типы электронных микроскопов. Особенности подготовки проб к анализу.</w:t>
      </w:r>
    </w:p>
    <w:p w14:paraId="2CCB2A3C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- 142958</w:t>
      </w:r>
    </w:p>
    <w:p w14:paraId="09201C7D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>Использование петрографии в исследовании строительных материалов</w:t>
      </w:r>
    </w:p>
    <w:p w14:paraId="2FF18EF9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- 142959</w:t>
      </w:r>
    </w:p>
    <w:p w14:paraId="6106BCB3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KZ"/>
        </w:rPr>
        <w:t>В</w:t>
      </w:r>
      <w:proofErr w:type="spellStart"/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>недрение</w:t>
      </w:r>
      <w:proofErr w:type="spellEnd"/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 xml:space="preserve"> инновационных технологий</w:t>
      </w: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KZ"/>
        </w:rPr>
        <w:t> в производстве строительных материалов</w:t>
      </w:r>
    </w:p>
    <w:p w14:paraId="5A81FB7D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- 142960</w:t>
      </w:r>
    </w:p>
    <w:p w14:paraId="4799C9CB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>Использование физико-химических методов исследования для изучения свойств строительных материалов</w:t>
      </w:r>
    </w:p>
    <w:p w14:paraId="71DF5359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- 142961</w:t>
      </w:r>
    </w:p>
    <w:p w14:paraId="1F8D7F09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>Химический состав и свойства магнезиальных вяжущих веществ.</w:t>
      </w:r>
    </w:p>
    <w:p w14:paraId="124F3FEF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- 142962</w:t>
      </w:r>
    </w:p>
    <w:p w14:paraId="05546821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KZ"/>
        </w:rPr>
        <w:t>Печи для производства минерального расплава.</w:t>
      </w:r>
    </w:p>
    <w:p w14:paraId="122B653A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- 142963</w:t>
      </w:r>
    </w:p>
    <w:p w14:paraId="25D70E21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Получения гидравлического известя</w:t>
      </w:r>
    </w:p>
    <w:p w14:paraId="4645DA56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- 142964</w:t>
      </w:r>
    </w:p>
    <w:p w14:paraId="00D5E0A0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Производство плит из минеральной ваты высокой твердости.</w:t>
      </w:r>
    </w:p>
    <w:p w14:paraId="28170343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- 142965</w:t>
      </w:r>
    </w:p>
    <w:p w14:paraId="15E4F078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Методика и практика анализа технического уровня развития предприятия</w:t>
      </w:r>
    </w:p>
    <w:p w14:paraId="0AE9E362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- 142966</w:t>
      </w:r>
    </w:p>
    <w:p w14:paraId="49C4CFC6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KZ"/>
        </w:rPr>
        <w:t>Особенности и примеры использования нанотехнологий в технологии вяжущих веществ.</w:t>
      </w:r>
    </w:p>
    <w:p w14:paraId="1E63C4B9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- 142967</w:t>
      </w:r>
    </w:p>
    <w:p w14:paraId="747EAAA5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>Примеры использования асфальт-смолистых отложений в составе битумных вяжущих веществ.</w:t>
      </w:r>
    </w:p>
    <w:p w14:paraId="3A657A0C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- 142968</w:t>
      </w:r>
    </w:p>
    <w:p w14:paraId="6207ECCF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Газобетон на основе золы, распространяемой на тепловых электростанциях. Их свойства и применение</w:t>
      </w:r>
    </w:p>
    <w:p w14:paraId="6514A1DB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- 142969</w:t>
      </w:r>
    </w:p>
    <w:p w14:paraId="63923489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Роль физико-химических методов исследования в улучшении технологии и качества строительных материалов.</w:t>
      </w:r>
    </w:p>
    <w:p w14:paraId="7AF64DC6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- 142970</w:t>
      </w:r>
    </w:p>
    <w:p w14:paraId="5612953F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Состав портландцемента и способы их получения</w:t>
      </w:r>
    </w:p>
    <w:p w14:paraId="21F47684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- 142971</w:t>
      </w:r>
    </w:p>
    <w:p w14:paraId="3A737D9F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lastRenderedPageBreak/>
        <w:t>Зол</w:t>
      </w: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KZ"/>
        </w:rPr>
        <w:t>о</w:t>
      </w:r>
      <w:proofErr w:type="spellStart"/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>керам</w:t>
      </w:r>
      <w:proofErr w:type="spellEnd"/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>. Технология получения и его физико-механические свойства.</w:t>
      </w:r>
    </w:p>
    <w:p w14:paraId="7BA7042A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- 142972</w:t>
      </w:r>
    </w:p>
    <w:p w14:paraId="5157C36E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>Наноцемент</w:t>
      </w:r>
      <w:proofErr w:type="spellEnd"/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KZ"/>
        </w:rPr>
        <w:t>. Примеры </w:t>
      </w:r>
      <w:proofErr w:type="spellStart"/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>применени</w:t>
      </w:r>
      <w:proofErr w:type="spellEnd"/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KZ"/>
        </w:rPr>
        <w:t>я</w:t>
      </w: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> нанотехнологий в производстве бетона</w:t>
      </w: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KZ"/>
        </w:rPr>
        <w:t>.</w:t>
      </w:r>
    </w:p>
    <w:p w14:paraId="2EF13CB0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- 142973</w:t>
      </w:r>
    </w:p>
    <w:p w14:paraId="77B1EAB9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KZ"/>
        </w:rPr>
        <w:t>Высокопрочный бетон.</w:t>
      </w:r>
    </w:p>
    <w:p w14:paraId="7F86C3A6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- 142974</w:t>
      </w:r>
    </w:p>
    <w:p w14:paraId="700CAEAA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Сфера применения нанотехнологий в производстве строительных материалов.</w:t>
      </w:r>
    </w:p>
    <w:p w14:paraId="3195973C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- 142975</w:t>
      </w:r>
    </w:p>
    <w:p w14:paraId="52D7ACCA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Стеновая и отделочная керамика. Керамика специального назначения</w:t>
      </w:r>
    </w:p>
    <w:p w14:paraId="370CB2FA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- 142976</w:t>
      </w:r>
    </w:p>
    <w:p w14:paraId="7D3AE261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Печи для производства силикатного расплава.</w:t>
      </w:r>
    </w:p>
    <w:p w14:paraId="570BA0F8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- 142977</w:t>
      </w:r>
    </w:p>
    <w:p w14:paraId="742B1C23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Общее понятие инновационной деятельности</w:t>
      </w:r>
    </w:p>
    <w:p w14:paraId="34E366F2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- 142978</w:t>
      </w:r>
    </w:p>
    <w:p w14:paraId="12F1320D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KZ"/>
        </w:rPr>
        <w:t>Патент на изобретение, патент на полезную модель. Оособенности и способы их оформления.</w:t>
      </w:r>
    </w:p>
    <w:p w14:paraId="4A19D1EC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- 142979</w:t>
      </w:r>
    </w:p>
    <w:p w14:paraId="5B972339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Минеральные типы, химический состав и свойства асбеста.</w:t>
      </w:r>
    </w:p>
    <w:p w14:paraId="502F2F67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- 142980</w:t>
      </w:r>
    </w:p>
    <w:p w14:paraId="3D3A5943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Экологические проблемы при производстве черной металлургии</w:t>
      </w:r>
    </w:p>
    <w:p w14:paraId="027F26D3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- 142981</w:t>
      </w:r>
    </w:p>
    <w:p w14:paraId="63012B11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Термическая обработка стали.</w:t>
      </w:r>
    </w:p>
    <w:p w14:paraId="3EDE10C8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- 142982</w:t>
      </w:r>
    </w:p>
    <w:p w14:paraId="68369ED2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Изучение свойств и химико-минералогического состава промышленных отходов как сырья для производства строительных материалов.</w:t>
      </w:r>
    </w:p>
    <w:p w14:paraId="1277DA26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- 142983</w:t>
      </w:r>
    </w:p>
    <w:p w14:paraId="1AF8A0F3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Дюралюмины и их отличие друг от друга.</w:t>
      </w:r>
    </w:p>
    <w:p w14:paraId="4F434625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- 142984</w:t>
      </w:r>
    </w:p>
    <w:p w14:paraId="62E6D84C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KZ"/>
        </w:rPr>
        <w:t>Способы модификации бетона.</w:t>
      </w:r>
    </w:p>
    <w:p w14:paraId="4D04DA2A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- 142985</w:t>
      </w:r>
    </w:p>
    <w:p w14:paraId="4E324F14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Понятие инвестиционного механизма и взаимосвязь </w:t>
      </w:r>
      <w:proofErr w:type="spellStart"/>
      <w:r w:rsidRPr="001F001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интересовсубъектов</w:t>
      </w:r>
      <w:proofErr w:type="spellEnd"/>
      <w:r w:rsidRPr="001F001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инвестиционной деятельности</w:t>
      </w:r>
    </w:p>
    <w:p w14:paraId="7B109997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- 142986</w:t>
      </w:r>
    </w:p>
    <w:p w14:paraId="46E12234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Количественное моделирование воздействия тепла на бетон в условиях солнечного излучения (например, бетонные плиты)</w:t>
      </w:r>
    </w:p>
    <w:p w14:paraId="45E9F18B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- 142987</w:t>
      </w:r>
    </w:p>
    <w:p w14:paraId="3AE4345E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Рационально определять режимы термообработки бетона с помощью солнечной энергии</w:t>
      </w: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>.</w:t>
      </w:r>
    </w:p>
    <w:p w14:paraId="5FB9CFF1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- 142988</w:t>
      </w:r>
    </w:p>
    <w:p w14:paraId="766B2990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Эффективное использование легкого бетона</w:t>
      </w:r>
    </w:p>
    <w:p w14:paraId="0826716D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- 142989</w:t>
      </w:r>
    </w:p>
    <w:p w14:paraId="45DA1CAB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>Клинкерный кирпич. Технология производства и его свойства.</w:t>
      </w:r>
    </w:p>
    <w:p w14:paraId="5B8A9D31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- 142990</w:t>
      </w:r>
    </w:p>
    <w:p w14:paraId="6FBD4F2B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KZ"/>
        </w:rPr>
        <w:t>Пути </w:t>
      </w: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>рационально</w:t>
      </w: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KZ"/>
        </w:rPr>
        <w:t>го использования продного сырья в</w:t>
      </w: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> производств</w:t>
      </w: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KZ"/>
        </w:rPr>
        <w:t>е</w:t>
      </w: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> строительных материалов</w:t>
      </w:r>
    </w:p>
    <w:p w14:paraId="4C9313D0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- 142991</w:t>
      </w:r>
    </w:p>
    <w:p w14:paraId="416C01AE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Новые технологии производства ЖБИ</w:t>
      </w:r>
    </w:p>
    <w:p w14:paraId="6789585C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- 142992</w:t>
      </w:r>
    </w:p>
    <w:p w14:paraId="1B0FADB2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lastRenderedPageBreak/>
        <w:t>Технология производства гипсокартона.</w:t>
      </w:r>
    </w:p>
    <w:p w14:paraId="43874B33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- 142993</w:t>
      </w:r>
    </w:p>
    <w:p w14:paraId="385CAC95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>Производство минеральных вяжущих из золы ТЭЦ</w:t>
      </w:r>
    </w:p>
    <w:p w14:paraId="5655ADCA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- 142994</w:t>
      </w:r>
    </w:p>
    <w:p w14:paraId="2FF8FA2C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>Звуковые и ультразвуковые методы, неразрушающий механический контроль.</w:t>
      </w:r>
    </w:p>
    <w:p w14:paraId="7DA23103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- 142995</w:t>
      </w:r>
    </w:p>
    <w:p w14:paraId="523F47C9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>Способы получения </w:t>
      </w: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KZ"/>
        </w:rPr>
        <w:t>пенополистиролбетона</w:t>
      </w: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>.</w:t>
      </w: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KZ"/>
        </w:rPr>
        <w:t> Анализ свойств данного материала.</w:t>
      </w:r>
    </w:p>
    <w:p w14:paraId="60B1C20F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- 142996</w:t>
      </w:r>
    </w:p>
    <w:p w14:paraId="1E6EA3B3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KZ"/>
        </w:rPr>
        <w:t>Керамогранит. Технологиясы мен қасиеттері.</w:t>
      </w:r>
    </w:p>
    <w:p w14:paraId="158AD33C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- 142997</w:t>
      </w:r>
    </w:p>
    <w:p w14:paraId="09D66A09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Связующие на основе гранулированного фосфорного шлака. Изучение свойств и химико-минералогического состава промышленных отходов как сырья для производства строительных материалов.</w:t>
      </w:r>
    </w:p>
    <w:p w14:paraId="01AE8875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- 142998</w:t>
      </w:r>
    </w:p>
    <w:p w14:paraId="1FB591ED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Стеклокристаллические материалы на основе фосфорных шлаков</w:t>
      </w:r>
    </w:p>
    <w:p w14:paraId="13ABE507" w14:textId="77777777" w:rsidR="001F0014" w:rsidRPr="001F0014" w:rsidRDefault="001F0014" w:rsidP="001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F0014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- 142999</w:t>
      </w:r>
    </w:p>
    <w:p w14:paraId="447E034D" w14:textId="77777777" w:rsidR="001F0014" w:rsidRPr="001F0014" w:rsidRDefault="001F0014" w:rsidP="001F0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F001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Технология производства минеральных теплоизоляционных материалов.</w:t>
      </w:r>
    </w:p>
    <w:p w14:paraId="5BFC844E" w14:textId="77777777" w:rsidR="0061244D" w:rsidRPr="007D5276" w:rsidRDefault="0061244D" w:rsidP="007D5276">
      <w:pPr>
        <w:rPr>
          <w:lang w:val="ru-KZ"/>
        </w:rPr>
      </w:pPr>
    </w:p>
    <w:sectPr w:rsidR="0061244D" w:rsidRPr="007D5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2E"/>
    <w:rsid w:val="0002502E"/>
    <w:rsid w:val="001F0014"/>
    <w:rsid w:val="0061244D"/>
    <w:rsid w:val="007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E734"/>
  <w15:chartTrackingRefBased/>
  <w15:docId w15:val="{CCB6F419-6CBE-4BA6-B0C9-D5A40910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1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3903">
              <w:marLeft w:val="0"/>
              <w:marRight w:val="-3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1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5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4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5013</Characters>
  <Application>Microsoft Office Word</Application>
  <DocSecurity>0</DocSecurity>
  <Lines>41</Lines>
  <Paragraphs>11</Paragraphs>
  <ScaleCrop>false</ScaleCrop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2023-11-10T11:52:00Z</dcterms:created>
  <dcterms:modified xsi:type="dcterms:W3CDTF">2023-11-10T11:52:00Z</dcterms:modified>
</cp:coreProperties>
</file>