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7" w:type="dxa"/>
        <w:tblCellSpacing w:w="0" w:type="auto"/>
        <w:tblLook w:val="04A0" w:firstRow="1" w:lastRow="0" w:firstColumn="1" w:lastColumn="0" w:noHBand="0" w:noVBand="1"/>
      </w:tblPr>
      <w:tblGrid>
        <w:gridCol w:w="9368"/>
        <w:gridCol w:w="5539"/>
      </w:tblGrid>
      <w:tr w:rsidR="002A4B6B" w:rsidRPr="00791775" w14:paraId="1CB5A37A" w14:textId="77777777" w:rsidTr="00E66112">
        <w:trPr>
          <w:trHeight w:val="21"/>
          <w:tblCellSpacing w:w="0" w:type="auto"/>
        </w:trPr>
        <w:tc>
          <w:tcPr>
            <w:tcW w:w="93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C7331" w14:textId="77777777" w:rsidR="002A4B6B" w:rsidRPr="00F45BB0" w:rsidRDefault="002A4B6B" w:rsidP="00D40DFC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5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BCFF4" w14:textId="77777777" w:rsidR="002A4B6B" w:rsidRPr="00D40DFC" w:rsidRDefault="002A4B6B" w:rsidP="00D40DFC">
            <w:pPr>
              <w:spacing w:after="0" w:line="240" w:lineRule="auto"/>
              <w:jc w:val="center"/>
              <w:rPr>
                <w:lang w:val="ru-RU"/>
              </w:rPr>
            </w:pPr>
            <w:r w:rsidRPr="00D40DFC">
              <w:rPr>
                <w:color w:val="000000"/>
                <w:sz w:val="20"/>
                <w:lang w:val="ru-RU"/>
              </w:rPr>
              <w:t>Приложение 2</w:t>
            </w:r>
            <w:r w:rsidRPr="00D40DFC">
              <w:rPr>
                <w:lang w:val="ru-RU"/>
              </w:rPr>
              <w:br/>
            </w:r>
            <w:r w:rsidRPr="00D40DFC">
              <w:rPr>
                <w:color w:val="000000"/>
                <w:sz w:val="20"/>
                <w:lang w:val="ru-RU"/>
              </w:rPr>
              <w:t>к Правилам присвоения</w:t>
            </w:r>
            <w:r w:rsidRPr="00D40DFC">
              <w:rPr>
                <w:lang w:val="ru-RU"/>
              </w:rPr>
              <w:br/>
            </w:r>
            <w:r w:rsidRPr="00D40DFC">
              <w:rPr>
                <w:color w:val="000000"/>
                <w:sz w:val="20"/>
                <w:lang w:val="ru-RU"/>
              </w:rPr>
              <w:t>ученых званий</w:t>
            </w:r>
            <w:r w:rsidRPr="00D40DFC">
              <w:rPr>
                <w:lang w:val="ru-RU"/>
              </w:rPr>
              <w:br/>
            </w:r>
            <w:r w:rsidRPr="00D40DFC">
              <w:rPr>
                <w:color w:val="000000"/>
                <w:sz w:val="20"/>
                <w:lang w:val="ru-RU"/>
              </w:rPr>
              <w:t>(ассоциированный профессор</w:t>
            </w:r>
            <w:r w:rsidRPr="00D40DFC">
              <w:rPr>
                <w:lang w:val="ru-RU"/>
              </w:rPr>
              <w:br/>
            </w:r>
            <w:r w:rsidRPr="00D40DFC">
              <w:rPr>
                <w:color w:val="000000"/>
                <w:sz w:val="20"/>
                <w:lang w:val="ru-RU"/>
              </w:rPr>
              <w:t>(доцент), профессор)</w:t>
            </w:r>
          </w:p>
        </w:tc>
      </w:tr>
    </w:tbl>
    <w:p w14:paraId="0E3A0298" w14:textId="77777777" w:rsidR="00D40DFC" w:rsidRDefault="00D40DFC" w:rsidP="00D40DFC">
      <w:pPr>
        <w:shd w:val="clear" w:color="auto" w:fill="FFFFFF"/>
        <w:spacing w:after="0" w:line="240" w:lineRule="auto"/>
        <w:rPr>
          <w:color w:val="000000"/>
          <w:sz w:val="24"/>
          <w:szCs w:val="24"/>
          <w:lang w:val="ru-RU"/>
        </w:rPr>
      </w:pPr>
    </w:p>
    <w:p w14:paraId="7F4D3F01" w14:textId="48235328" w:rsidR="00A84EA0" w:rsidRPr="00F86134" w:rsidRDefault="006421BD" w:rsidP="00D40DFC">
      <w:pPr>
        <w:shd w:val="clear" w:color="auto" w:fill="FFFFFF"/>
        <w:spacing w:after="0" w:line="240" w:lineRule="auto"/>
        <w:rPr>
          <w:color w:val="323232"/>
          <w:lang w:eastAsia="ru-RU"/>
        </w:rPr>
      </w:pPr>
      <w:r w:rsidRPr="00F86134">
        <w:rPr>
          <w:color w:val="000000"/>
          <w:lang w:val="ru-RU"/>
        </w:rPr>
        <w:t>Список публикаций в международных рецензируемых изданиях</w:t>
      </w:r>
      <w:r w:rsidRPr="00F86134">
        <w:rPr>
          <w:lang w:val="ru-RU"/>
        </w:rPr>
        <w:br/>
      </w:r>
      <w:r w:rsidRPr="00F86134">
        <w:rPr>
          <w:color w:val="000000"/>
          <w:lang w:val="ru-RU"/>
        </w:rPr>
        <w:t>Фамилия претендента</w:t>
      </w:r>
      <w:r w:rsidR="00245269" w:rsidRPr="00F86134">
        <w:rPr>
          <w:color w:val="000000"/>
          <w:lang w:val="ru-RU"/>
        </w:rPr>
        <w:t>:</w:t>
      </w:r>
      <w:r w:rsidRPr="00F86134">
        <w:rPr>
          <w:color w:val="000000"/>
          <w:lang w:val="ru-RU"/>
        </w:rPr>
        <w:t xml:space="preserve"> </w:t>
      </w:r>
      <w:r w:rsidR="00C53D74" w:rsidRPr="00F86134">
        <w:rPr>
          <w:b/>
          <w:bCs/>
          <w:color w:val="000000"/>
          <w:lang w:val="ru-RU"/>
        </w:rPr>
        <w:t>Аппазов Нұрбол Орынбасарұлы</w:t>
      </w:r>
      <w:r w:rsidRPr="00F86134">
        <w:rPr>
          <w:b/>
          <w:bCs/>
          <w:color w:val="000000"/>
          <w:lang w:val="ru-RU"/>
        </w:rPr>
        <w:t xml:space="preserve"> (</w:t>
      </w:r>
      <w:r w:rsidR="00C53D74" w:rsidRPr="00F86134">
        <w:rPr>
          <w:b/>
          <w:bCs/>
          <w:color w:val="000000"/>
        </w:rPr>
        <w:t>Appazov</w:t>
      </w:r>
      <w:r w:rsidR="00C53D74" w:rsidRPr="00F86134">
        <w:rPr>
          <w:b/>
          <w:bCs/>
          <w:color w:val="000000"/>
          <w:lang w:val="ru-RU"/>
        </w:rPr>
        <w:t xml:space="preserve"> </w:t>
      </w:r>
      <w:r w:rsidR="00C53D74" w:rsidRPr="00F86134">
        <w:rPr>
          <w:b/>
          <w:bCs/>
          <w:color w:val="000000"/>
        </w:rPr>
        <w:t>N</w:t>
      </w:r>
      <w:r w:rsidR="00C53D74" w:rsidRPr="00F86134">
        <w:rPr>
          <w:b/>
          <w:bCs/>
          <w:color w:val="000000"/>
          <w:lang w:val="ru-RU"/>
        </w:rPr>
        <w:t>.</w:t>
      </w:r>
      <w:r w:rsidR="00C53D74" w:rsidRPr="00F86134">
        <w:rPr>
          <w:b/>
          <w:bCs/>
          <w:color w:val="000000"/>
        </w:rPr>
        <w:t>O</w:t>
      </w:r>
      <w:r w:rsidR="00C53D74" w:rsidRPr="00F86134">
        <w:rPr>
          <w:b/>
          <w:bCs/>
          <w:color w:val="000000"/>
          <w:lang w:val="ru-RU"/>
        </w:rPr>
        <w:t>.</w:t>
      </w:r>
      <w:r w:rsidRPr="00F86134">
        <w:rPr>
          <w:b/>
          <w:bCs/>
          <w:color w:val="000000"/>
          <w:lang w:val="ru-RU"/>
        </w:rPr>
        <w:t>)</w:t>
      </w:r>
      <w:r w:rsidRPr="00F86134">
        <w:rPr>
          <w:lang w:val="ru-RU"/>
        </w:rPr>
        <w:br/>
      </w:r>
      <w:r w:rsidRPr="00F86134">
        <w:rPr>
          <w:color w:val="000000"/>
          <w:lang w:val="ru-RU"/>
        </w:rPr>
        <w:t>Идентификаторы</w:t>
      </w:r>
      <w:r w:rsidR="005118DA" w:rsidRPr="00F86134">
        <w:rPr>
          <w:color w:val="000000"/>
        </w:rPr>
        <w:t xml:space="preserve"> </w:t>
      </w:r>
      <w:r w:rsidRPr="00F86134">
        <w:rPr>
          <w:color w:val="000000"/>
          <w:lang w:val="ru-RU"/>
        </w:rPr>
        <w:t>автора</w:t>
      </w:r>
      <w:r w:rsidRPr="00F86134">
        <w:rPr>
          <w:color w:val="000000"/>
        </w:rPr>
        <w:t xml:space="preserve"> (</w:t>
      </w:r>
      <w:r w:rsidR="00E66112" w:rsidRPr="00F86134">
        <w:rPr>
          <w:color w:val="000000"/>
          <w:lang w:val="ru-RU"/>
        </w:rPr>
        <w:t>если</w:t>
      </w:r>
      <w:r w:rsidR="00E66112" w:rsidRPr="00F86134">
        <w:rPr>
          <w:color w:val="000000"/>
        </w:rPr>
        <w:t xml:space="preserve"> </w:t>
      </w:r>
      <w:r w:rsidR="00E66112" w:rsidRPr="00F86134">
        <w:rPr>
          <w:color w:val="000000"/>
          <w:lang w:val="ru-RU"/>
        </w:rPr>
        <w:t>и</w:t>
      </w:r>
      <w:r w:rsidRPr="00F86134">
        <w:rPr>
          <w:color w:val="000000"/>
          <w:lang w:val="ru-RU"/>
        </w:rPr>
        <w:t>меются</w:t>
      </w:r>
      <w:r w:rsidRPr="00F86134">
        <w:rPr>
          <w:color w:val="000000"/>
        </w:rPr>
        <w:t>):</w:t>
      </w:r>
      <w:r w:rsidRPr="00F86134">
        <w:br/>
      </w:r>
      <w:r w:rsidRPr="00F86134">
        <w:rPr>
          <w:color w:val="000000"/>
        </w:rPr>
        <w:t>Scopus</w:t>
      </w:r>
      <w:r w:rsidR="005118DA" w:rsidRPr="00F86134">
        <w:rPr>
          <w:color w:val="000000"/>
          <w:lang w:val="kk-KZ"/>
        </w:rPr>
        <w:t xml:space="preserve"> </w:t>
      </w:r>
      <w:r w:rsidRPr="00F86134">
        <w:rPr>
          <w:color w:val="000000"/>
        </w:rPr>
        <w:t>Author</w:t>
      </w:r>
      <w:r w:rsidR="005118DA" w:rsidRPr="00F86134">
        <w:rPr>
          <w:color w:val="000000"/>
          <w:lang w:val="kk-KZ"/>
        </w:rPr>
        <w:t xml:space="preserve"> </w:t>
      </w:r>
      <w:r w:rsidRPr="00F86134">
        <w:rPr>
          <w:color w:val="000000"/>
        </w:rPr>
        <w:t xml:space="preserve">ID: </w:t>
      </w:r>
      <w:r w:rsidR="00A84EA0" w:rsidRPr="00F86134">
        <w:rPr>
          <w:color w:val="323232"/>
          <w:lang w:eastAsia="ru-RU"/>
        </w:rPr>
        <w:t xml:space="preserve">ID </w:t>
      </w:r>
      <w:r w:rsidR="00C53D74" w:rsidRPr="00F86134">
        <w:rPr>
          <w:color w:val="323232"/>
          <w:lang w:eastAsia="ru-RU"/>
        </w:rPr>
        <w:t>22633562100</w:t>
      </w:r>
    </w:p>
    <w:p w14:paraId="517718B3" w14:textId="1F48D13E" w:rsidR="005E1AD3" w:rsidRPr="00F86134" w:rsidRDefault="006421BD" w:rsidP="00D40DFC">
      <w:pPr>
        <w:shd w:val="clear" w:color="auto" w:fill="FFFFFF"/>
        <w:spacing w:after="0" w:line="240" w:lineRule="auto"/>
        <w:rPr>
          <w:color w:val="000000"/>
          <w:lang w:val="kk-KZ"/>
        </w:rPr>
      </w:pPr>
      <w:r w:rsidRPr="00F86134">
        <w:rPr>
          <w:color w:val="000000"/>
        </w:rPr>
        <w:t>Web</w:t>
      </w:r>
      <w:r w:rsidR="005118DA" w:rsidRPr="00F86134">
        <w:rPr>
          <w:color w:val="000000"/>
          <w:lang w:val="kk-KZ"/>
        </w:rPr>
        <w:t xml:space="preserve"> </w:t>
      </w:r>
      <w:r w:rsidRPr="00F86134">
        <w:rPr>
          <w:color w:val="000000"/>
        </w:rPr>
        <w:t>of</w:t>
      </w:r>
      <w:r w:rsidR="005118DA" w:rsidRPr="00F86134">
        <w:rPr>
          <w:color w:val="000000"/>
          <w:lang w:val="kk-KZ"/>
        </w:rPr>
        <w:t xml:space="preserve"> </w:t>
      </w:r>
      <w:r w:rsidRPr="00F86134">
        <w:rPr>
          <w:color w:val="000000"/>
        </w:rPr>
        <w:t>Science</w:t>
      </w:r>
      <w:r w:rsidR="005118DA" w:rsidRPr="00F86134">
        <w:rPr>
          <w:color w:val="000000"/>
          <w:lang w:val="kk-KZ"/>
        </w:rPr>
        <w:t xml:space="preserve"> </w:t>
      </w:r>
      <w:r w:rsidRPr="00F86134">
        <w:rPr>
          <w:color w:val="000000"/>
        </w:rPr>
        <w:t>Researcher</w:t>
      </w:r>
      <w:r w:rsidR="00E66112" w:rsidRPr="00F86134">
        <w:rPr>
          <w:color w:val="000000"/>
        </w:rPr>
        <w:t xml:space="preserve"> </w:t>
      </w:r>
      <w:r w:rsidRPr="00F86134">
        <w:rPr>
          <w:color w:val="000000"/>
        </w:rPr>
        <w:t xml:space="preserve">ID: </w:t>
      </w:r>
      <w:r w:rsidR="00C53D74" w:rsidRPr="00F86134">
        <w:rPr>
          <w:color w:val="000000"/>
        </w:rPr>
        <w:t>O-6387-2017</w:t>
      </w:r>
      <w:r w:rsidR="005118DA" w:rsidRPr="00F86134">
        <w:rPr>
          <w:color w:val="000000"/>
          <w:lang w:val="kk-KZ"/>
        </w:rPr>
        <w:t xml:space="preserve"> </w:t>
      </w:r>
    </w:p>
    <w:p w14:paraId="5FE8E6D2" w14:textId="5384A781" w:rsidR="00301DC6" w:rsidRPr="00F86134" w:rsidRDefault="006421BD" w:rsidP="00D40DFC">
      <w:pPr>
        <w:shd w:val="clear" w:color="auto" w:fill="FFFFFF"/>
        <w:spacing w:after="0" w:line="240" w:lineRule="auto"/>
      </w:pPr>
      <w:r w:rsidRPr="00F86134">
        <w:rPr>
          <w:color w:val="000000"/>
        </w:rPr>
        <w:t>ORCID</w:t>
      </w:r>
      <w:r w:rsidRPr="00F86134">
        <w:rPr>
          <w:color w:val="000000"/>
          <w:lang w:val="ru-RU"/>
        </w:rPr>
        <w:t>: _</w:t>
      </w:r>
      <w:hyperlink r:id="rId8" w:tgtFrame="_blank" w:history="1">
        <w:r w:rsidR="00C53D74" w:rsidRPr="00F86134">
          <w:rPr>
            <w:rStyle w:val="a7"/>
          </w:rPr>
          <w:t>https://orcid.org/0000-0001-8765-3386</w:t>
        </w:r>
      </w:hyperlink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87"/>
        <w:gridCol w:w="2102"/>
        <w:gridCol w:w="1173"/>
        <w:gridCol w:w="2370"/>
        <w:gridCol w:w="1701"/>
        <w:gridCol w:w="1531"/>
        <w:gridCol w:w="1701"/>
        <w:gridCol w:w="2410"/>
        <w:gridCol w:w="1275"/>
      </w:tblGrid>
      <w:tr w:rsidR="00EA26B0" w:rsidRPr="00791775" w14:paraId="5195121A" w14:textId="77777777" w:rsidTr="00301DC6">
        <w:tc>
          <w:tcPr>
            <w:tcW w:w="587" w:type="dxa"/>
          </w:tcPr>
          <w:p w14:paraId="23FA6649" w14:textId="77777777" w:rsidR="00257742" w:rsidRPr="00D40DFC" w:rsidRDefault="002A4B6B" w:rsidP="00D40DFC">
            <w:pPr>
              <w:spacing w:after="0" w:line="240" w:lineRule="auto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     </w:t>
            </w:r>
            <w:r w:rsidR="00257742" w:rsidRPr="00D40DFC">
              <w:rPr>
                <w:sz w:val="20"/>
                <w:szCs w:val="20"/>
              </w:rPr>
              <w:t>№ п/п</w:t>
            </w:r>
          </w:p>
        </w:tc>
        <w:tc>
          <w:tcPr>
            <w:tcW w:w="2102" w:type="dxa"/>
          </w:tcPr>
          <w:p w14:paraId="5832B5D1" w14:textId="77777777" w:rsidR="00257742" w:rsidRPr="00D40DFC" w:rsidRDefault="006665AF" w:rsidP="00D40DFC">
            <w:pPr>
              <w:spacing w:after="0" w:line="240" w:lineRule="auto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Название публикации</w:t>
            </w:r>
          </w:p>
        </w:tc>
        <w:tc>
          <w:tcPr>
            <w:tcW w:w="1173" w:type="dxa"/>
          </w:tcPr>
          <w:p w14:paraId="2C75EEB7" w14:textId="77777777" w:rsidR="00257742" w:rsidRPr="00D40DFC" w:rsidRDefault="006665AF" w:rsidP="00D40DF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  <w:lang w:val="ru-RU"/>
              </w:rPr>
              <w:t>Тип публикации (статья, обзор и т.д.)</w:t>
            </w:r>
          </w:p>
        </w:tc>
        <w:tc>
          <w:tcPr>
            <w:tcW w:w="2370" w:type="dxa"/>
          </w:tcPr>
          <w:p w14:paraId="4353A983" w14:textId="77777777" w:rsidR="00257742" w:rsidRPr="00D40DFC" w:rsidRDefault="006665AF" w:rsidP="00D40DF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  <w:lang w:val="ru-RU"/>
              </w:rPr>
              <w:t xml:space="preserve">Наименование журнала, год публикации (согласно базам данных), </w:t>
            </w:r>
            <w:r w:rsidRPr="00D40DFC">
              <w:rPr>
                <w:sz w:val="20"/>
                <w:szCs w:val="20"/>
              </w:rPr>
              <w:t>DOI</w:t>
            </w:r>
          </w:p>
        </w:tc>
        <w:tc>
          <w:tcPr>
            <w:tcW w:w="1701" w:type="dxa"/>
          </w:tcPr>
          <w:p w14:paraId="7B9AE7EB" w14:textId="77777777" w:rsidR="00257742" w:rsidRPr="00D40DFC" w:rsidRDefault="006665AF" w:rsidP="00D40DF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  <w:lang w:val="ru-RU"/>
              </w:rPr>
              <w:t xml:space="preserve">Импакт-фактор журнала, квартиль и область науки* по данным </w:t>
            </w:r>
            <w:r w:rsidRPr="00D40DFC">
              <w:rPr>
                <w:sz w:val="20"/>
                <w:szCs w:val="20"/>
              </w:rPr>
              <w:t>Journal</w:t>
            </w:r>
            <w:r w:rsidR="00187FED" w:rsidRPr="00D40DFC">
              <w:rPr>
                <w:sz w:val="20"/>
                <w:szCs w:val="20"/>
                <w:lang w:val="ru-RU"/>
              </w:rPr>
              <w:t xml:space="preserve"> </w:t>
            </w:r>
            <w:r w:rsidRPr="00D40DFC">
              <w:rPr>
                <w:sz w:val="20"/>
                <w:szCs w:val="20"/>
              </w:rPr>
              <w:t>Citation</w:t>
            </w:r>
            <w:r w:rsidR="00187FED" w:rsidRPr="00D40DFC">
              <w:rPr>
                <w:sz w:val="20"/>
                <w:szCs w:val="20"/>
                <w:lang w:val="ru-RU"/>
              </w:rPr>
              <w:t xml:space="preserve"> </w:t>
            </w:r>
            <w:r w:rsidRPr="00D40DFC">
              <w:rPr>
                <w:sz w:val="20"/>
                <w:szCs w:val="20"/>
              </w:rPr>
              <w:t>Reports</w:t>
            </w:r>
            <w:r w:rsidRPr="00D40DFC">
              <w:rPr>
                <w:sz w:val="20"/>
                <w:szCs w:val="20"/>
                <w:lang w:val="ru-RU"/>
              </w:rPr>
              <w:t xml:space="preserve"> (Жорнал Цитэйшэн Репортс) за год публикации</w:t>
            </w:r>
          </w:p>
        </w:tc>
        <w:tc>
          <w:tcPr>
            <w:tcW w:w="1531" w:type="dxa"/>
          </w:tcPr>
          <w:p w14:paraId="00C020B4" w14:textId="77777777" w:rsidR="00257742" w:rsidRPr="00D40DFC" w:rsidRDefault="006665AF" w:rsidP="00D40DF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  <w:lang w:val="ru-RU"/>
              </w:rPr>
              <w:t xml:space="preserve">Индекс в базе данных </w:t>
            </w:r>
            <w:r w:rsidRPr="00D40DFC">
              <w:rPr>
                <w:sz w:val="20"/>
                <w:szCs w:val="20"/>
              </w:rPr>
              <w:t>Web</w:t>
            </w:r>
            <w:r w:rsidR="00187FED" w:rsidRPr="00D40DFC">
              <w:rPr>
                <w:sz w:val="20"/>
                <w:szCs w:val="20"/>
                <w:lang w:val="ru-RU"/>
              </w:rPr>
              <w:t xml:space="preserve"> </w:t>
            </w:r>
            <w:r w:rsidRPr="00D40DFC">
              <w:rPr>
                <w:sz w:val="20"/>
                <w:szCs w:val="20"/>
              </w:rPr>
              <w:t>of</w:t>
            </w:r>
            <w:r w:rsidR="00187FED" w:rsidRPr="00D40DFC">
              <w:rPr>
                <w:sz w:val="20"/>
                <w:szCs w:val="20"/>
                <w:lang w:val="ru-RU"/>
              </w:rPr>
              <w:t xml:space="preserve"> </w:t>
            </w:r>
            <w:r w:rsidRPr="00D40DFC">
              <w:rPr>
                <w:sz w:val="20"/>
                <w:szCs w:val="20"/>
              </w:rPr>
              <w:t>Science</w:t>
            </w:r>
            <w:r w:rsidR="00187FED" w:rsidRPr="00D40DFC">
              <w:rPr>
                <w:sz w:val="20"/>
                <w:szCs w:val="20"/>
                <w:lang w:val="ru-RU"/>
              </w:rPr>
              <w:t xml:space="preserve"> </w:t>
            </w:r>
            <w:r w:rsidRPr="00D40DFC">
              <w:rPr>
                <w:sz w:val="20"/>
                <w:szCs w:val="20"/>
              </w:rPr>
              <w:t>Core</w:t>
            </w:r>
            <w:r w:rsidR="00187FED" w:rsidRPr="00D40DFC">
              <w:rPr>
                <w:sz w:val="20"/>
                <w:szCs w:val="20"/>
                <w:lang w:val="ru-RU"/>
              </w:rPr>
              <w:t xml:space="preserve"> </w:t>
            </w:r>
            <w:r w:rsidRPr="00D40DFC">
              <w:rPr>
                <w:sz w:val="20"/>
                <w:szCs w:val="20"/>
              </w:rPr>
              <w:t>Collection</w:t>
            </w:r>
            <w:r w:rsidRPr="00D40DFC">
              <w:rPr>
                <w:sz w:val="20"/>
                <w:szCs w:val="20"/>
                <w:lang w:val="ru-RU"/>
              </w:rPr>
              <w:t xml:space="preserve"> (Веб оф Сайенс Кор Коллекшн)</w:t>
            </w:r>
          </w:p>
        </w:tc>
        <w:tc>
          <w:tcPr>
            <w:tcW w:w="1701" w:type="dxa"/>
          </w:tcPr>
          <w:p w14:paraId="65B35675" w14:textId="77777777" w:rsidR="00257742" w:rsidRPr="00D40DFC" w:rsidRDefault="006665AF" w:rsidP="00D40DF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</w:rPr>
              <w:t>CiteScore</w:t>
            </w:r>
            <w:r w:rsidRPr="00D40DFC">
              <w:rPr>
                <w:sz w:val="20"/>
                <w:szCs w:val="20"/>
                <w:lang w:val="ru-RU"/>
              </w:rPr>
              <w:t xml:space="preserve"> (СайтСкор) журнала, процентиль и область науки* по данным </w:t>
            </w:r>
            <w:r w:rsidRPr="00D40DFC">
              <w:rPr>
                <w:sz w:val="20"/>
                <w:szCs w:val="20"/>
              </w:rPr>
              <w:t>Scopus</w:t>
            </w:r>
            <w:r w:rsidRPr="00D40DFC">
              <w:rPr>
                <w:sz w:val="20"/>
                <w:szCs w:val="20"/>
                <w:lang w:val="ru-RU"/>
              </w:rPr>
              <w:t xml:space="preserve"> (Скопус) за год публикации</w:t>
            </w:r>
          </w:p>
        </w:tc>
        <w:tc>
          <w:tcPr>
            <w:tcW w:w="2410" w:type="dxa"/>
          </w:tcPr>
          <w:p w14:paraId="2C08A1C5" w14:textId="77777777" w:rsidR="00257742" w:rsidRPr="00D40DFC" w:rsidRDefault="006665AF" w:rsidP="00D40DF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275" w:type="dxa"/>
          </w:tcPr>
          <w:p w14:paraId="6232CAA5" w14:textId="77777777" w:rsidR="00257742" w:rsidRPr="00D40DFC" w:rsidRDefault="006665AF" w:rsidP="00D40DFC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EA26B0" w:rsidRPr="00D40DFC" w14:paraId="76C3DE7F" w14:textId="77777777" w:rsidTr="006D5B88">
        <w:tc>
          <w:tcPr>
            <w:tcW w:w="587" w:type="dxa"/>
            <w:tcBorders>
              <w:bottom w:val="single" w:sz="4" w:space="0" w:color="auto"/>
            </w:tcBorders>
          </w:tcPr>
          <w:p w14:paraId="5EE45A71" w14:textId="77777777" w:rsidR="00257742" w:rsidRPr="00D40DFC" w:rsidRDefault="006665AF" w:rsidP="00D40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796E8993" w14:textId="77777777" w:rsidR="00257742" w:rsidRPr="00D40DFC" w:rsidRDefault="006665AF" w:rsidP="00D40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20A0B528" w14:textId="77777777" w:rsidR="00257742" w:rsidRPr="00D40DFC" w:rsidRDefault="006665AF" w:rsidP="00D40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5052709C" w14:textId="77777777" w:rsidR="00257742" w:rsidRPr="00D40DFC" w:rsidRDefault="006665AF" w:rsidP="00D40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B6E98A" w14:textId="77777777" w:rsidR="00257742" w:rsidRPr="00D40DFC" w:rsidRDefault="006665AF" w:rsidP="00D40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552A16F1" w14:textId="77777777" w:rsidR="00257742" w:rsidRPr="00D40DFC" w:rsidRDefault="006665AF" w:rsidP="00D40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BF0426" w14:textId="77777777" w:rsidR="00257742" w:rsidRPr="00D40DFC" w:rsidRDefault="006665AF" w:rsidP="00D40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D0F1586" w14:textId="77777777" w:rsidR="00257742" w:rsidRPr="00D40DFC" w:rsidRDefault="006665AF" w:rsidP="00D40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6B988D9" w14:textId="570C669A" w:rsidR="00257742" w:rsidRPr="00D40DFC" w:rsidRDefault="00102E2E" w:rsidP="00D40DFC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  <w:lang w:val="ru-RU"/>
              </w:rPr>
              <w:t>9</w:t>
            </w:r>
          </w:p>
        </w:tc>
      </w:tr>
      <w:tr w:rsidR="00617736" w:rsidRPr="00791775" w14:paraId="177AACE3" w14:textId="77777777" w:rsidTr="00564960">
        <w:tc>
          <w:tcPr>
            <w:tcW w:w="14850" w:type="dxa"/>
            <w:gridSpan w:val="9"/>
            <w:tcBorders>
              <w:bottom w:val="single" w:sz="4" w:space="0" w:color="auto"/>
            </w:tcBorders>
          </w:tcPr>
          <w:p w14:paraId="72DCB0E1" w14:textId="41A44733" w:rsidR="00617736" w:rsidRPr="00E70241" w:rsidRDefault="00E70241" w:rsidP="00D40DF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E70241">
              <w:rPr>
                <w:b/>
                <w:bCs/>
                <w:sz w:val="20"/>
                <w:szCs w:val="20"/>
                <w:lang w:val="ru-RU"/>
              </w:rPr>
              <w:t>Статьи в международных рецензируемых научных журналах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(автор для корреспонденции)</w:t>
            </w:r>
          </w:p>
        </w:tc>
      </w:tr>
      <w:tr w:rsidR="00E70241" w:rsidRPr="00D40DFC" w14:paraId="2E28676C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533B9D08" w14:textId="77777777" w:rsidR="00E70241" w:rsidRPr="00D40DFC" w:rsidRDefault="00E70241" w:rsidP="00E70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31040F27" w14:textId="564216DF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>Discovery of Di(het)arylmethane and Dibenzoxanthene Derivatives as Potential Anticancer Agents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03C61D71" w14:textId="407445B3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B1F91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3A704E7D" w14:textId="47A2B1F4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 xml:space="preserve">International Journal of Molecular Science. </w:t>
            </w:r>
            <w:r w:rsidRPr="002B1F91">
              <w:rPr>
                <w:bCs/>
                <w:sz w:val="20"/>
                <w:szCs w:val="20"/>
              </w:rPr>
              <w:t>202</w:t>
            </w:r>
            <w:r w:rsidRPr="002B1F91">
              <w:rPr>
                <w:bCs/>
                <w:sz w:val="20"/>
                <w:szCs w:val="20"/>
                <w:lang w:val="kk-KZ"/>
              </w:rPr>
              <w:t>4</w:t>
            </w:r>
            <w:r w:rsidRPr="002B1F91">
              <w:rPr>
                <w:sz w:val="20"/>
                <w:szCs w:val="20"/>
              </w:rPr>
              <w:t>, 2</w:t>
            </w:r>
            <w:r w:rsidRPr="002B1F91">
              <w:rPr>
                <w:sz w:val="20"/>
                <w:szCs w:val="20"/>
                <w:lang w:val="kk-KZ"/>
              </w:rPr>
              <w:t>5</w:t>
            </w:r>
            <w:r w:rsidRPr="002B1F91">
              <w:rPr>
                <w:sz w:val="20"/>
                <w:szCs w:val="20"/>
              </w:rPr>
              <w:t xml:space="preserve">, </w:t>
            </w:r>
            <w:r w:rsidRPr="002B1F91">
              <w:rPr>
                <w:sz w:val="20"/>
                <w:szCs w:val="20"/>
                <w:lang w:val="kk-KZ"/>
              </w:rPr>
              <w:t>6724</w:t>
            </w:r>
            <w:r w:rsidRPr="002B1F91">
              <w:rPr>
                <w:sz w:val="20"/>
                <w:szCs w:val="20"/>
              </w:rPr>
              <w:t>;</w:t>
            </w:r>
            <w:r w:rsidRPr="002B1F91">
              <w:rPr>
                <w:sz w:val="20"/>
                <w:szCs w:val="20"/>
                <w:lang w:val="kk-KZ"/>
              </w:rPr>
              <w:t xml:space="preserve"> </w:t>
            </w:r>
            <w:hyperlink r:id="rId9" w:history="1">
              <w:r w:rsidRPr="002B1F91">
                <w:rPr>
                  <w:rStyle w:val="a7"/>
                  <w:w w:val="99"/>
                  <w:sz w:val="20"/>
                  <w:szCs w:val="20"/>
                  <w:lang w:val="ru-RU"/>
                </w:rPr>
                <w:t>https://doi.org/10.3390/ijms25126724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91B3E2" w14:textId="77777777" w:rsidR="00E70241" w:rsidRPr="002B1F91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kk-KZ"/>
              </w:rPr>
              <w:t>Impact Factor:</w:t>
            </w:r>
            <w:r w:rsidRPr="002B1F91">
              <w:rPr>
                <w:sz w:val="20"/>
                <w:szCs w:val="20"/>
              </w:rPr>
              <w:t xml:space="preserve"> 4.9</w:t>
            </w:r>
            <w:r w:rsidRPr="002B1F91">
              <w:rPr>
                <w:sz w:val="20"/>
                <w:szCs w:val="20"/>
                <w:lang w:val="kk-KZ"/>
              </w:rPr>
              <w:t xml:space="preserve">, </w:t>
            </w:r>
            <w:r w:rsidRPr="002B1F91">
              <w:rPr>
                <w:sz w:val="20"/>
                <w:szCs w:val="20"/>
                <w:lang w:val="ru-RU"/>
              </w:rPr>
              <w:t>Квартиль</w:t>
            </w:r>
            <w:r w:rsidRPr="002B1F91">
              <w:rPr>
                <w:sz w:val="20"/>
                <w:szCs w:val="20"/>
              </w:rPr>
              <w:t>:</w:t>
            </w:r>
            <w:r w:rsidRPr="002B1F91">
              <w:rPr>
                <w:sz w:val="20"/>
                <w:szCs w:val="20"/>
                <w:lang w:val="kk-KZ"/>
              </w:rPr>
              <w:t xml:space="preserve"> Q1,</w:t>
            </w:r>
          </w:p>
          <w:p w14:paraId="21C75B10" w14:textId="3BAEC190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JCR: </w:t>
            </w:r>
            <w:r w:rsidRPr="002B1F91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7FD4A4E" w14:textId="3A4490B2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188158" w14:textId="36F59AB5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>CiteScore</w:t>
            </w:r>
            <w:r w:rsidR="00564A81" w:rsidRPr="002B1F91">
              <w:rPr>
                <w:sz w:val="20"/>
                <w:szCs w:val="20"/>
              </w:rPr>
              <w:t xml:space="preserve"> 9</w:t>
            </w:r>
            <w:r w:rsidRPr="002B1F91">
              <w:rPr>
                <w:sz w:val="20"/>
                <w:szCs w:val="20"/>
              </w:rPr>
              <w:t>.</w:t>
            </w:r>
            <w:r w:rsidR="00564A81" w:rsidRPr="002B1F91">
              <w:rPr>
                <w:sz w:val="20"/>
                <w:szCs w:val="20"/>
              </w:rPr>
              <w:t>0</w:t>
            </w:r>
            <w:r w:rsidRPr="002B1F91">
              <w:rPr>
                <w:sz w:val="20"/>
                <w:szCs w:val="20"/>
              </w:rPr>
              <w:t xml:space="preserve">, </w:t>
            </w:r>
            <w:r w:rsidRPr="002B1F91">
              <w:rPr>
                <w:sz w:val="20"/>
                <w:szCs w:val="20"/>
                <w:lang w:val="kk-KZ"/>
              </w:rPr>
              <w:t>Процентиль</w:t>
            </w:r>
            <w:r w:rsidRPr="002B1F91">
              <w:rPr>
                <w:sz w:val="20"/>
                <w:szCs w:val="20"/>
              </w:rPr>
              <w:t xml:space="preserve"> 7</w:t>
            </w:r>
            <w:r w:rsidR="00564A81" w:rsidRPr="002B1F91">
              <w:rPr>
                <w:sz w:val="20"/>
                <w:szCs w:val="20"/>
              </w:rPr>
              <w:t>9</w:t>
            </w:r>
            <w:r w:rsidRPr="002B1F91">
              <w:rPr>
                <w:sz w:val="20"/>
                <w:szCs w:val="20"/>
              </w:rPr>
              <w:t xml:space="preserve">%, </w:t>
            </w:r>
            <w:r w:rsidRPr="002B1F91">
              <w:rPr>
                <w:sz w:val="20"/>
                <w:szCs w:val="20"/>
                <w:lang w:val="ru-RU"/>
              </w:rPr>
              <w:t>Область</w:t>
            </w:r>
            <w:r w:rsidRPr="002B1F91">
              <w:rPr>
                <w:sz w:val="20"/>
                <w:szCs w:val="20"/>
              </w:rPr>
              <w:t xml:space="preserve"> </w:t>
            </w:r>
            <w:r w:rsidRPr="002B1F91">
              <w:rPr>
                <w:sz w:val="20"/>
                <w:szCs w:val="20"/>
                <w:lang w:val="ru-RU"/>
              </w:rPr>
              <w:t>науки</w:t>
            </w:r>
            <w:r w:rsidRPr="002B1F91">
              <w:rPr>
                <w:sz w:val="20"/>
                <w:szCs w:val="20"/>
              </w:rPr>
              <w:t>: Molecular biology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69742C9" w14:textId="56A7847F" w:rsidR="002B1F91" w:rsidRPr="002B1F91" w:rsidRDefault="00E70241" w:rsidP="00E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Smolobochkin A., Niyazova D., Gazizov A., </w:t>
            </w:r>
          </w:p>
          <w:p w14:paraId="25D53568" w14:textId="79D835DC" w:rsidR="00E70241" w:rsidRPr="00F86134" w:rsidRDefault="00E70241" w:rsidP="00E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Syzdykbayev M., Voloshina A., Amerhanova S., </w:t>
            </w:r>
          </w:p>
          <w:p w14:paraId="7F6E9A70" w14:textId="7392DE5D" w:rsidR="00E70241" w:rsidRPr="00F86134" w:rsidRDefault="00E70241" w:rsidP="00E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Lyubina A., Neganova M., Aleksandrova Y., </w:t>
            </w:r>
          </w:p>
          <w:p w14:paraId="5127BBB7" w14:textId="64699B01" w:rsidR="00E70241" w:rsidRPr="00F86134" w:rsidRDefault="00E70241" w:rsidP="00E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Babaeva O., Voronina J., </w:t>
            </w:r>
          </w:p>
          <w:p w14:paraId="195D3DA0" w14:textId="426C7411" w:rsidR="002B1F91" w:rsidRPr="002B1F91" w:rsidRDefault="00E70241" w:rsidP="00E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b/>
                <w:bCs/>
                <w:sz w:val="20"/>
                <w:szCs w:val="20"/>
                <w:lang w:val="kk-KZ"/>
              </w:rPr>
              <w:t>Appazov N.</w:t>
            </w:r>
            <w:r w:rsidRPr="002B1F91">
              <w:rPr>
                <w:sz w:val="20"/>
                <w:szCs w:val="20"/>
                <w:lang w:val="kk-KZ"/>
              </w:rPr>
              <w:t xml:space="preserve">, Sinyashin O., </w:t>
            </w:r>
          </w:p>
          <w:p w14:paraId="7C592D39" w14:textId="55AD8FEF" w:rsidR="00E70241" w:rsidRPr="00F86134" w:rsidRDefault="00E70241" w:rsidP="00E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Alabugin I., Burilov A., </w:t>
            </w:r>
          </w:p>
          <w:p w14:paraId="421B36B5" w14:textId="0428EA6F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kk-KZ"/>
              </w:rPr>
              <w:t>Pudovik M.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90E8C48" w14:textId="30B64837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ru-RU"/>
              </w:rPr>
              <w:t>автор для корреспонденции</w:t>
            </w:r>
          </w:p>
        </w:tc>
      </w:tr>
      <w:tr w:rsidR="00F86134" w:rsidRPr="00564960" w14:paraId="349353C3" w14:textId="77777777" w:rsidTr="00564960"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A5244" w14:textId="77777777" w:rsidR="00F86134" w:rsidRDefault="00F86134" w:rsidP="00E70241">
            <w:pPr>
              <w:spacing w:after="0" w:line="240" w:lineRule="auto"/>
              <w:rPr>
                <w:sz w:val="20"/>
                <w:szCs w:val="20"/>
              </w:rPr>
            </w:pPr>
          </w:p>
          <w:p w14:paraId="1F98A6F2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3E496576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347AC25D" w14:textId="6CEBE597" w:rsidR="00F86134" w:rsidRPr="00564960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9D40F" w14:textId="77777777" w:rsidR="00F86134" w:rsidRPr="002B1F91" w:rsidRDefault="00F86134" w:rsidP="00E7024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9D1F7" w14:textId="77777777" w:rsidR="00564960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4691D5C6" w14:textId="3213CBAF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63C2D9A8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180FE365" w14:textId="19692865" w:rsidR="00564960" w:rsidRPr="002B1F91" w:rsidRDefault="00564960" w:rsidP="0056496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</w:tc>
      </w:tr>
      <w:tr w:rsidR="00F86134" w:rsidRPr="00D40DFC" w14:paraId="4940DC0A" w14:textId="77777777" w:rsidTr="00564960"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58266933" w14:textId="4DA9BB79" w:rsidR="00F86134" w:rsidRPr="00D40DF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14:paraId="549EC036" w14:textId="0389F584" w:rsidR="00F86134" w:rsidRPr="002B1F91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6940CD07" w14:textId="5E9C7349" w:rsidR="00F86134" w:rsidRPr="002B1F91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76067795" w14:textId="32FFA969" w:rsidR="00F86134" w:rsidRPr="002B1F91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267A80" w14:textId="1512FE95" w:rsidR="00F86134" w:rsidRPr="002B1F91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6C366593" w14:textId="14BD6104" w:rsidR="00F86134" w:rsidRPr="002B1F91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E3B9F3" w14:textId="403F837C" w:rsidR="00F86134" w:rsidRPr="002B1F91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461A1BB" w14:textId="5FA40C41" w:rsidR="00F86134" w:rsidRPr="002B1F91" w:rsidRDefault="00F86134" w:rsidP="00F86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863F8D" w14:textId="3376FC25" w:rsidR="00F86134" w:rsidRPr="002B1F91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  <w:lang w:val="ru-RU"/>
              </w:rPr>
              <w:t>9</w:t>
            </w:r>
          </w:p>
        </w:tc>
      </w:tr>
      <w:tr w:rsidR="00564A81" w:rsidRPr="00D40DFC" w14:paraId="091E16E9" w14:textId="77777777" w:rsidTr="006D5B88">
        <w:tc>
          <w:tcPr>
            <w:tcW w:w="587" w:type="dxa"/>
            <w:tcBorders>
              <w:bottom w:val="single" w:sz="4" w:space="0" w:color="auto"/>
            </w:tcBorders>
          </w:tcPr>
          <w:p w14:paraId="14F8ED7F" w14:textId="3A1D0961" w:rsidR="00564A81" w:rsidRPr="00D40DFC" w:rsidRDefault="002F48DC" w:rsidP="00564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2CBBE087" w14:textId="4A60734B" w:rsidR="00564A81" w:rsidRPr="002B1F91" w:rsidRDefault="00564A81" w:rsidP="00564A8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B1F91">
              <w:rPr>
                <w:sz w:val="20"/>
                <w:szCs w:val="20"/>
              </w:rPr>
              <w:t>Progress in the Stereoselective Synthesis Methods of Pyrrolidine-Containing Drugs and Their Precursors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3EA16825" w14:textId="7133F2FD" w:rsidR="00564A81" w:rsidRPr="002B1F91" w:rsidRDefault="00564A81" w:rsidP="00564A8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B1F91">
              <w:rPr>
                <w:sz w:val="20"/>
                <w:szCs w:val="20"/>
                <w:lang w:val="ru-RU"/>
              </w:rPr>
              <w:t>обзор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512529C2" w14:textId="70FDBF94" w:rsidR="00564A81" w:rsidRPr="002B1F91" w:rsidRDefault="00564A81" w:rsidP="00564A8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B1F91">
              <w:rPr>
                <w:sz w:val="20"/>
                <w:szCs w:val="20"/>
              </w:rPr>
              <w:t xml:space="preserve">International Journal of Molecular Science. </w:t>
            </w:r>
            <w:r w:rsidRPr="002B1F91">
              <w:rPr>
                <w:bCs/>
                <w:sz w:val="20"/>
                <w:szCs w:val="20"/>
              </w:rPr>
              <w:t>202</w:t>
            </w:r>
            <w:r w:rsidRPr="002B1F91">
              <w:rPr>
                <w:bCs/>
                <w:sz w:val="20"/>
                <w:szCs w:val="20"/>
                <w:lang w:val="kk-KZ"/>
              </w:rPr>
              <w:t>4</w:t>
            </w:r>
            <w:r w:rsidRPr="002B1F91">
              <w:rPr>
                <w:sz w:val="20"/>
                <w:szCs w:val="20"/>
              </w:rPr>
              <w:t>, 2</w:t>
            </w:r>
            <w:r w:rsidRPr="002B1F91">
              <w:rPr>
                <w:sz w:val="20"/>
                <w:szCs w:val="20"/>
                <w:lang w:val="kk-KZ"/>
              </w:rPr>
              <w:t>5</w:t>
            </w:r>
            <w:r w:rsidRPr="002B1F91">
              <w:rPr>
                <w:sz w:val="20"/>
                <w:szCs w:val="20"/>
              </w:rPr>
              <w:t>, 111</w:t>
            </w:r>
            <w:r w:rsidRPr="002B1F91">
              <w:rPr>
                <w:sz w:val="20"/>
                <w:szCs w:val="20"/>
                <w:lang w:val="kk-KZ"/>
              </w:rPr>
              <w:t>58</w:t>
            </w:r>
            <w:r w:rsidRPr="002B1F91">
              <w:rPr>
                <w:sz w:val="20"/>
                <w:szCs w:val="20"/>
              </w:rPr>
              <w:t>;</w:t>
            </w:r>
            <w:r w:rsidRPr="002B1F91">
              <w:rPr>
                <w:sz w:val="20"/>
                <w:szCs w:val="20"/>
                <w:lang w:val="kk-KZ"/>
              </w:rPr>
              <w:t xml:space="preserve"> </w:t>
            </w:r>
            <w:hyperlink r:id="rId10" w:history="1">
              <w:r w:rsidRPr="002B1F91">
                <w:rPr>
                  <w:rStyle w:val="a7"/>
                  <w:sz w:val="20"/>
                  <w:szCs w:val="20"/>
                  <w:lang w:val="kk-KZ"/>
                </w:rPr>
                <w:t>https://doi.org/10.3390/ijms252011158</w:t>
              </w:r>
            </w:hyperlink>
            <w:r w:rsidRPr="002B1F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F60339" w14:textId="77777777" w:rsidR="00564A81" w:rsidRPr="002B1F91" w:rsidRDefault="00564A81" w:rsidP="00564A8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kk-KZ"/>
              </w:rPr>
              <w:t>Impact Factor:</w:t>
            </w:r>
            <w:r w:rsidRPr="002B1F91">
              <w:rPr>
                <w:sz w:val="20"/>
                <w:szCs w:val="20"/>
              </w:rPr>
              <w:t xml:space="preserve"> 4.9</w:t>
            </w:r>
            <w:r w:rsidRPr="002B1F91">
              <w:rPr>
                <w:sz w:val="20"/>
                <w:szCs w:val="20"/>
                <w:lang w:val="kk-KZ"/>
              </w:rPr>
              <w:t xml:space="preserve">, </w:t>
            </w:r>
            <w:r w:rsidRPr="002B1F91">
              <w:rPr>
                <w:sz w:val="20"/>
                <w:szCs w:val="20"/>
                <w:lang w:val="ru-RU"/>
              </w:rPr>
              <w:t>Квартиль</w:t>
            </w:r>
            <w:r w:rsidRPr="002B1F91">
              <w:rPr>
                <w:sz w:val="20"/>
                <w:szCs w:val="20"/>
              </w:rPr>
              <w:t>:</w:t>
            </w:r>
            <w:r w:rsidRPr="002B1F91">
              <w:rPr>
                <w:sz w:val="20"/>
                <w:szCs w:val="20"/>
                <w:lang w:val="kk-KZ"/>
              </w:rPr>
              <w:t xml:space="preserve"> Q1,</w:t>
            </w:r>
          </w:p>
          <w:p w14:paraId="19BFDAE9" w14:textId="07E68956" w:rsidR="00564A81" w:rsidRPr="002B1F91" w:rsidRDefault="00564A81" w:rsidP="00564A8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JCR: </w:t>
            </w:r>
            <w:r w:rsidRPr="002B1F91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03DD18B" w14:textId="5F1205AD" w:rsidR="00564A81" w:rsidRPr="002B1F91" w:rsidRDefault="00564A81" w:rsidP="00564A8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9CA47B" w14:textId="6A4F4BE3" w:rsidR="00564A81" w:rsidRPr="002B1F91" w:rsidRDefault="00564A81" w:rsidP="00564A8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 xml:space="preserve">CiteScore 9.0, </w:t>
            </w:r>
            <w:r w:rsidRPr="002B1F91">
              <w:rPr>
                <w:sz w:val="20"/>
                <w:szCs w:val="20"/>
                <w:lang w:val="kk-KZ"/>
              </w:rPr>
              <w:t>Процентиль</w:t>
            </w:r>
            <w:r w:rsidRPr="002B1F91">
              <w:rPr>
                <w:sz w:val="20"/>
                <w:szCs w:val="20"/>
              </w:rPr>
              <w:t xml:space="preserve"> 79%, </w:t>
            </w:r>
            <w:r w:rsidRPr="002B1F91">
              <w:rPr>
                <w:sz w:val="20"/>
                <w:szCs w:val="20"/>
                <w:lang w:val="ru-RU"/>
              </w:rPr>
              <w:t>Область</w:t>
            </w:r>
            <w:r w:rsidRPr="002B1F91">
              <w:rPr>
                <w:sz w:val="20"/>
                <w:szCs w:val="20"/>
              </w:rPr>
              <w:t xml:space="preserve"> </w:t>
            </w:r>
            <w:r w:rsidRPr="002B1F91">
              <w:rPr>
                <w:sz w:val="20"/>
                <w:szCs w:val="20"/>
                <w:lang w:val="ru-RU"/>
              </w:rPr>
              <w:t>науки</w:t>
            </w:r>
            <w:r w:rsidRPr="002B1F91">
              <w:rPr>
                <w:sz w:val="20"/>
                <w:szCs w:val="20"/>
              </w:rPr>
              <w:t>: Molecular biology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54E2B22" w14:textId="77777777" w:rsidR="00564A81" w:rsidRPr="002B1F91" w:rsidRDefault="00564A81" w:rsidP="00564A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 xml:space="preserve">Smolobochkin A., </w:t>
            </w:r>
          </w:p>
          <w:p w14:paraId="76611020" w14:textId="77777777" w:rsidR="002B1F91" w:rsidRPr="002B1F91" w:rsidRDefault="00564A81" w:rsidP="00564A8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 xml:space="preserve">Gazizov A., </w:t>
            </w:r>
          </w:p>
          <w:p w14:paraId="2029C16C" w14:textId="77777777" w:rsidR="002B1F91" w:rsidRPr="002B1F91" w:rsidRDefault="00564A81" w:rsidP="00564A8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b/>
                <w:bCs/>
                <w:sz w:val="20"/>
                <w:szCs w:val="20"/>
              </w:rPr>
              <w:t>Appazov N.</w:t>
            </w:r>
            <w:r w:rsidRPr="002B1F91">
              <w:rPr>
                <w:sz w:val="20"/>
                <w:szCs w:val="20"/>
              </w:rPr>
              <w:t xml:space="preserve">, </w:t>
            </w:r>
          </w:p>
          <w:p w14:paraId="2A5EB436" w14:textId="04B49E4E" w:rsidR="00564A81" w:rsidRPr="002B1F91" w:rsidRDefault="00564A81" w:rsidP="00564A8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proofErr w:type="spellStart"/>
            <w:r w:rsidRPr="002B1F91">
              <w:rPr>
                <w:sz w:val="20"/>
                <w:szCs w:val="20"/>
              </w:rPr>
              <w:t>Sinyashin</w:t>
            </w:r>
            <w:proofErr w:type="spellEnd"/>
            <w:r w:rsidRPr="002B1F91">
              <w:rPr>
                <w:sz w:val="20"/>
                <w:szCs w:val="20"/>
              </w:rPr>
              <w:t xml:space="preserve"> O., Burilov A.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E3457EF" w14:textId="01B1DEF6" w:rsidR="00564A81" w:rsidRPr="002B1F91" w:rsidRDefault="00564A81" w:rsidP="00564A8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ru-RU"/>
              </w:rPr>
              <w:t>автор для корреспонденции</w:t>
            </w:r>
          </w:p>
        </w:tc>
      </w:tr>
      <w:tr w:rsidR="00E70241" w:rsidRPr="00D40DFC" w14:paraId="6933B350" w14:textId="77777777" w:rsidTr="006D5B88">
        <w:tc>
          <w:tcPr>
            <w:tcW w:w="587" w:type="dxa"/>
            <w:tcBorders>
              <w:bottom w:val="single" w:sz="4" w:space="0" w:color="auto"/>
            </w:tcBorders>
          </w:tcPr>
          <w:p w14:paraId="73BE945A" w14:textId="06FD9726" w:rsidR="00E70241" w:rsidRPr="00D40DFC" w:rsidRDefault="002F48DC" w:rsidP="00E70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714E3DF9" w14:textId="1FC32B15" w:rsidR="00E70241" w:rsidRPr="002B1F91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B1F91">
              <w:rPr>
                <w:sz w:val="20"/>
                <w:szCs w:val="20"/>
              </w:rPr>
              <w:t>Investigation of Tannic Acid Crosslinked PVA/PEI-Based Hydrogels as Potential Wound Dressings with Self-Healing and High Antibacterial Properties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61AC6E45" w14:textId="1D588273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B1F91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2F0F2DCD" w14:textId="67913AA2" w:rsidR="00E70241" w:rsidRPr="002B1F91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B1F91">
              <w:rPr>
                <w:sz w:val="20"/>
                <w:szCs w:val="20"/>
              </w:rPr>
              <w:t xml:space="preserve">Gels 2024, 10, 682. </w:t>
            </w:r>
            <w:hyperlink r:id="rId11" w:history="1">
              <w:r w:rsidRPr="002B1F91">
                <w:rPr>
                  <w:rStyle w:val="a7"/>
                  <w:sz w:val="20"/>
                  <w:szCs w:val="20"/>
                </w:rPr>
                <w:t>https://doi.org/10.3390/gels10110682</w:t>
              </w:r>
            </w:hyperlink>
            <w:r w:rsidRPr="002B1F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835648" w14:textId="08A8E550" w:rsidR="00E70241" w:rsidRPr="002B1F91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kk-KZ"/>
              </w:rPr>
              <w:t>Impact Factor:</w:t>
            </w:r>
            <w:r w:rsidRPr="002B1F91">
              <w:rPr>
                <w:sz w:val="20"/>
                <w:szCs w:val="20"/>
              </w:rPr>
              <w:t xml:space="preserve"> 5.</w:t>
            </w:r>
            <w:r w:rsidR="00C530D4" w:rsidRPr="002B1F91">
              <w:rPr>
                <w:sz w:val="20"/>
                <w:szCs w:val="20"/>
              </w:rPr>
              <w:t>3</w:t>
            </w:r>
            <w:r w:rsidRPr="002B1F91">
              <w:rPr>
                <w:sz w:val="20"/>
                <w:szCs w:val="20"/>
                <w:lang w:val="kk-KZ"/>
              </w:rPr>
              <w:t xml:space="preserve">, </w:t>
            </w:r>
            <w:r w:rsidRPr="002B1F91">
              <w:rPr>
                <w:sz w:val="20"/>
                <w:szCs w:val="20"/>
                <w:lang w:val="ru-RU"/>
              </w:rPr>
              <w:t>Квартиль</w:t>
            </w:r>
            <w:r w:rsidRPr="002B1F91">
              <w:rPr>
                <w:sz w:val="20"/>
                <w:szCs w:val="20"/>
              </w:rPr>
              <w:t>:</w:t>
            </w:r>
            <w:r w:rsidRPr="002B1F91">
              <w:rPr>
                <w:sz w:val="20"/>
                <w:szCs w:val="20"/>
                <w:lang w:val="kk-KZ"/>
              </w:rPr>
              <w:t xml:space="preserve"> Q1,</w:t>
            </w:r>
          </w:p>
          <w:p w14:paraId="745CD80D" w14:textId="4E91E48B" w:rsidR="00E70241" w:rsidRPr="002B1F91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JCR: </w:t>
            </w:r>
            <w:r w:rsidRPr="002B1F91">
              <w:rPr>
                <w:sz w:val="20"/>
                <w:szCs w:val="20"/>
              </w:rPr>
              <w:t>Polymer Science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8D96EF9" w14:textId="4DF980E9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8310DD" w14:textId="4761E48C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2B1F91">
              <w:rPr>
                <w:sz w:val="20"/>
                <w:szCs w:val="20"/>
              </w:rPr>
              <w:t>CiteScore</w:t>
            </w:r>
            <w:proofErr w:type="spellEnd"/>
            <w:r w:rsidRPr="002B1F91">
              <w:rPr>
                <w:sz w:val="20"/>
                <w:szCs w:val="20"/>
                <w:lang w:val="ru-RU"/>
              </w:rPr>
              <w:t xml:space="preserve"> </w:t>
            </w:r>
            <w:r w:rsidR="00104543" w:rsidRPr="002B1F91">
              <w:rPr>
                <w:sz w:val="20"/>
                <w:szCs w:val="20"/>
                <w:lang w:val="kk-KZ"/>
              </w:rPr>
              <w:t>7</w:t>
            </w:r>
            <w:r w:rsidRPr="002B1F91">
              <w:rPr>
                <w:sz w:val="20"/>
                <w:szCs w:val="20"/>
                <w:lang w:val="ru-RU"/>
              </w:rPr>
              <w:t>.</w:t>
            </w:r>
            <w:r w:rsidR="00104543" w:rsidRPr="002B1F91">
              <w:rPr>
                <w:sz w:val="20"/>
                <w:szCs w:val="20"/>
                <w:lang w:val="kk-KZ"/>
              </w:rPr>
              <w:t>6</w:t>
            </w:r>
            <w:r w:rsidRPr="002B1F91">
              <w:rPr>
                <w:sz w:val="20"/>
                <w:szCs w:val="20"/>
                <w:lang w:val="ru-RU"/>
              </w:rPr>
              <w:t xml:space="preserve">, </w:t>
            </w:r>
            <w:r w:rsidRPr="002B1F91">
              <w:rPr>
                <w:sz w:val="20"/>
                <w:szCs w:val="20"/>
                <w:lang w:val="kk-KZ"/>
              </w:rPr>
              <w:t>Процентиль</w:t>
            </w:r>
            <w:r w:rsidRPr="002B1F91">
              <w:rPr>
                <w:sz w:val="20"/>
                <w:szCs w:val="20"/>
                <w:lang w:val="ru-RU"/>
              </w:rPr>
              <w:t xml:space="preserve"> </w:t>
            </w:r>
            <w:r w:rsidR="00104543" w:rsidRPr="002B1F91">
              <w:rPr>
                <w:sz w:val="20"/>
                <w:szCs w:val="20"/>
                <w:lang w:val="kk-KZ"/>
              </w:rPr>
              <w:t>65</w:t>
            </w:r>
            <w:r w:rsidRPr="002B1F91">
              <w:rPr>
                <w:sz w:val="20"/>
                <w:szCs w:val="20"/>
                <w:lang w:val="ru-RU"/>
              </w:rPr>
              <w:t xml:space="preserve">%, Область науки: </w:t>
            </w:r>
            <w:r w:rsidR="00104543" w:rsidRPr="002B1F91">
              <w:rPr>
                <w:sz w:val="20"/>
                <w:szCs w:val="20"/>
              </w:rPr>
              <w:t>Biomaterials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0E5847B" w14:textId="77777777" w:rsidR="00E70241" w:rsidRPr="002B1F91" w:rsidRDefault="00E70241" w:rsidP="00E7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Karakus N.R., </w:t>
            </w:r>
          </w:p>
          <w:p w14:paraId="54043D6E" w14:textId="77777777" w:rsidR="002B1F9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Turk S., </w:t>
            </w:r>
          </w:p>
          <w:p w14:paraId="6E49680D" w14:textId="77777777" w:rsidR="002B1F9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Eskiler G.G., </w:t>
            </w:r>
          </w:p>
          <w:p w14:paraId="0728FC8A" w14:textId="77777777" w:rsidR="002B1F91" w:rsidRPr="002B1F91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B1F91">
              <w:rPr>
                <w:sz w:val="20"/>
                <w:szCs w:val="20"/>
                <w:lang w:val="kk-KZ"/>
              </w:rPr>
              <w:t xml:space="preserve">Syzdykbayev M., </w:t>
            </w:r>
            <w:r w:rsidRPr="002B1F91">
              <w:rPr>
                <w:b/>
                <w:bCs/>
                <w:sz w:val="20"/>
                <w:szCs w:val="20"/>
                <w:lang w:val="kk-KZ"/>
              </w:rPr>
              <w:t>Appazov N.,</w:t>
            </w:r>
            <w:r w:rsidRPr="002B1F91">
              <w:rPr>
                <w:sz w:val="20"/>
                <w:szCs w:val="20"/>
                <w:lang w:val="kk-KZ"/>
              </w:rPr>
              <w:t xml:space="preserve"> </w:t>
            </w:r>
          </w:p>
          <w:p w14:paraId="172AAFED" w14:textId="1129AEF1" w:rsidR="00E70241" w:rsidRPr="002B1F91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B1F91">
              <w:rPr>
                <w:sz w:val="20"/>
                <w:szCs w:val="20"/>
                <w:lang w:val="kk-KZ"/>
              </w:rPr>
              <w:t>Ozacar M.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BABCF11" w14:textId="344E14A4" w:rsidR="00E70241" w:rsidRPr="002B1F91" w:rsidRDefault="00E70241" w:rsidP="00E702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B1F91">
              <w:rPr>
                <w:sz w:val="20"/>
                <w:szCs w:val="20"/>
                <w:lang w:val="ru-RU"/>
              </w:rPr>
              <w:t>автор для корреспонденции</w:t>
            </w:r>
          </w:p>
        </w:tc>
      </w:tr>
      <w:tr w:rsidR="00E70241" w:rsidRPr="002F48DC" w14:paraId="4D8FD374" w14:textId="77777777" w:rsidTr="000B53F7">
        <w:tc>
          <w:tcPr>
            <w:tcW w:w="14850" w:type="dxa"/>
            <w:gridSpan w:val="9"/>
            <w:tcBorders>
              <w:bottom w:val="single" w:sz="4" w:space="0" w:color="auto"/>
            </w:tcBorders>
          </w:tcPr>
          <w:p w14:paraId="5B685B9F" w14:textId="662710C1" w:rsidR="00E70241" w:rsidRPr="002F48DC" w:rsidRDefault="00FD0F9D" w:rsidP="00E702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F48DC">
              <w:rPr>
                <w:b/>
                <w:bCs/>
                <w:sz w:val="20"/>
                <w:szCs w:val="20"/>
              </w:rPr>
              <w:t>5 научных статей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 xml:space="preserve"> заменяющих монографию</w:t>
            </w:r>
          </w:p>
        </w:tc>
      </w:tr>
      <w:tr w:rsidR="00E70241" w:rsidRPr="002F48DC" w14:paraId="175D170E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1064A1E4" w14:textId="499C362A" w:rsidR="00E70241" w:rsidRPr="002F48DC" w:rsidRDefault="002F48DC" w:rsidP="00E70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7FA353BC" w14:textId="045FB4EA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eastAsia="ru-RU"/>
              </w:rPr>
              <w:t xml:space="preserve">Integrated Green Chemical Approach to the Medicinal Plant </w:t>
            </w:r>
            <w:r w:rsidRPr="002F48DC">
              <w:rPr>
                <w:bCs/>
                <w:i/>
                <w:iCs/>
                <w:sz w:val="20"/>
                <w:szCs w:val="20"/>
                <w:lang w:eastAsia="ru-RU"/>
              </w:rPr>
              <w:t xml:space="preserve">Carpobrotus edulis </w:t>
            </w:r>
            <w:r w:rsidRPr="002F48DC">
              <w:rPr>
                <w:bCs/>
                <w:sz w:val="20"/>
                <w:szCs w:val="20"/>
                <w:lang w:eastAsia="ru-RU"/>
              </w:rPr>
              <w:t>Processing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37D03E12" w14:textId="66AC1DD7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4AEA0C3C" w14:textId="7401C115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eastAsia="ru-RU"/>
              </w:rPr>
              <w:t xml:space="preserve">Scientific reports, </w:t>
            </w:r>
            <w:r w:rsidRPr="002F48DC">
              <w:rPr>
                <w:iCs/>
                <w:sz w:val="20"/>
                <w:szCs w:val="20"/>
                <w:lang w:eastAsia="ru-RU"/>
              </w:rPr>
              <w:t>2019, 9:18171,</w:t>
            </w:r>
            <w:r w:rsidRPr="002F48DC">
              <w:rPr>
                <w:sz w:val="20"/>
                <w:szCs w:val="20"/>
                <w:lang w:eastAsia="ru-RU"/>
              </w:rPr>
              <w:t xml:space="preserve"> https://doi.org/10.1038/s41598-019-53817-8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5925C3" w14:textId="6967B61A" w:rsidR="00E70241" w:rsidRPr="002F48DC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3.8</w:t>
            </w:r>
            <w:r w:rsidR="002B1F91" w:rsidRPr="002F48DC">
              <w:rPr>
                <w:sz w:val="20"/>
                <w:szCs w:val="20"/>
              </w:rPr>
              <w:t>9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Q1,</w:t>
            </w:r>
          </w:p>
          <w:p w14:paraId="0FE42F85" w14:textId="310A694E" w:rsidR="00E70241" w:rsidRPr="002F48DC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Multidisciplinary sciences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FFFAD00" w14:textId="7776A968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9CAEDE" w14:textId="2FA4D137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</w:t>
            </w:r>
            <w:r w:rsidR="00104543" w:rsidRPr="002F48DC">
              <w:rPr>
                <w:sz w:val="20"/>
                <w:szCs w:val="20"/>
                <w:lang w:val="kk-KZ"/>
              </w:rPr>
              <w:t>6</w:t>
            </w:r>
            <w:r w:rsidRPr="002F48DC">
              <w:rPr>
                <w:sz w:val="20"/>
                <w:szCs w:val="20"/>
              </w:rPr>
              <w:t>.</w:t>
            </w:r>
            <w:r w:rsidR="00104543" w:rsidRPr="002F48DC">
              <w:rPr>
                <w:sz w:val="20"/>
                <w:szCs w:val="20"/>
                <w:lang w:val="kk-KZ"/>
              </w:rPr>
              <w:t>7</w:t>
            </w:r>
            <w:r w:rsidRPr="002F48DC">
              <w:rPr>
                <w:sz w:val="20"/>
                <w:szCs w:val="20"/>
              </w:rPr>
              <w:t xml:space="preserve">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</w:t>
            </w:r>
            <w:r w:rsidR="00104543" w:rsidRPr="002F48DC">
              <w:rPr>
                <w:sz w:val="20"/>
                <w:szCs w:val="20"/>
                <w:lang w:val="kk-KZ"/>
              </w:rPr>
              <w:t>89</w:t>
            </w:r>
            <w:r w:rsidRPr="002F48DC">
              <w:rPr>
                <w:sz w:val="20"/>
                <w:szCs w:val="20"/>
              </w:rPr>
              <w:t xml:space="preserve">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 Multidisciplinary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2FEEEC" w14:textId="77777777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Sergiy Lyubchyk, </w:t>
            </w:r>
          </w:p>
          <w:p w14:paraId="22EDAC4D" w14:textId="77777777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Olesia Shapovalova, </w:t>
            </w:r>
          </w:p>
          <w:p w14:paraId="12F7D447" w14:textId="77777777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Olena Lygina, </w:t>
            </w:r>
          </w:p>
          <w:p w14:paraId="48975426" w14:textId="77777777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Maria Conceiçao Oliveira, </w:t>
            </w:r>
          </w:p>
          <w:p w14:paraId="70842406" w14:textId="77777777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/>
                <w:sz w:val="20"/>
                <w:szCs w:val="20"/>
                <w:lang w:val="kk-KZ" w:eastAsia="ru-RU"/>
              </w:rPr>
              <w:t>Nurbol Appazov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, </w:t>
            </w:r>
          </w:p>
          <w:p w14:paraId="1866DB70" w14:textId="77777777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Andriy Lyubchyk, </w:t>
            </w:r>
          </w:p>
          <w:p w14:paraId="3CFD28D6" w14:textId="77777777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Adilia Januario Charmier, </w:t>
            </w:r>
          </w:p>
          <w:p w14:paraId="6BED5AA1" w14:textId="571468B7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>Svetlana Lyubchik, Armando J. L. Pombeiro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BBAC67B" w14:textId="45021F8E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746276" w:rsidRPr="002F48DC" w14:paraId="1FFF4F8B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19DB5077" w14:textId="08D6CD4A" w:rsidR="00746276" w:rsidRPr="002F48DC" w:rsidRDefault="002F48DC" w:rsidP="00746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0DAA9CC1" w14:textId="3D4B5EB3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eastAsia="ru-RU"/>
              </w:rPr>
              <w:t>Design of Novel 4-Aminobenzofuroxans and Evaluation of Their Antimicrobial and Anticancer Activity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654C6271" w14:textId="0F7CBE30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3E696A15" w14:textId="3F990404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sz w:val="20"/>
                <w:szCs w:val="20"/>
                <w:lang w:eastAsia="ru-RU"/>
              </w:rPr>
              <w:t xml:space="preserve">International Journal of Molecular Science., </w:t>
            </w:r>
            <w:r w:rsidRPr="002F48DC">
              <w:rPr>
                <w:b/>
                <w:bCs/>
                <w:sz w:val="20"/>
                <w:szCs w:val="20"/>
                <w:lang w:eastAsia="ru-RU"/>
              </w:rPr>
              <w:t>2020</w:t>
            </w:r>
            <w:r w:rsidRPr="002F48DC">
              <w:rPr>
                <w:sz w:val="20"/>
                <w:szCs w:val="20"/>
                <w:lang w:eastAsia="ru-RU"/>
              </w:rPr>
              <w:t>, 21, 8292; doi:10.3390/ijms21218292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38256D" w14:textId="77777777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4.9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Q1,</w:t>
            </w:r>
          </w:p>
          <w:p w14:paraId="6D178A15" w14:textId="0D008F5B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B193B65" w14:textId="2E9EE5BE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085D98" w14:textId="22667FA2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9.0,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79%,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 Molecular biology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D4ED572" w14:textId="77777777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pt-PT" w:eastAsia="ru-RU"/>
              </w:rPr>
              <w:t xml:space="preserve">Chugunova E., </w:t>
            </w:r>
          </w:p>
          <w:p w14:paraId="4709D116" w14:textId="6DBA87FD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pt-PT" w:eastAsia="ru-RU"/>
              </w:rPr>
              <w:t xml:space="preserve">Gazizov A., Sazykina M., </w:t>
            </w:r>
          </w:p>
          <w:p w14:paraId="5EA7147A" w14:textId="77777777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F48DC">
              <w:rPr>
                <w:sz w:val="20"/>
                <w:szCs w:val="20"/>
                <w:lang w:eastAsia="ru-RU"/>
              </w:rPr>
              <w:t xml:space="preserve">Akylbekov N., </w:t>
            </w:r>
          </w:p>
          <w:p w14:paraId="2FE1B0B5" w14:textId="27FFEC59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F48DC">
              <w:rPr>
                <w:sz w:val="20"/>
                <w:szCs w:val="20"/>
                <w:lang w:eastAsia="ru-RU"/>
              </w:rPr>
              <w:t xml:space="preserve">Gildebrant A., </w:t>
            </w:r>
            <w:proofErr w:type="spellStart"/>
            <w:r w:rsidRPr="002F48DC">
              <w:rPr>
                <w:sz w:val="20"/>
                <w:szCs w:val="20"/>
                <w:lang w:eastAsia="ru-RU"/>
              </w:rPr>
              <w:t>Sazykin</w:t>
            </w:r>
            <w:proofErr w:type="spellEnd"/>
            <w:r w:rsidRPr="002F48DC">
              <w:rPr>
                <w:sz w:val="20"/>
                <w:szCs w:val="20"/>
                <w:lang w:eastAsia="ru-RU"/>
              </w:rPr>
              <w:t xml:space="preserve"> I., </w:t>
            </w:r>
          </w:p>
          <w:p w14:paraId="6E40E3B5" w14:textId="201ADA7E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F48DC">
              <w:rPr>
                <w:sz w:val="20"/>
                <w:szCs w:val="20"/>
                <w:lang w:eastAsia="ru-RU"/>
              </w:rPr>
              <w:t xml:space="preserve">Burilov A., </w:t>
            </w:r>
            <w:r w:rsidRPr="002F48DC">
              <w:rPr>
                <w:b/>
                <w:bCs/>
                <w:sz w:val="20"/>
                <w:szCs w:val="20"/>
                <w:lang w:eastAsia="ru-RU"/>
              </w:rPr>
              <w:t>Appazov N.</w:t>
            </w:r>
            <w:r w:rsidRPr="002F48DC">
              <w:rPr>
                <w:sz w:val="20"/>
                <w:szCs w:val="20"/>
                <w:lang w:eastAsia="ru-RU"/>
              </w:rPr>
              <w:t xml:space="preserve">, </w:t>
            </w:r>
          </w:p>
          <w:p w14:paraId="25FB6A22" w14:textId="72870DAE" w:rsidR="00746276" w:rsidRPr="00791775" w:rsidRDefault="00746276" w:rsidP="00746276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791775">
              <w:rPr>
                <w:sz w:val="20"/>
                <w:szCs w:val="20"/>
                <w:lang w:val="pt-PT" w:eastAsia="ru-RU"/>
              </w:rPr>
              <w:t>Karchava Sh., Klimova M., Voloshina A.,</w:t>
            </w:r>
            <w:r w:rsidR="00F86134" w:rsidRPr="00791775">
              <w:rPr>
                <w:sz w:val="20"/>
                <w:szCs w:val="20"/>
                <w:lang w:val="pt-PT" w:eastAsia="ru-RU"/>
              </w:rPr>
              <w:t xml:space="preserve"> </w:t>
            </w:r>
            <w:r w:rsidRPr="00791775">
              <w:rPr>
                <w:sz w:val="20"/>
                <w:szCs w:val="20"/>
                <w:lang w:val="pt-PT" w:eastAsia="ru-RU"/>
              </w:rPr>
              <w:t xml:space="preserve">Sapunova A., Gumerova S., Khamatgalimov A., Gerasimova T., </w:t>
            </w:r>
            <w:r w:rsidR="00F86134" w:rsidRPr="00791775">
              <w:rPr>
                <w:sz w:val="20"/>
                <w:szCs w:val="20"/>
                <w:lang w:val="pt-PT" w:eastAsia="ru-RU"/>
              </w:rPr>
              <w:t xml:space="preserve"> </w:t>
            </w:r>
            <w:r w:rsidRPr="00791775">
              <w:rPr>
                <w:sz w:val="20"/>
                <w:szCs w:val="20"/>
                <w:lang w:val="pt-PT" w:eastAsia="ru-RU"/>
              </w:rPr>
              <w:t>Dobrynin A., Gogoleva O.,</w:t>
            </w:r>
            <w:r w:rsidR="00F86134" w:rsidRPr="00791775">
              <w:rPr>
                <w:sz w:val="20"/>
                <w:szCs w:val="20"/>
                <w:lang w:val="pt-PT" w:eastAsia="ru-RU"/>
              </w:rPr>
              <w:t xml:space="preserve"> </w:t>
            </w:r>
            <w:r w:rsidRPr="00791775">
              <w:rPr>
                <w:sz w:val="20"/>
                <w:szCs w:val="20"/>
                <w:lang w:val="pt-PT" w:eastAsia="ru-RU"/>
              </w:rPr>
              <w:t>Gorshkov V.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92372FE" w14:textId="280FE670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564960" w:rsidRPr="00564960" w14:paraId="031AE8C9" w14:textId="77777777" w:rsidTr="00564960"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4AE55" w14:textId="0D29264D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1270FA94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004F8663" w14:textId="1349B172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56B43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940D564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A230C97" w14:textId="77777777" w:rsidR="00564960" w:rsidRPr="002F48DC" w:rsidRDefault="00564960" w:rsidP="0074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8BEF5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3B4288C2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406BD017" w14:textId="02854675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</w:tc>
      </w:tr>
      <w:tr w:rsidR="00F86134" w:rsidRPr="002F48DC" w14:paraId="3836605E" w14:textId="77777777" w:rsidTr="00564960"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43F23FF0" w14:textId="3B036204" w:rsidR="00F86134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14:paraId="3F8BB9B9" w14:textId="0BD40EA5" w:rsidR="00F86134" w:rsidRPr="002F48DC" w:rsidRDefault="00F86134" w:rsidP="00F8613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40DFC"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6E60B862" w14:textId="61428597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0F8E8110" w14:textId="500BCDCB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40DF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FA0738" w14:textId="6FE2B9B6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AF3E953" w14:textId="67FB7A91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4B0A44" w14:textId="359A0BD4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BD5A8E0" w14:textId="71C4A738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pt-PT" w:eastAsia="ru-RU"/>
              </w:rPr>
            </w:pPr>
            <w:r w:rsidRPr="00D40DFC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EBC4882" w14:textId="204FFC11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  <w:lang w:val="ru-RU"/>
              </w:rPr>
              <w:t>9</w:t>
            </w:r>
          </w:p>
        </w:tc>
      </w:tr>
      <w:tr w:rsidR="00E70241" w:rsidRPr="002F48DC" w14:paraId="42AEAE5F" w14:textId="77777777" w:rsidTr="006D5B88">
        <w:tc>
          <w:tcPr>
            <w:tcW w:w="587" w:type="dxa"/>
            <w:tcBorders>
              <w:bottom w:val="single" w:sz="4" w:space="0" w:color="auto"/>
            </w:tcBorders>
          </w:tcPr>
          <w:p w14:paraId="1D3A9396" w14:textId="338E562B" w:rsidR="00E70241" w:rsidRPr="002F48DC" w:rsidRDefault="002F48DC" w:rsidP="00E70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6B3C95B7" w14:textId="4E2CD4C2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sz w:val="20"/>
                <w:szCs w:val="20"/>
                <w:lang w:eastAsia="ru-RU"/>
              </w:rPr>
              <w:t>Growth characteristics of human bone marrow mesenchymal stromal cells at cultivation on synthetic polyelectrolyte nanofilms in vitro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0E487E7A" w14:textId="28EB067F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5B64FED1" w14:textId="77777777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pt-PT" w:eastAsia="ru-RU"/>
              </w:rPr>
              <w:t xml:space="preserve">Heliyon, 2021, 7, e06517. </w:t>
            </w:r>
          </w:p>
          <w:p w14:paraId="0E28BE81" w14:textId="4C90791B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pt-PT" w:eastAsia="ru-RU"/>
              </w:rPr>
              <w:t>https://doi.org/10.1016/j.heliyon.2021.e06517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82F133" w14:textId="735044AE" w:rsidR="00E70241" w:rsidRPr="002F48DC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3.</w:t>
            </w:r>
            <w:r w:rsidR="002B1F91" w:rsidRPr="002F48DC">
              <w:rPr>
                <w:sz w:val="20"/>
                <w:szCs w:val="20"/>
              </w:rPr>
              <w:t>6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Q1,</w:t>
            </w:r>
          </w:p>
          <w:p w14:paraId="4C210679" w14:textId="036C1D0E" w:rsidR="00E70241" w:rsidRPr="002F48DC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Multidisciplinary sciences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A021EDC" w14:textId="65A3484C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669BAA" w14:textId="3DEF5DF8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4.</w:t>
            </w:r>
            <w:r w:rsidR="00104543" w:rsidRPr="002F48DC">
              <w:rPr>
                <w:sz w:val="20"/>
                <w:szCs w:val="20"/>
                <w:lang w:val="kk-KZ"/>
              </w:rPr>
              <w:t>1</w:t>
            </w:r>
            <w:r w:rsidRPr="002F48DC">
              <w:rPr>
                <w:sz w:val="20"/>
                <w:szCs w:val="20"/>
              </w:rPr>
              <w:t xml:space="preserve">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8</w:t>
            </w:r>
            <w:r w:rsidR="00104543" w:rsidRPr="002F48DC">
              <w:rPr>
                <w:sz w:val="20"/>
                <w:szCs w:val="20"/>
                <w:lang w:val="kk-KZ"/>
              </w:rPr>
              <w:t>0</w:t>
            </w:r>
            <w:r w:rsidRPr="002F48DC">
              <w:rPr>
                <w:sz w:val="20"/>
                <w:szCs w:val="20"/>
              </w:rPr>
              <w:t xml:space="preserve">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 Multidisciplinary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FED44B" w14:textId="77777777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F48DC">
              <w:rPr>
                <w:sz w:val="20"/>
                <w:szCs w:val="20"/>
                <w:lang w:eastAsia="ru-RU"/>
              </w:rPr>
              <w:t xml:space="preserve">Mezhevikina L.M., Reshetnikov D.A., Fomkina M.G., </w:t>
            </w:r>
          </w:p>
          <w:p w14:paraId="316E9603" w14:textId="6B22F385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F48DC">
              <w:rPr>
                <w:b/>
                <w:bCs/>
                <w:sz w:val="20"/>
                <w:szCs w:val="20"/>
                <w:lang w:eastAsia="ru-RU"/>
              </w:rPr>
              <w:t>Appazov N.O.</w:t>
            </w:r>
            <w:r w:rsidRPr="002F48DC">
              <w:rPr>
                <w:sz w:val="20"/>
                <w:szCs w:val="20"/>
                <w:lang w:eastAsia="ru-RU"/>
              </w:rPr>
              <w:t>, Ibadullayeva S.Zh., Fesenko E.E.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A7DAEFA" w14:textId="36E530F3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746276" w:rsidRPr="002F48DC" w14:paraId="125F9705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437F815F" w14:textId="768C71A1" w:rsidR="00746276" w:rsidRPr="002F48DC" w:rsidRDefault="002F48DC" w:rsidP="00746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0D92DEF9" w14:textId="6C11F1A0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eastAsia="ru-RU"/>
              </w:rPr>
              <w:t>Diastereoselective Synthesis of Novel Spiro-Phosphacoumarins and Evaluation of Their Anti-Cancer Activity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5680B88B" w14:textId="076F835C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обзор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23348E48" w14:textId="5C0F1A31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F48DC">
              <w:rPr>
                <w:sz w:val="20"/>
                <w:szCs w:val="20"/>
              </w:rPr>
              <w:t xml:space="preserve">International Journal of Molecular Science, </w:t>
            </w:r>
            <w:r w:rsidRPr="002F48DC">
              <w:rPr>
                <w:b/>
                <w:bCs/>
                <w:sz w:val="20"/>
                <w:szCs w:val="20"/>
              </w:rPr>
              <w:t>2022</w:t>
            </w:r>
            <w:r w:rsidRPr="002F48DC">
              <w:rPr>
                <w:sz w:val="20"/>
                <w:szCs w:val="20"/>
              </w:rPr>
              <w:t>, 23, 14348; https://doi.org/10.3390/ijms232214348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40D668" w14:textId="77777777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4.9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Q1,</w:t>
            </w:r>
          </w:p>
          <w:p w14:paraId="32431535" w14:textId="6C6E4A04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52915CCF" w14:textId="36E4865A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A240C6" w14:textId="2467C940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9.0,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79%,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 Molecular biology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D03D13" w14:textId="77777777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Sennikova V.V., Zalaltdinova A.V., Sadykova Y.M., Khamatgalimov A.R., Gazizov A.S., </w:t>
            </w:r>
          </w:p>
          <w:p w14:paraId="6AC3E6AE" w14:textId="77777777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Voloshina A.D., </w:t>
            </w:r>
          </w:p>
          <w:p w14:paraId="787586D0" w14:textId="77777777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Lyubina A.P., Amerhanova S.K., Voronina J.K., </w:t>
            </w:r>
          </w:p>
          <w:p w14:paraId="4FC1BF17" w14:textId="77777777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Chugunova E.A., </w:t>
            </w:r>
          </w:p>
          <w:p w14:paraId="56CCB3FD" w14:textId="77777777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/>
                <w:sz w:val="20"/>
                <w:szCs w:val="20"/>
                <w:lang w:val="kk-KZ" w:eastAsia="ru-RU"/>
              </w:rPr>
              <w:t>Appazov N.O.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, </w:t>
            </w:r>
          </w:p>
          <w:p w14:paraId="0621DA90" w14:textId="77777777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Burilov A.R., </w:t>
            </w:r>
          </w:p>
          <w:p w14:paraId="449BC206" w14:textId="5BCA7E22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>Pudovik M.A.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66F2EB5" w14:textId="0255C48F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746276" w:rsidRPr="002F48DC" w14:paraId="53006148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5B9F1757" w14:textId="04F02EAB" w:rsidR="00746276" w:rsidRPr="002F48DC" w:rsidRDefault="002F48DC" w:rsidP="00746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014F42B8" w14:textId="252A45F1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eastAsia="ru-RU"/>
              </w:rPr>
              <w:t>Water-Soluble Salts Based on Benzofuroxan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2F48DC">
              <w:rPr>
                <w:bCs/>
                <w:sz w:val="20"/>
                <w:szCs w:val="20"/>
                <w:lang w:eastAsia="ru-RU"/>
              </w:rPr>
              <w:t>Derivatives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>-</w:t>
            </w:r>
            <w:r w:rsidRPr="002F48DC">
              <w:rPr>
                <w:bCs/>
                <w:sz w:val="20"/>
                <w:szCs w:val="20"/>
                <w:lang w:eastAsia="ru-RU"/>
              </w:rPr>
              <w:t>Synthesis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2F48DC">
              <w:rPr>
                <w:bCs/>
                <w:sz w:val="20"/>
                <w:szCs w:val="20"/>
                <w:lang w:eastAsia="ru-RU"/>
              </w:rPr>
              <w:t>and Biological Activity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58BF45B7" w14:textId="61C9E506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3CE25227" w14:textId="1963F30B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 xml:space="preserve">International Journal of Molecular Science, </w:t>
            </w:r>
            <w:r w:rsidRPr="002F48DC">
              <w:rPr>
                <w:b/>
                <w:bCs/>
                <w:sz w:val="20"/>
                <w:szCs w:val="20"/>
              </w:rPr>
              <w:t>2022</w:t>
            </w:r>
            <w:r w:rsidRPr="002F48DC">
              <w:rPr>
                <w:sz w:val="20"/>
                <w:szCs w:val="20"/>
              </w:rPr>
              <w:t>, 23, 14348; https://doi.org/10.3390/ijms232214348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880FDE" w14:textId="77777777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4.9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Q1,</w:t>
            </w:r>
          </w:p>
          <w:p w14:paraId="51766AD9" w14:textId="78D581C0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6EDE804" w14:textId="696D33FA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EAAB7C" w14:textId="6A68B542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9.0,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79%,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 Molecular biology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0AABABE" w14:textId="790BDE81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>Chugunova E.,</w:t>
            </w:r>
            <w:r w:rsidR="00F86134" w:rsidRPr="00F86134">
              <w:rPr>
                <w:sz w:val="20"/>
                <w:szCs w:val="20"/>
                <w:lang w:val="pt-PT" w:eastAsia="ru-RU"/>
              </w:rPr>
              <w:t xml:space="preserve"> </w:t>
            </w:r>
            <w:r w:rsidRPr="002F48DC">
              <w:rPr>
                <w:sz w:val="20"/>
                <w:szCs w:val="20"/>
                <w:lang w:val="kk-KZ" w:eastAsia="ru-RU"/>
              </w:rPr>
              <w:t xml:space="preserve">Matveeva V., Tulesinova A., </w:t>
            </w:r>
          </w:p>
          <w:p w14:paraId="443D5061" w14:textId="2B96463A" w:rsidR="00746276" w:rsidRPr="00F86134" w:rsidRDefault="00746276" w:rsidP="00746276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 xml:space="preserve">Iskanderov E., Akylbekov N., Dobrynin A., Khamatgalimov A., </w:t>
            </w:r>
            <w:r w:rsidRPr="002F48DC">
              <w:rPr>
                <w:b/>
                <w:bCs/>
                <w:sz w:val="20"/>
                <w:szCs w:val="20"/>
                <w:lang w:val="kk-KZ" w:eastAsia="ru-RU"/>
              </w:rPr>
              <w:t>Appazov N.</w:t>
            </w:r>
            <w:r w:rsidRPr="002F48DC">
              <w:rPr>
                <w:sz w:val="20"/>
                <w:szCs w:val="20"/>
                <w:lang w:val="kk-KZ" w:eastAsia="ru-RU"/>
              </w:rPr>
              <w:t xml:space="preserve">, Boltayeva L., Duisembekov B., 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>Zhanakov M.,</w:t>
            </w:r>
            <w:r w:rsidR="00F86134" w:rsidRPr="00F86134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Aleksandrova Y., Sashenkova T., Klimanova E., Allayarova U., </w:t>
            </w:r>
          </w:p>
          <w:p w14:paraId="58C17934" w14:textId="08BF791B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>Balakina A., Mishchenko D., Burilov A., Neganova M.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153B2D5" w14:textId="6F53ADE6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564960" w:rsidRPr="00564960" w14:paraId="246AC0A6" w14:textId="77777777" w:rsidTr="00564960"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CBE22" w14:textId="77777777" w:rsidR="00564960" w:rsidRDefault="00564960" w:rsidP="00746276">
            <w:pPr>
              <w:spacing w:after="0" w:line="240" w:lineRule="auto"/>
              <w:rPr>
                <w:sz w:val="20"/>
                <w:szCs w:val="20"/>
              </w:rPr>
            </w:pPr>
          </w:p>
          <w:p w14:paraId="5DB3C80B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550E39E4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085E367D" w14:textId="06CCB3A6" w:rsidR="00564960" w:rsidRPr="00564960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  <w:p w14:paraId="43723B21" w14:textId="77777777" w:rsidR="00564960" w:rsidRPr="002F48DC" w:rsidRDefault="00564960" w:rsidP="0074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4B317" w14:textId="77777777" w:rsidR="00564960" w:rsidRPr="002F48DC" w:rsidRDefault="00564960" w:rsidP="0074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007B4" w14:textId="77777777" w:rsidR="00564960" w:rsidRDefault="00564960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75444AAC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57F190DC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685F2065" w14:textId="694F22CF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</w:tc>
      </w:tr>
      <w:tr w:rsidR="00F86134" w:rsidRPr="002F48DC" w14:paraId="25067677" w14:textId="77777777" w:rsidTr="00564960"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3EC66E7C" w14:textId="03D4D2F4" w:rsidR="00F86134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14:paraId="5D896615" w14:textId="16AD9071" w:rsidR="00F86134" w:rsidRPr="002F48DC" w:rsidRDefault="00F86134" w:rsidP="00F8613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40DFC"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7B1E2810" w14:textId="1B8B0290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4EF3F85B" w14:textId="3EEE1B0A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8B8F5B" w14:textId="4F902879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50756CD" w14:textId="686D7BA0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599A78E" w14:textId="4B2CA8E1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BDB095" w14:textId="0B578DF8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D40DFC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2C3552" w14:textId="38EE087C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  <w:lang w:val="ru-RU"/>
              </w:rPr>
              <w:t>9</w:t>
            </w:r>
          </w:p>
        </w:tc>
      </w:tr>
      <w:tr w:rsidR="00FD0F9D" w:rsidRPr="00791775" w14:paraId="239A5EA5" w14:textId="77777777" w:rsidTr="000B53F7">
        <w:tc>
          <w:tcPr>
            <w:tcW w:w="14850" w:type="dxa"/>
            <w:gridSpan w:val="9"/>
            <w:tcBorders>
              <w:bottom w:val="single" w:sz="4" w:space="0" w:color="auto"/>
            </w:tcBorders>
          </w:tcPr>
          <w:p w14:paraId="28CEE0FF" w14:textId="40955B90" w:rsidR="00FD0F9D" w:rsidRPr="002F48DC" w:rsidRDefault="00FD0F9D" w:rsidP="00FD0F9D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2F48DC">
              <w:rPr>
                <w:b/>
                <w:sz w:val="20"/>
                <w:szCs w:val="20"/>
                <w:lang w:val="ru-RU" w:eastAsia="ru-RU"/>
              </w:rPr>
              <w:t>Статьи, которые учитываются как в изданиях, рекомендованных уполномоченным органом (каждая заменяет 2 статьи КОКНВО)</w:t>
            </w:r>
          </w:p>
        </w:tc>
      </w:tr>
      <w:tr w:rsidR="00E70241" w:rsidRPr="002F48DC" w14:paraId="3F951CAF" w14:textId="77777777" w:rsidTr="006D5B88">
        <w:tc>
          <w:tcPr>
            <w:tcW w:w="587" w:type="dxa"/>
            <w:tcBorders>
              <w:bottom w:val="single" w:sz="4" w:space="0" w:color="auto"/>
            </w:tcBorders>
          </w:tcPr>
          <w:p w14:paraId="6EB0D5DE" w14:textId="0D3B0F4B" w:rsidR="00E70241" w:rsidRPr="002F48DC" w:rsidRDefault="002F48DC" w:rsidP="00E70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11099E49" w14:textId="78435673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eastAsia="ru-RU"/>
              </w:rPr>
              <w:t>Bioremediation of Oil-Contaminated Soil of the Republic of Kazakhstan Using a New Biopreparation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390A1B14" w14:textId="4A586A65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53BDAFD2" w14:textId="3CF67ED5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pt-PT"/>
              </w:rPr>
              <w:t xml:space="preserve">Microorganisms, </w:t>
            </w:r>
            <w:r w:rsidRPr="002F48DC">
              <w:rPr>
                <w:bCs/>
                <w:sz w:val="20"/>
                <w:szCs w:val="20"/>
                <w:lang w:val="pt-PT"/>
              </w:rPr>
              <w:t>2023</w:t>
            </w:r>
            <w:r w:rsidRPr="002F48DC">
              <w:rPr>
                <w:sz w:val="20"/>
                <w:szCs w:val="20"/>
                <w:lang w:val="pt-PT"/>
              </w:rPr>
              <w:t>, 11, 522. https://doi.org/10.3390/microorganisms11020522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6C788F" w14:textId="78473F66" w:rsidR="00E70241" w:rsidRPr="002F48DC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</w:t>
            </w:r>
            <w:r w:rsidR="006014B7" w:rsidRPr="002F48DC">
              <w:rPr>
                <w:sz w:val="20"/>
                <w:szCs w:val="20"/>
              </w:rPr>
              <w:t>2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</w:t>
            </w:r>
            <w:r w:rsidR="006014B7" w:rsidRPr="002F48DC">
              <w:rPr>
                <w:sz w:val="20"/>
                <w:szCs w:val="20"/>
              </w:rPr>
              <w:t>2</w:t>
            </w:r>
            <w:r w:rsidRPr="002F48DC">
              <w:rPr>
                <w:sz w:val="20"/>
                <w:szCs w:val="20"/>
                <w:lang w:val="kk-KZ"/>
              </w:rPr>
              <w:t>,</w:t>
            </w:r>
          </w:p>
          <w:p w14:paraId="2F0EF829" w14:textId="7759F537" w:rsidR="00E70241" w:rsidRPr="002F48DC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Microbiology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C5313CF" w14:textId="51213511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2BE103" w14:textId="1AD21C13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  <w:lang w:val="ru-RU"/>
              </w:rPr>
              <w:t xml:space="preserve"> 7.</w:t>
            </w:r>
            <w:r w:rsidR="00104543" w:rsidRPr="002F48DC">
              <w:rPr>
                <w:sz w:val="20"/>
                <w:szCs w:val="20"/>
                <w:lang w:val="ru-RU"/>
              </w:rPr>
              <w:t>7</w:t>
            </w:r>
            <w:r w:rsidRPr="002F48DC">
              <w:rPr>
                <w:sz w:val="20"/>
                <w:szCs w:val="20"/>
                <w:lang w:val="ru-RU"/>
              </w:rPr>
              <w:t xml:space="preserve">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  <w:lang w:val="ru-RU"/>
              </w:rPr>
              <w:t xml:space="preserve"> </w:t>
            </w:r>
            <w:r w:rsidR="00104543" w:rsidRPr="002F48DC">
              <w:rPr>
                <w:sz w:val="20"/>
                <w:szCs w:val="20"/>
                <w:lang w:val="ru-RU"/>
              </w:rPr>
              <w:t>78</w:t>
            </w:r>
            <w:r w:rsidRPr="002F48DC">
              <w:rPr>
                <w:sz w:val="20"/>
                <w:szCs w:val="20"/>
                <w:lang w:val="ru-RU"/>
              </w:rPr>
              <w:t xml:space="preserve">%, Область науки: </w:t>
            </w:r>
            <w:r w:rsidRPr="002F48DC">
              <w:rPr>
                <w:sz w:val="20"/>
                <w:szCs w:val="20"/>
              </w:rPr>
              <w:t>Microbiology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03044C9" w14:textId="783281BA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>Funtikova T.V., Akhmetov L.I., Puntus I.F.,</w:t>
            </w:r>
            <w:r w:rsidR="00F86134" w:rsidRPr="00F86134">
              <w:rPr>
                <w:sz w:val="20"/>
                <w:szCs w:val="20"/>
                <w:lang w:val="ru-RU" w:eastAsia="ru-RU"/>
              </w:rPr>
              <w:t xml:space="preserve"> </w:t>
            </w:r>
            <w:r w:rsidRPr="002F48DC">
              <w:rPr>
                <w:sz w:val="20"/>
                <w:szCs w:val="20"/>
                <w:lang w:val="kk-KZ" w:eastAsia="ru-RU"/>
              </w:rPr>
              <w:t xml:space="preserve">Mikhailov P.A., </w:t>
            </w:r>
            <w:r w:rsidRPr="002F48DC">
              <w:rPr>
                <w:b/>
                <w:bCs/>
                <w:sz w:val="20"/>
                <w:szCs w:val="20"/>
                <w:lang w:val="kk-KZ" w:eastAsia="ru-RU"/>
              </w:rPr>
              <w:t>Appazov N.O.</w:t>
            </w:r>
            <w:r w:rsidRPr="002F48DC">
              <w:rPr>
                <w:sz w:val="20"/>
                <w:szCs w:val="20"/>
                <w:lang w:val="kk-KZ" w:eastAsia="ru-RU"/>
              </w:rPr>
              <w:t xml:space="preserve">, Narmanova R.A., </w:t>
            </w:r>
          </w:p>
          <w:p w14:paraId="106410D3" w14:textId="44A7B475" w:rsidR="00E70241" w:rsidRPr="00F86134" w:rsidRDefault="00E70241" w:rsidP="00E70241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>Filonov A.E., Solyanikova I.P.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9E6353C" w14:textId="055C949D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E70241" w:rsidRPr="002F48DC" w14:paraId="58D6F984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4E3577BC" w14:textId="2DC67A6D" w:rsidR="00E70241" w:rsidRPr="002F48DC" w:rsidRDefault="002F48DC" w:rsidP="00E70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743F3A17" w14:textId="1C0B58D1" w:rsidR="00E70241" w:rsidRPr="002F48DC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eastAsia="ru-RU"/>
              </w:rPr>
              <w:t>Diverse biological activity of benzofuroxan/sterically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2F48DC">
              <w:rPr>
                <w:bCs/>
                <w:sz w:val="20"/>
                <w:szCs w:val="20"/>
                <w:lang w:eastAsia="ru-RU"/>
              </w:rPr>
              <w:t>hindered phenols hybrids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38A4798B" w14:textId="7A5AFE99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18D7A6A2" w14:textId="0FE62806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</w:rPr>
              <w:t xml:space="preserve">Pharmaceuticals </w:t>
            </w:r>
            <w:r w:rsidRPr="002F48DC">
              <w:rPr>
                <w:bCs/>
                <w:sz w:val="20"/>
                <w:szCs w:val="20"/>
              </w:rPr>
              <w:t>2023</w:t>
            </w:r>
            <w:r w:rsidRPr="002F48DC">
              <w:rPr>
                <w:sz w:val="20"/>
                <w:szCs w:val="20"/>
              </w:rPr>
              <w:t>, 16, 499. https://doi.org/10.3390/ph16040499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9A2C26" w14:textId="27E369F8" w:rsidR="00E70241" w:rsidRPr="002F48DC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</w:t>
            </w:r>
            <w:r w:rsidR="006014B7" w:rsidRPr="002F48DC">
              <w:rPr>
                <w:sz w:val="20"/>
                <w:szCs w:val="20"/>
              </w:rPr>
              <w:t>8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</w:t>
            </w:r>
            <w:r w:rsidR="006014B7" w:rsidRPr="002F48DC">
              <w:rPr>
                <w:sz w:val="20"/>
                <w:szCs w:val="20"/>
              </w:rPr>
              <w:t>1</w:t>
            </w:r>
            <w:r w:rsidRPr="002F48DC">
              <w:rPr>
                <w:sz w:val="20"/>
                <w:szCs w:val="20"/>
                <w:lang w:val="kk-KZ"/>
              </w:rPr>
              <w:t>,</w:t>
            </w:r>
          </w:p>
          <w:p w14:paraId="2420663A" w14:textId="349C6999" w:rsidR="00E70241" w:rsidRPr="002F48DC" w:rsidRDefault="00E70241" w:rsidP="00E70241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Chemistry, Medicinal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9FE7C97" w14:textId="6F8BEA78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2FE6535" w14:textId="6143E8BC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</w:t>
            </w:r>
            <w:r w:rsidR="00104543" w:rsidRPr="002F48DC">
              <w:rPr>
                <w:sz w:val="20"/>
                <w:szCs w:val="20"/>
                <w:lang w:val="kk-KZ"/>
              </w:rPr>
              <w:t>7</w:t>
            </w:r>
            <w:r w:rsidRPr="002F48DC">
              <w:rPr>
                <w:sz w:val="20"/>
                <w:szCs w:val="20"/>
              </w:rPr>
              <w:t>.</w:t>
            </w:r>
            <w:r w:rsidR="00104543" w:rsidRPr="002F48DC">
              <w:rPr>
                <w:sz w:val="20"/>
                <w:szCs w:val="20"/>
                <w:lang w:val="kk-KZ"/>
              </w:rPr>
              <w:t>7</w:t>
            </w:r>
            <w:r w:rsidRPr="002F48DC">
              <w:rPr>
                <w:sz w:val="20"/>
                <w:szCs w:val="20"/>
              </w:rPr>
              <w:t xml:space="preserve">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</w:t>
            </w:r>
            <w:r w:rsidR="00104543" w:rsidRPr="002F48DC">
              <w:rPr>
                <w:sz w:val="20"/>
                <w:szCs w:val="20"/>
                <w:lang w:val="kk-KZ"/>
              </w:rPr>
              <w:t>7</w:t>
            </w:r>
            <w:r w:rsidRPr="002F48DC">
              <w:rPr>
                <w:sz w:val="20"/>
                <w:szCs w:val="20"/>
              </w:rPr>
              <w:t xml:space="preserve">9%,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 xml:space="preserve">: </w:t>
            </w:r>
            <w:r w:rsidRPr="002F48DC">
              <w:rPr>
                <w:sz w:val="20"/>
                <w:szCs w:val="20"/>
              </w:rPr>
              <w:br/>
              <w:t>Pharmaceutical Science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D9E747" w14:textId="79180878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 xml:space="preserve">Chugunova E., Gibadullina E., Matylitsky K., </w:t>
            </w:r>
          </w:p>
          <w:p w14:paraId="7F0EC027" w14:textId="56417434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 xml:space="preserve">Bazarbayev B., 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Neganova M., Volcho K., Rogachev A., </w:t>
            </w:r>
            <w:r w:rsidRPr="002F48DC">
              <w:rPr>
                <w:sz w:val="20"/>
                <w:szCs w:val="20"/>
                <w:lang w:val="kk-KZ" w:eastAsia="ru-RU"/>
              </w:rPr>
              <w:t xml:space="preserve">Akylbekov N., </w:t>
            </w:r>
          </w:p>
          <w:p w14:paraId="747D4624" w14:textId="2813D159" w:rsidR="00E70241" w:rsidRPr="00F86134" w:rsidRDefault="00E70241" w:rsidP="00E70241">
            <w:pPr>
              <w:spacing w:after="0" w:line="240" w:lineRule="auto"/>
              <w:rPr>
                <w:bCs/>
                <w:sz w:val="20"/>
                <w:szCs w:val="20"/>
                <w:lang w:val="kk-KZ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Hoang Bao Tran Nguyen, Voloshina A., Lyubina A., Amerhanova S., Syakaev V., </w:t>
            </w:r>
            <w:r w:rsidRPr="002F48DC">
              <w:rPr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Burilov A., </w:t>
            </w:r>
            <w:r w:rsidRPr="002F48DC">
              <w:rPr>
                <w:b/>
                <w:bCs/>
                <w:sz w:val="20"/>
                <w:szCs w:val="20"/>
                <w:lang w:val="kk-KZ" w:eastAsia="ru-RU"/>
              </w:rPr>
              <w:t>Appazov N.</w:t>
            </w:r>
            <w:r w:rsidRPr="002F48DC">
              <w:rPr>
                <w:sz w:val="20"/>
                <w:szCs w:val="20"/>
                <w:lang w:val="kk-KZ" w:eastAsia="ru-RU"/>
              </w:rPr>
              <w:t>, Zhanakov M., Leah Kuhn., Sinyashin O., Alabugin I.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4F8D383" w14:textId="4FC6BFB2" w:rsidR="00E70241" w:rsidRPr="002F48DC" w:rsidRDefault="00E70241" w:rsidP="00E7024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746276" w:rsidRPr="002F48DC" w14:paraId="4174F37D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289A5A8D" w14:textId="32537AB2" w:rsidR="00746276" w:rsidRPr="002F48DC" w:rsidRDefault="002F48DC" w:rsidP="00746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44909FA6" w14:textId="3B1D517A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eastAsia="ru-RU"/>
              </w:rPr>
              <w:t>Hybrids of Sterically Hindered Phenols and Diaryl Ureas: Synthesis, Switch from Antioxidant Activity to ROS Generation and Induction of Apoptosis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7B4987A1" w14:textId="6ECB7B13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4EE53402" w14:textId="0F3D8C3B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 xml:space="preserve">International Journal of Molecular Science, </w:t>
            </w:r>
            <w:r w:rsidRPr="002F48DC">
              <w:rPr>
                <w:bCs/>
                <w:sz w:val="20"/>
                <w:szCs w:val="20"/>
              </w:rPr>
              <w:t>202</w:t>
            </w:r>
            <w:r w:rsidRPr="002F48DC">
              <w:rPr>
                <w:bCs/>
                <w:sz w:val="20"/>
                <w:szCs w:val="20"/>
                <w:lang w:val="kk-KZ"/>
              </w:rPr>
              <w:t>3</w:t>
            </w:r>
            <w:r w:rsidRPr="002F48DC">
              <w:rPr>
                <w:sz w:val="20"/>
                <w:szCs w:val="20"/>
              </w:rPr>
              <w:t>, 2</w:t>
            </w:r>
            <w:r w:rsidRPr="002F48DC">
              <w:rPr>
                <w:sz w:val="20"/>
                <w:szCs w:val="20"/>
                <w:lang w:val="kk-KZ"/>
              </w:rPr>
              <w:t>4</w:t>
            </w:r>
            <w:r w:rsidRPr="002F48DC">
              <w:rPr>
                <w:sz w:val="20"/>
                <w:szCs w:val="20"/>
              </w:rPr>
              <w:t>, 12637;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</w:rPr>
              <w:t>https://doi.org/10.3390/ijms241612637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28DDCA" w14:textId="77777777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4.9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Q1,</w:t>
            </w:r>
          </w:p>
          <w:p w14:paraId="4A0908C4" w14:textId="76D187EA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57A23173" w14:textId="50172E32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4FF859" w14:textId="467C3B9D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9.0,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79%,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 Molecular biology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FA7B15" w14:textId="1B5310BC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pt-PT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Gibadullina E., Neganova M., Aleksandrova Yu., </w:t>
            </w:r>
          </w:p>
          <w:p w14:paraId="45BBCE82" w14:textId="455F2BCD" w:rsidR="00746276" w:rsidRPr="00F86134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val="pt-PT"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Hoang Bao Tran Nguyen, Voloshina A.,Khrizanforov M., Thi Thu Nguyen, Vinyukova E., Volcho K., Tsypyshev D., Lyubina A., </w:t>
            </w:r>
          </w:p>
          <w:p w14:paraId="0AF73392" w14:textId="470C07E7" w:rsidR="00746276" w:rsidRPr="00F86134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Amerhanova S., Strelnik A., Voronina J., Islamov D., Zhapparbergenov R., </w:t>
            </w:r>
            <w:r w:rsidRPr="002F48DC">
              <w:rPr>
                <w:b/>
                <w:sz w:val="20"/>
                <w:szCs w:val="20"/>
                <w:lang w:val="kk-KZ" w:eastAsia="ru-RU"/>
              </w:rPr>
              <w:t>Appazov N.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>, Chabuka B., Christopher K., Burilov A., Salakhutdinov N., Sinyashin O., Alabugin I.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8821538" w14:textId="47C34718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564960" w:rsidRPr="00564960" w14:paraId="54D7122E" w14:textId="77777777" w:rsidTr="00564960"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AD466" w14:textId="77777777" w:rsidR="00564960" w:rsidRDefault="00564960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570315E2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2C6B6E39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1352D095" w14:textId="3070427F" w:rsidR="00564960" w:rsidRPr="00564960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EFF82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39D282C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F1AE2E5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57F4CE6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FB5E800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8ED2D73" w14:textId="77777777" w:rsidR="00564960" w:rsidRPr="002F48DC" w:rsidRDefault="00564960" w:rsidP="0074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9D072" w14:textId="77777777" w:rsidR="00564960" w:rsidRDefault="00564960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5CFE9F3F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2F301B37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71DD60CA" w14:textId="6390D2F6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</w:tc>
      </w:tr>
      <w:tr w:rsidR="00F86134" w:rsidRPr="002F48DC" w14:paraId="77349070" w14:textId="77777777" w:rsidTr="00564960"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43AC0AC5" w14:textId="6E3746BB" w:rsidR="00F86134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14:paraId="3A25FEDC" w14:textId="59A16CF1" w:rsidR="00F86134" w:rsidRPr="002F48DC" w:rsidRDefault="00F86134" w:rsidP="00F86134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40DFC"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5EAF08D9" w14:textId="20DD40E1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7BF35F3F" w14:textId="630EBDB8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99DBBD" w14:textId="47912EB5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38FB236" w14:textId="27B9C10E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B47F35" w14:textId="1C2FEDC3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980F9EE" w14:textId="75C103BD" w:rsidR="00F86134" w:rsidRPr="002F48DC" w:rsidRDefault="00F86134" w:rsidP="00F86134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kk-KZ" w:eastAsia="ru-RU"/>
              </w:rPr>
            </w:pPr>
            <w:r w:rsidRPr="00D40DFC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4010BF5" w14:textId="08B968D1" w:rsidR="00F86134" w:rsidRPr="002F48DC" w:rsidRDefault="00F86134" w:rsidP="00F86134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  <w:lang w:val="ru-RU"/>
              </w:rPr>
              <w:t>9</w:t>
            </w:r>
          </w:p>
        </w:tc>
      </w:tr>
      <w:tr w:rsidR="00746276" w:rsidRPr="002F48DC" w14:paraId="0F47890D" w14:textId="77777777" w:rsidTr="00E70241">
        <w:tc>
          <w:tcPr>
            <w:tcW w:w="587" w:type="dxa"/>
          </w:tcPr>
          <w:p w14:paraId="35AA5822" w14:textId="4796C300" w:rsidR="00746276" w:rsidRPr="002F48DC" w:rsidRDefault="002F48DC" w:rsidP="00746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02" w:type="dxa"/>
          </w:tcPr>
          <w:p w14:paraId="6303DC2D" w14:textId="30EFA995" w:rsidR="00746276" w:rsidRPr="002F48DC" w:rsidRDefault="00746276" w:rsidP="00746276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  <w:r w:rsidRPr="002F48DC">
              <w:rPr>
                <w:sz w:val="20"/>
                <w:szCs w:val="20"/>
              </w:rPr>
              <w:t>Biological Activity Evaluation of Phenolic Isatin-3-Hydrazones Containing a Quaternary Ammonium Center of Various Structures</w:t>
            </w:r>
          </w:p>
        </w:tc>
        <w:tc>
          <w:tcPr>
            <w:tcW w:w="1173" w:type="dxa"/>
          </w:tcPr>
          <w:p w14:paraId="2622A3A9" w14:textId="7549924A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</w:tcPr>
          <w:p w14:paraId="19ED40CC" w14:textId="227E26EF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 xml:space="preserve">International Journal of Molecular Science. </w:t>
            </w:r>
            <w:r w:rsidRPr="002F48DC">
              <w:rPr>
                <w:bCs/>
                <w:sz w:val="20"/>
                <w:szCs w:val="20"/>
              </w:rPr>
              <w:t>202</w:t>
            </w:r>
            <w:r w:rsidRPr="002F48DC">
              <w:rPr>
                <w:bCs/>
                <w:sz w:val="20"/>
                <w:szCs w:val="20"/>
                <w:lang w:val="kk-KZ"/>
              </w:rPr>
              <w:t>4</w:t>
            </w:r>
            <w:r w:rsidRPr="002F48DC">
              <w:rPr>
                <w:sz w:val="20"/>
                <w:szCs w:val="20"/>
              </w:rPr>
              <w:t>, 2</w:t>
            </w:r>
            <w:r w:rsidRPr="002F48DC">
              <w:rPr>
                <w:sz w:val="20"/>
                <w:szCs w:val="20"/>
                <w:lang w:val="kk-KZ"/>
              </w:rPr>
              <w:t>5</w:t>
            </w:r>
            <w:r w:rsidRPr="002F48DC">
              <w:rPr>
                <w:sz w:val="20"/>
                <w:szCs w:val="20"/>
              </w:rPr>
              <w:t>, 11130;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hyperlink r:id="rId12" w:history="1">
              <w:r w:rsidRPr="002F48DC">
                <w:rPr>
                  <w:rStyle w:val="a7"/>
                  <w:sz w:val="20"/>
                  <w:szCs w:val="20"/>
                  <w:lang w:val="kk-KZ"/>
                </w:rPr>
                <w:t>https://doi.org/10.3390/ijms252011130</w:t>
              </w:r>
            </w:hyperlink>
          </w:p>
        </w:tc>
        <w:tc>
          <w:tcPr>
            <w:tcW w:w="1701" w:type="dxa"/>
          </w:tcPr>
          <w:p w14:paraId="41383ADD" w14:textId="77777777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4.9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Q1,</w:t>
            </w:r>
          </w:p>
          <w:p w14:paraId="3DDB80A4" w14:textId="253705B5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</w:tcPr>
          <w:p w14:paraId="28E2E5B4" w14:textId="742AB872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</w:tcPr>
          <w:p w14:paraId="2392E0DE" w14:textId="7444D020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9.0,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79%,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 Molecular biology</w:t>
            </w:r>
          </w:p>
        </w:tc>
        <w:tc>
          <w:tcPr>
            <w:tcW w:w="2410" w:type="dxa"/>
          </w:tcPr>
          <w:p w14:paraId="1529F872" w14:textId="579CE9CB" w:rsidR="00746276" w:rsidRPr="002F48DC" w:rsidRDefault="00746276" w:rsidP="007462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pt-PT"/>
              </w:rPr>
              <w:t>Neganova M.,</w:t>
            </w:r>
            <w:r w:rsidR="00F86134">
              <w:rPr>
                <w:sz w:val="20"/>
                <w:szCs w:val="20"/>
                <w:lang w:val="pt-PT"/>
              </w:rPr>
              <w:t xml:space="preserve"> </w:t>
            </w:r>
            <w:r w:rsidRPr="002F48DC">
              <w:rPr>
                <w:sz w:val="20"/>
                <w:szCs w:val="20"/>
                <w:lang w:val="pt-PT"/>
              </w:rPr>
              <w:t xml:space="preserve">Aleksandrova Yu., Voloshina A., Lyubina A., </w:t>
            </w:r>
          </w:p>
          <w:p w14:paraId="6D4BD469" w14:textId="5506AF92" w:rsidR="00746276" w:rsidRPr="00F86134" w:rsidRDefault="00746276" w:rsidP="007462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b/>
                <w:bCs/>
                <w:sz w:val="20"/>
                <w:szCs w:val="20"/>
                <w:lang w:val="kk-KZ"/>
              </w:rPr>
              <w:t>Appazov N.</w:t>
            </w:r>
            <w:r w:rsidRPr="002F48DC">
              <w:rPr>
                <w:sz w:val="20"/>
                <w:szCs w:val="20"/>
                <w:lang w:val="kk-KZ"/>
              </w:rPr>
              <w:t>,</w:t>
            </w:r>
            <w:r w:rsidR="00F86134" w:rsidRPr="00F86134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  <w:lang w:val="kk-KZ"/>
              </w:rPr>
              <w:t xml:space="preserve">Yespenbetova Sh., Valiullina Z., Samorodov A., Bukharov S., </w:t>
            </w:r>
          </w:p>
          <w:p w14:paraId="54C95A25" w14:textId="7C8A5AC3" w:rsidR="00746276" w:rsidRPr="00F86134" w:rsidRDefault="00746276" w:rsidP="00F86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kk-KZ"/>
              </w:rPr>
              <w:t>Gibadullina E., Tapalova A., Bogdanov A.</w:t>
            </w:r>
          </w:p>
        </w:tc>
        <w:tc>
          <w:tcPr>
            <w:tcW w:w="1275" w:type="dxa"/>
          </w:tcPr>
          <w:p w14:paraId="4B9431CE" w14:textId="2E1D5D28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006489" w:rsidRPr="002F48DC" w14:paraId="18D18631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77EA2C2D" w14:textId="61095413" w:rsidR="00006489" w:rsidRPr="002F48DC" w:rsidRDefault="002F48DC" w:rsidP="00006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6DADC543" w14:textId="2800F9AF" w:rsidR="00006489" w:rsidRPr="002F48DC" w:rsidRDefault="00006489" w:rsidP="00006489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Synthesis of 1,2,4-Oxadiazin-5(6H)-One Derivatives and Their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</w:rPr>
              <w:t>Biological Investigation as Monoamine Oxidase Inhibitors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3E75928D" w14:textId="16047830" w:rsidR="00006489" w:rsidRPr="002F48DC" w:rsidRDefault="00006489" w:rsidP="0000648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3F8404C3" w14:textId="48778591" w:rsidR="00006489" w:rsidRPr="002F48DC" w:rsidRDefault="00006489" w:rsidP="00006489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pt-PT"/>
              </w:rPr>
              <w:t xml:space="preserve">Molecules 2024, 29, 5550. </w:t>
            </w:r>
            <w:r>
              <w:fldChar w:fldCharType="begin"/>
            </w:r>
            <w:r w:rsidRPr="00791775">
              <w:rPr>
                <w:lang w:val="pt-PT"/>
              </w:rPr>
              <w:instrText>HYPERLINK "https://doi.org/10.3390/molecules29235550"</w:instrText>
            </w:r>
            <w:r>
              <w:fldChar w:fldCharType="separate"/>
            </w:r>
            <w:r w:rsidRPr="002F48DC">
              <w:rPr>
                <w:rStyle w:val="a7"/>
                <w:sz w:val="20"/>
                <w:szCs w:val="20"/>
                <w:lang w:val="pt-PT"/>
              </w:rPr>
              <w:t>https://doi.org/10.3390/molecules29235550</w:t>
            </w:r>
            <w:r>
              <w:fldChar w:fldCharType="end"/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B2115A" w14:textId="63D8E9CA" w:rsidR="00006489" w:rsidRPr="002F48DC" w:rsidRDefault="00006489" w:rsidP="00006489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</w:t>
            </w:r>
            <w:r w:rsidR="007A0AB0" w:rsidRPr="002F48DC">
              <w:rPr>
                <w:sz w:val="20"/>
                <w:szCs w:val="20"/>
              </w:rPr>
              <w:t>6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</w:t>
            </w:r>
            <w:r w:rsidRPr="002F48DC">
              <w:rPr>
                <w:sz w:val="20"/>
                <w:szCs w:val="20"/>
              </w:rPr>
              <w:t>2</w:t>
            </w:r>
            <w:r w:rsidRPr="002F48DC">
              <w:rPr>
                <w:sz w:val="20"/>
                <w:szCs w:val="20"/>
                <w:lang w:val="kk-KZ"/>
              </w:rPr>
              <w:t>,</w:t>
            </w:r>
          </w:p>
          <w:p w14:paraId="46B78900" w14:textId="6250A94C" w:rsidR="00006489" w:rsidRPr="002F48DC" w:rsidRDefault="00006489" w:rsidP="00006489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A0FAEE1" w14:textId="63025134" w:rsidR="00006489" w:rsidRPr="002F48DC" w:rsidRDefault="00006489" w:rsidP="00006489">
            <w:pPr>
              <w:spacing w:after="0" w:line="240" w:lineRule="auto"/>
              <w:rPr>
                <w:color w:val="FF0000"/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B4941B" w14:textId="72E02719" w:rsidR="00006489" w:rsidRPr="002F48DC" w:rsidRDefault="00006489" w:rsidP="00006489">
            <w:pPr>
              <w:spacing w:after="0" w:line="240" w:lineRule="auto"/>
              <w:rPr>
                <w:color w:val="FF0000"/>
                <w:sz w:val="20"/>
                <w:szCs w:val="20"/>
                <w:lang w:val="kk-KZ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</w:t>
            </w:r>
            <w:r w:rsidR="00516500" w:rsidRPr="002F48DC">
              <w:rPr>
                <w:sz w:val="20"/>
                <w:szCs w:val="20"/>
                <w:lang w:val="kk-KZ"/>
              </w:rPr>
              <w:t>8</w:t>
            </w:r>
            <w:r w:rsidRPr="002F48DC">
              <w:rPr>
                <w:sz w:val="20"/>
                <w:szCs w:val="20"/>
              </w:rPr>
              <w:t>.</w:t>
            </w:r>
            <w:r w:rsidR="00516500" w:rsidRPr="002F48DC">
              <w:rPr>
                <w:sz w:val="20"/>
                <w:szCs w:val="20"/>
                <w:lang w:val="kk-KZ"/>
              </w:rPr>
              <w:t>6</w:t>
            </w:r>
            <w:r w:rsidRPr="002F48DC">
              <w:rPr>
                <w:sz w:val="20"/>
                <w:szCs w:val="20"/>
              </w:rPr>
              <w:t xml:space="preserve">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8</w:t>
            </w:r>
            <w:r w:rsidR="00516500" w:rsidRPr="002F48DC">
              <w:rPr>
                <w:sz w:val="20"/>
                <w:szCs w:val="20"/>
                <w:lang w:val="kk-KZ"/>
              </w:rPr>
              <w:t>7</w:t>
            </w:r>
            <w:r w:rsidRPr="002F48DC">
              <w:rPr>
                <w:sz w:val="20"/>
                <w:szCs w:val="20"/>
              </w:rPr>
              <w:t xml:space="preserve">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</w:t>
            </w:r>
            <w:r w:rsidR="00516500" w:rsidRPr="002F48DC">
              <w:rPr>
                <w:sz w:val="20"/>
                <w:szCs w:val="20"/>
                <w:lang w:val="kk-KZ"/>
              </w:rPr>
              <w:t xml:space="preserve"> </w:t>
            </w:r>
            <w:r w:rsidR="00516500" w:rsidRPr="002F48DC">
              <w:rPr>
                <w:sz w:val="20"/>
                <w:szCs w:val="20"/>
              </w:rPr>
              <w:t>Organic</w:t>
            </w:r>
            <w:r w:rsidRPr="002F48DC">
              <w:rPr>
                <w:sz w:val="20"/>
                <w:szCs w:val="20"/>
              </w:rPr>
              <w:t xml:space="preserve"> Chemistry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8ED2947" w14:textId="35B33C86" w:rsidR="00006489" w:rsidRPr="00F86134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Presnukhina S.I.,</w:t>
            </w:r>
            <w:r w:rsidR="00F86134" w:rsidRPr="00F86134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  <w:lang w:val="kk-KZ"/>
              </w:rPr>
              <w:t xml:space="preserve">Kotlyarova V.D., Shetnev A.A., Baykov S.V., </w:t>
            </w:r>
          </w:p>
          <w:p w14:paraId="18462E2B" w14:textId="7ED6EF0A" w:rsidR="00006489" w:rsidRPr="002F48DC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Turmanov R., 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>Appazov N.</w:t>
            </w:r>
            <w:r w:rsidRPr="002F48DC">
              <w:rPr>
                <w:sz w:val="20"/>
                <w:szCs w:val="20"/>
                <w:lang w:val="kk-KZ"/>
              </w:rPr>
              <w:t>, Zhapparbergenov R., Zhussupova L.,</w:t>
            </w:r>
            <w:r w:rsidR="00564960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kk-KZ"/>
              </w:rPr>
              <w:t xml:space="preserve">Togyzbayeva N., </w:t>
            </w:r>
          </w:p>
          <w:p w14:paraId="28A28349" w14:textId="7A81B504" w:rsidR="00006489" w:rsidRPr="002F48DC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Cloete S.J., Korsakov M., Boyarskiy V., Petzer A., Petzer J.P.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D935930" w14:textId="3258BBE8" w:rsidR="00006489" w:rsidRPr="002F48DC" w:rsidRDefault="005E06F3" w:rsidP="00006489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746276" w:rsidRPr="002F48DC" w14:paraId="34436C5D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1F90393F" w14:textId="3DEB43DB" w:rsidR="00746276" w:rsidRPr="002F48DC" w:rsidRDefault="002F48DC" w:rsidP="00746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7AF0F1B6" w14:textId="4714AFC6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Design of New Daunorubicin Derivatives with High Cytotoxic Potential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0875CC6E" w14:textId="024ADAF8" w:rsidR="00746276" w:rsidRPr="002F48DC" w:rsidRDefault="00746276" w:rsidP="0074627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2A304E6F" w14:textId="7FA81EFC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International Journal of Molecular Science.</w:t>
            </w:r>
            <w:r w:rsidRPr="002F48DC">
              <w:rPr>
                <w:sz w:val="20"/>
                <w:szCs w:val="20"/>
                <w:lang w:val="kk-KZ"/>
              </w:rPr>
              <w:t xml:space="preserve"> 26 (2025), 1270. </w:t>
            </w:r>
            <w:hyperlink r:id="rId13" w:history="1">
              <w:r w:rsidRPr="002F48DC">
                <w:rPr>
                  <w:rStyle w:val="a7"/>
                  <w:sz w:val="20"/>
                  <w:szCs w:val="20"/>
                  <w:lang w:val="kk-KZ"/>
                </w:rPr>
                <w:t>https://doi.org/10.3390/ijms26031270</w:t>
              </w:r>
            </w:hyperlink>
            <w:r w:rsidRPr="002F48D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188FDE" w14:textId="77777777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4.9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Q1,</w:t>
            </w:r>
          </w:p>
          <w:p w14:paraId="1A3DD430" w14:textId="3A53EC40" w:rsidR="00746276" w:rsidRPr="002F48DC" w:rsidRDefault="00746276" w:rsidP="00746276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51020370" w14:textId="194EFD5D" w:rsidR="00746276" w:rsidRPr="002F48DC" w:rsidRDefault="00746276" w:rsidP="0074627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4ABCE6" w14:textId="59DDC25B" w:rsidR="00746276" w:rsidRPr="002F48DC" w:rsidRDefault="00746276" w:rsidP="00746276">
            <w:pPr>
              <w:spacing w:after="0" w:line="240" w:lineRule="auto"/>
              <w:rPr>
                <w:color w:val="FF0000"/>
                <w:sz w:val="20"/>
                <w:szCs w:val="20"/>
                <w:lang w:val="kk-KZ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9.0,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79%,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 Molecular biology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0492214" w14:textId="2AF8BF14" w:rsidR="00746276" w:rsidRPr="00564960" w:rsidRDefault="00746276" w:rsidP="007462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Kalashnikova A.A., Toibazarova A.B., Artyushin O.I., Anikina L.V., Globa A.A., </w:t>
            </w:r>
          </w:p>
          <w:p w14:paraId="3229467A" w14:textId="77777777" w:rsidR="00746276" w:rsidRPr="008F2704" w:rsidRDefault="00746276" w:rsidP="007462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Klemenkova Z.S., </w:t>
            </w:r>
          </w:p>
          <w:p w14:paraId="3ECA6F2F" w14:textId="09981938" w:rsidR="00746276" w:rsidRPr="008F2704" w:rsidRDefault="00746276" w:rsidP="007462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Andreev M.V., Radchenko E.V., Palyulin V.A., Aleksandrova Yu.R., Syzdykbayev M.I., 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>Appazov N.O.</w:t>
            </w:r>
            <w:r w:rsidRPr="002F48DC">
              <w:rPr>
                <w:sz w:val="20"/>
                <w:szCs w:val="20"/>
                <w:lang w:val="kk-KZ"/>
              </w:rPr>
              <w:t xml:space="preserve">, Chubarev V.N., Neganova M.E., </w:t>
            </w:r>
          </w:p>
          <w:p w14:paraId="2F3D9BE6" w14:textId="771839A2" w:rsidR="00746276" w:rsidRPr="002F48DC" w:rsidRDefault="00746276" w:rsidP="007462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kk-KZ"/>
              </w:rPr>
              <w:t>Brel V.K.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9927FF3" w14:textId="183E95F5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564960" w:rsidRPr="00564960" w14:paraId="77585F35" w14:textId="77777777" w:rsidTr="00564960"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8A852" w14:textId="77777777" w:rsidR="00564960" w:rsidRDefault="00564960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040E1348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2B065B32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23647232" w14:textId="2DE553D0" w:rsidR="00564960" w:rsidRPr="00564960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7493C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421506C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D171FF7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B3233AE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FF551BC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14D63A1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0F3D229" w14:textId="77777777" w:rsidR="00564960" w:rsidRDefault="00564960" w:rsidP="0074627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3B9D25D" w14:textId="77777777" w:rsidR="00564960" w:rsidRPr="002F48DC" w:rsidRDefault="00564960" w:rsidP="0074627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D34BC" w14:textId="77777777" w:rsidR="00564960" w:rsidRDefault="00564960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296CC7F8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4D404D5C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0E9EA624" w14:textId="36E49B36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</w:tc>
      </w:tr>
      <w:tr w:rsidR="00564960" w:rsidRPr="002F48DC" w14:paraId="21282FC5" w14:textId="77777777" w:rsidTr="00564960">
        <w:tc>
          <w:tcPr>
            <w:tcW w:w="587" w:type="dxa"/>
            <w:tcBorders>
              <w:top w:val="single" w:sz="4" w:space="0" w:color="auto"/>
            </w:tcBorders>
          </w:tcPr>
          <w:p w14:paraId="7A72E641" w14:textId="1FB4C9F6" w:rsidR="00564960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14:paraId="24F84F30" w14:textId="75B49A7C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14:paraId="6502BCC7" w14:textId="2C978920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14:paraId="3510FE0D" w14:textId="4C7450B0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EF17CE" w14:textId="25485564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5A7126EE" w14:textId="6300B4EB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1EF6448" w14:textId="2D29822D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7E7069C" w14:textId="2C73B3EB" w:rsidR="00564960" w:rsidRPr="002F48DC" w:rsidRDefault="00564960" w:rsidP="00564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4F54A18" w14:textId="6DCA015B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  <w:lang w:val="ru-RU"/>
              </w:rPr>
              <w:t>9</w:t>
            </w:r>
          </w:p>
        </w:tc>
      </w:tr>
      <w:tr w:rsidR="00D1154B" w:rsidRPr="002F48DC" w14:paraId="23E14BA5" w14:textId="77777777" w:rsidTr="00F24D30">
        <w:tc>
          <w:tcPr>
            <w:tcW w:w="587" w:type="dxa"/>
          </w:tcPr>
          <w:p w14:paraId="285950DC" w14:textId="0596F211" w:rsidR="00D1154B" w:rsidRPr="002F48DC" w:rsidRDefault="002F48DC" w:rsidP="00D11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02" w:type="dxa"/>
          </w:tcPr>
          <w:p w14:paraId="057FD494" w14:textId="6B20FA57" w:rsidR="00D1154B" w:rsidRPr="002F48DC" w:rsidRDefault="00D1154B" w:rsidP="00D1154B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Distinctive Effects of Fullerene C</w:t>
            </w:r>
            <w:r w:rsidRPr="002F48DC">
              <w:rPr>
                <w:sz w:val="20"/>
                <w:szCs w:val="20"/>
                <w:vertAlign w:val="subscript"/>
              </w:rPr>
              <w:t>60</w:t>
            </w:r>
            <w:r w:rsidRPr="002F48DC">
              <w:rPr>
                <w:sz w:val="20"/>
                <w:szCs w:val="20"/>
              </w:rPr>
              <w:t xml:space="preserve"> and Fullerenol C</w:t>
            </w:r>
            <w:r w:rsidRPr="002F48DC">
              <w:rPr>
                <w:sz w:val="20"/>
                <w:szCs w:val="20"/>
                <w:vertAlign w:val="subscript"/>
              </w:rPr>
              <w:t>60</w:t>
            </w:r>
            <w:r w:rsidRPr="002F48DC">
              <w:rPr>
                <w:sz w:val="20"/>
                <w:szCs w:val="20"/>
              </w:rPr>
              <w:t>(OH)</w:t>
            </w:r>
            <w:r w:rsidRPr="002F48DC">
              <w:rPr>
                <w:sz w:val="20"/>
                <w:szCs w:val="20"/>
                <w:vertAlign w:val="subscript"/>
              </w:rPr>
              <w:t>24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</w:rPr>
              <w:t>Nanoparticles on Histological, Molecular and Behavioral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</w:rPr>
              <w:t>Hallmarks of Alzheimer’s Disease in APPswe/PS1E9 Mice</w:t>
            </w:r>
          </w:p>
        </w:tc>
        <w:tc>
          <w:tcPr>
            <w:tcW w:w="1173" w:type="dxa"/>
          </w:tcPr>
          <w:p w14:paraId="140ADE47" w14:textId="6B30DAE8" w:rsidR="00D1154B" w:rsidRPr="002F48DC" w:rsidRDefault="00D1154B" w:rsidP="00D1154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</w:rPr>
              <w:t>печ.</w:t>
            </w:r>
          </w:p>
        </w:tc>
        <w:tc>
          <w:tcPr>
            <w:tcW w:w="2370" w:type="dxa"/>
          </w:tcPr>
          <w:p w14:paraId="7FFDF938" w14:textId="4C4AE77F" w:rsidR="00D1154B" w:rsidRPr="002F48DC" w:rsidRDefault="00D1154B" w:rsidP="00D1154B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Antioxidants 2025, 14, 834</w:t>
            </w:r>
            <w:r w:rsidRPr="002F48DC">
              <w:rPr>
                <w:sz w:val="20"/>
                <w:szCs w:val="20"/>
                <w:lang w:val="kk-KZ"/>
              </w:rPr>
              <w:t xml:space="preserve">. </w:t>
            </w:r>
            <w:hyperlink r:id="rId14" w:history="1">
              <w:r w:rsidRPr="002F48DC">
                <w:rPr>
                  <w:rStyle w:val="a7"/>
                  <w:sz w:val="20"/>
                  <w:szCs w:val="20"/>
                  <w:lang w:val="kk-KZ"/>
                </w:rPr>
                <w:t>https://doi.org/10.3390/antiox14070834</w:t>
              </w:r>
            </w:hyperlink>
            <w:r w:rsidRPr="002F48D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7645B07D" w14:textId="1507DE29" w:rsidR="00D1154B" w:rsidRPr="002F48DC" w:rsidRDefault="00D1154B" w:rsidP="00D1154B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6.6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Q1,</w:t>
            </w:r>
          </w:p>
          <w:p w14:paraId="4D4ED8B9" w14:textId="6A90B3A1" w:rsidR="00D1154B" w:rsidRPr="002F48DC" w:rsidRDefault="00D1154B" w:rsidP="00D1154B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</w:tcPr>
          <w:p w14:paraId="64DD02F4" w14:textId="4C480A05" w:rsidR="00D1154B" w:rsidRPr="002F48DC" w:rsidRDefault="00D1154B" w:rsidP="00D1154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</w:tcPr>
          <w:p w14:paraId="0DC72B00" w14:textId="60BB4B4B" w:rsidR="00D1154B" w:rsidRPr="002F48DC" w:rsidRDefault="00D1154B" w:rsidP="00D1154B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CiteScore 12.4, Процентиль 94%, Область науки: </w:t>
            </w:r>
            <w:r w:rsidRPr="002F48DC">
              <w:rPr>
                <w:sz w:val="20"/>
                <w:szCs w:val="20"/>
              </w:rPr>
              <w:t>Food</w:t>
            </w:r>
            <w:r w:rsidRPr="002F48DC">
              <w:rPr>
                <w:sz w:val="20"/>
                <w:szCs w:val="20"/>
                <w:lang w:val="ru-RU"/>
              </w:rPr>
              <w:t xml:space="preserve"> </w:t>
            </w:r>
            <w:r w:rsidRPr="002F48DC">
              <w:rPr>
                <w:sz w:val="20"/>
                <w:szCs w:val="20"/>
              </w:rPr>
              <w:t>Science</w:t>
            </w:r>
          </w:p>
        </w:tc>
        <w:tc>
          <w:tcPr>
            <w:tcW w:w="2410" w:type="dxa"/>
          </w:tcPr>
          <w:p w14:paraId="2CC9691B" w14:textId="5D08475B" w:rsidR="00D1154B" w:rsidRPr="002F48DC" w:rsidRDefault="00D1154B" w:rsidP="00D115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Askarova Sh., Sitdikova K., Kassenova A., Chaprov K., Svirin E., Tsoy A., Johannes de Munter, Gorlova A., Litavrin A., Deikin A., Nedorubov A., 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>Appazov A.</w:t>
            </w:r>
            <w:r w:rsidRPr="002F48DC">
              <w:rPr>
                <w:sz w:val="20"/>
                <w:szCs w:val="20"/>
                <w:lang w:val="kk-KZ"/>
              </w:rPr>
              <w:t>, Kalueff A., Chernopiatko A., Strekalova T.</w:t>
            </w:r>
          </w:p>
        </w:tc>
        <w:tc>
          <w:tcPr>
            <w:tcW w:w="1275" w:type="dxa"/>
          </w:tcPr>
          <w:p w14:paraId="45D1FCF0" w14:textId="39645D80" w:rsidR="00D1154B" w:rsidRPr="002F48DC" w:rsidRDefault="00D1154B" w:rsidP="00D1154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746276" w:rsidRPr="002F48DC" w14:paraId="6408A31C" w14:textId="77777777" w:rsidTr="000B53F7">
        <w:tc>
          <w:tcPr>
            <w:tcW w:w="587" w:type="dxa"/>
            <w:tcBorders>
              <w:bottom w:val="single" w:sz="4" w:space="0" w:color="auto"/>
            </w:tcBorders>
          </w:tcPr>
          <w:p w14:paraId="394BBE7C" w14:textId="0AD130EC" w:rsidR="00746276" w:rsidRPr="002F48DC" w:rsidRDefault="002F48DC" w:rsidP="00746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29D78020" w14:textId="3C65239E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</w:rPr>
              <w:t>Diastereoselective Synthesis and Biological Evaluation of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</w:rPr>
              <w:t>Spiro[chromane-</w:t>
            </w:r>
            <w:proofErr w:type="gramStart"/>
            <w:r w:rsidRPr="002F48DC">
              <w:rPr>
                <w:sz w:val="20"/>
                <w:szCs w:val="20"/>
              </w:rPr>
              <w:t>2,4′-</w:t>
            </w:r>
            <w:proofErr w:type="gramEnd"/>
            <w:r w:rsidRPr="002F48DC">
              <w:rPr>
                <w:sz w:val="20"/>
                <w:szCs w:val="20"/>
              </w:rPr>
              <w:t>pyrimidin]-</w:t>
            </w:r>
            <w:proofErr w:type="gramStart"/>
            <w:r w:rsidRPr="002F48DC">
              <w:rPr>
                <w:sz w:val="20"/>
                <w:szCs w:val="20"/>
              </w:rPr>
              <w:t>2′(</w:t>
            </w:r>
            <w:proofErr w:type="gramEnd"/>
            <w:r w:rsidRPr="002F48DC">
              <w:rPr>
                <w:sz w:val="20"/>
                <w:szCs w:val="20"/>
              </w:rPr>
              <w:t>3′H)-ones as Novel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</w:rPr>
              <w:t>Antimicrobial and Antioxidant Agents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4B5B26BD" w14:textId="0F14334D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</w:rPr>
              <w:t>печ.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02E9F5B5" w14:textId="1500CEB7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pt-PT"/>
              </w:rPr>
              <w:t>Molecules 2025, 30, 2954</w:t>
            </w:r>
            <w:r w:rsidRPr="002F48DC">
              <w:rPr>
                <w:sz w:val="20"/>
                <w:szCs w:val="20"/>
                <w:lang w:val="kk-KZ"/>
              </w:rPr>
              <w:t xml:space="preserve">. </w:t>
            </w:r>
            <w:r>
              <w:fldChar w:fldCharType="begin"/>
            </w:r>
            <w:r w:rsidRPr="00791775">
              <w:rPr>
                <w:lang w:val="pt-PT"/>
              </w:rPr>
              <w:instrText>HYPERLINK "https://doi.org/10.3390/molecules30142954"</w:instrText>
            </w:r>
            <w:r>
              <w:fldChar w:fldCharType="separate"/>
            </w:r>
            <w:r w:rsidRPr="002F48DC">
              <w:rPr>
                <w:rStyle w:val="a7"/>
                <w:sz w:val="20"/>
                <w:szCs w:val="20"/>
                <w:lang w:val="kk-KZ"/>
              </w:rPr>
              <w:t>https://doi.org/10.3390/molecules30142954</w:t>
            </w:r>
            <w:r>
              <w:fldChar w:fldCharType="end"/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21A33E" w14:textId="77777777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Impact Factor:</w:t>
            </w:r>
            <w:r w:rsidRPr="002F48DC">
              <w:rPr>
                <w:sz w:val="20"/>
                <w:szCs w:val="20"/>
              </w:rPr>
              <w:t xml:space="preserve"> 4.6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  <w:r w:rsidRPr="002F48DC">
              <w:rPr>
                <w:sz w:val="20"/>
                <w:szCs w:val="20"/>
                <w:lang w:val="ru-RU"/>
              </w:rPr>
              <w:t>Квартиль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Q</w:t>
            </w:r>
            <w:r w:rsidRPr="002F48DC">
              <w:rPr>
                <w:sz w:val="20"/>
                <w:szCs w:val="20"/>
              </w:rPr>
              <w:t>2</w:t>
            </w:r>
            <w:r w:rsidRPr="002F48DC">
              <w:rPr>
                <w:sz w:val="20"/>
                <w:szCs w:val="20"/>
                <w:lang w:val="kk-KZ"/>
              </w:rPr>
              <w:t>,</w:t>
            </w:r>
          </w:p>
          <w:p w14:paraId="6483DA72" w14:textId="5D8036A5" w:rsidR="00746276" w:rsidRPr="002F48DC" w:rsidRDefault="00746276" w:rsidP="00746276">
            <w:pPr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JCR: </w:t>
            </w:r>
            <w:r w:rsidRPr="002F48DC">
              <w:rPr>
                <w:sz w:val="20"/>
                <w:szCs w:val="20"/>
              </w:rPr>
              <w:t>Biochemistry &amp; Molecular biology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1604260" w14:textId="1ABD4FD4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</w:rPr>
              <w:t>Science Citation Index Expanded (SCIE)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DF2A20" w14:textId="4AA52910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kk-KZ"/>
              </w:rPr>
              <w:t>8</w:t>
            </w:r>
            <w:r w:rsidRPr="002F48DC">
              <w:rPr>
                <w:sz w:val="20"/>
                <w:szCs w:val="20"/>
              </w:rPr>
              <w:t>.</w:t>
            </w:r>
            <w:r w:rsidRPr="002F48DC">
              <w:rPr>
                <w:sz w:val="20"/>
                <w:szCs w:val="20"/>
                <w:lang w:val="kk-KZ"/>
              </w:rPr>
              <w:t>6</w:t>
            </w:r>
            <w:r w:rsidRPr="002F48DC">
              <w:rPr>
                <w:sz w:val="20"/>
                <w:szCs w:val="20"/>
              </w:rPr>
              <w:t xml:space="preserve">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</w:rPr>
              <w:t xml:space="preserve"> 8</w:t>
            </w:r>
            <w:r w:rsidRPr="002F48DC">
              <w:rPr>
                <w:sz w:val="20"/>
                <w:szCs w:val="20"/>
                <w:lang w:val="kk-KZ"/>
              </w:rPr>
              <w:t>7</w:t>
            </w:r>
            <w:r w:rsidRPr="002F48DC">
              <w:rPr>
                <w:sz w:val="20"/>
                <w:szCs w:val="20"/>
              </w:rPr>
              <w:t xml:space="preserve">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</w:rPr>
              <w:t>: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</w:rPr>
              <w:t>Organic Chemistry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5FF1E2" w14:textId="077C8FAF" w:rsidR="00746276" w:rsidRPr="002F48DC" w:rsidRDefault="00746276" w:rsidP="007462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Karandeeva A.S., Bogdanova N.A., Kabanova M.V., Filimonov S.I., Chirkova Z.V., Romanycheva A.A., Panova V.A., Shetnev A.A., Togyzbayeva N.A., Kanzhar S.A., 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>Appazov N.O.</w:t>
            </w:r>
            <w:r w:rsidRPr="002F48DC">
              <w:rPr>
                <w:sz w:val="20"/>
                <w:szCs w:val="20"/>
                <w:lang w:val="kk-KZ"/>
              </w:rPr>
              <w:t>, Suponitsky K.Yu.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BCF1FED" w14:textId="5A63C68C" w:rsidR="00746276" w:rsidRPr="002F48DC" w:rsidRDefault="00746276" w:rsidP="00746276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516500" w:rsidRPr="00791775" w14:paraId="05A7D482" w14:textId="77777777" w:rsidTr="00922864">
        <w:tc>
          <w:tcPr>
            <w:tcW w:w="14850" w:type="dxa"/>
            <w:gridSpan w:val="9"/>
            <w:tcBorders>
              <w:bottom w:val="single" w:sz="4" w:space="0" w:color="auto"/>
            </w:tcBorders>
          </w:tcPr>
          <w:p w14:paraId="681195AC" w14:textId="2ADF8EC2" w:rsidR="00516500" w:rsidRPr="002F48DC" w:rsidRDefault="00516500" w:rsidP="0092286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F48DC">
              <w:rPr>
                <w:b/>
                <w:bCs/>
                <w:sz w:val="20"/>
                <w:szCs w:val="20"/>
                <w:lang w:val="ru-RU"/>
              </w:rPr>
              <w:t>Статьи в международных рецензируемых научных журналах (</w:t>
            </w:r>
            <w:r w:rsidRPr="002F48DC">
              <w:rPr>
                <w:b/>
                <w:sz w:val="20"/>
                <w:szCs w:val="20"/>
                <w:lang w:val="ru-RU" w:eastAsia="ru-RU"/>
              </w:rPr>
              <w:t>которые учитываются как в изданиях, рекомендованных уполномоченным органом</w:t>
            </w:r>
            <w:r w:rsidRPr="002F48DC">
              <w:rPr>
                <w:b/>
                <w:bCs/>
                <w:sz w:val="20"/>
                <w:szCs w:val="20"/>
                <w:lang w:val="ru-RU"/>
              </w:rPr>
              <w:t>)</w:t>
            </w:r>
          </w:p>
        </w:tc>
      </w:tr>
      <w:tr w:rsidR="00516500" w:rsidRPr="002F48DC" w14:paraId="64232584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12903DB8" w14:textId="77777777" w:rsidR="00516500" w:rsidRPr="002F48DC" w:rsidRDefault="00516500" w:rsidP="00516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429C820D" w14:textId="4B01C45B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F48DC">
              <w:rPr>
                <w:rFonts w:eastAsia="TimesNewRomanPS-BoldMT"/>
                <w:bCs/>
                <w:sz w:val="20"/>
                <w:szCs w:val="20"/>
                <w:lang w:eastAsia="ru-RU"/>
              </w:rPr>
              <w:t>Amperometric</w:t>
            </w:r>
            <w:proofErr w:type="spellEnd"/>
            <w:r w:rsidRPr="002F48DC">
              <w:rPr>
                <w:rFonts w:eastAsia="TimesNewRomanPS-BoldMT"/>
                <w:bCs/>
                <w:sz w:val="20"/>
                <w:szCs w:val="20"/>
                <w:lang w:eastAsia="ru-RU"/>
              </w:rPr>
              <w:t xml:space="preserve"> multi-enzyme biosensors: development and application, a short review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09360E22" w14:textId="77777777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79C8E6EB" w14:textId="4A945DF1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Biophysics. 2019. Vol. 64. №5. </w:t>
            </w:r>
            <w:r w:rsidRPr="002F48DC">
              <w:rPr>
                <w:sz w:val="20"/>
                <w:szCs w:val="20"/>
              </w:rPr>
              <w:t xml:space="preserve">P.696-707. </w:t>
            </w:r>
            <w:hyperlink r:id="rId15" w:history="1">
              <w:r w:rsidRPr="002F48DC">
                <w:rPr>
                  <w:rStyle w:val="a7"/>
                  <w:sz w:val="20"/>
                  <w:szCs w:val="20"/>
                </w:rPr>
                <w:t>https://doi.org/10.1134/S0006350919050063</w:t>
              </w:r>
            </w:hyperlink>
            <w:r w:rsidRPr="002F48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27810B" w14:textId="538091D5" w:rsidR="00516500" w:rsidRPr="002F48DC" w:rsidRDefault="002B1F91" w:rsidP="00516500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98E5246" w14:textId="06676C01" w:rsidR="00516500" w:rsidRPr="002F48DC" w:rsidRDefault="002B1F91" w:rsidP="00516500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F701A7" w14:textId="408305F2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  <w:lang w:val="ru-RU"/>
              </w:rPr>
              <w:t xml:space="preserve"> 1.2,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  <w:lang w:val="ru-RU"/>
              </w:rPr>
              <w:t xml:space="preserve"> 14%, Область науки: </w:t>
            </w:r>
            <w:r w:rsidRPr="002F48DC">
              <w:rPr>
                <w:sz w:val="20"/>
                <w:szCs w:val="20"/>
              </w:rPr>
              <w:t>Biophysics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8B2C67" w14:textId="77777777" w:rsidR="002F48DC" w:rsidRPr="008F2704" w:rsidRDefault="00516500" w:rsidP="0051650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Ibadullaeva S.Zh., 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>Appazov N.O.</w:t>
            </w:r>
            <w:r w:rsidRPr="002F48DC">
              <w:rPr>
                <w:sz w:val="20"/>
                <w:szCs w:val="20"/>
                <w:lang w:val="kk-KZ"/>
              </w:rPr>
              <w:t xml:space="preserve">, Tarahovsky E.A., Zamyatina E.A., </w:t>
            </w:r>
          </w:p>
          <w:p w14:paraId="3ABD763D" w14:textId="5C889A10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Fomkina M.G., </w:t>
            </w:r>
          </w:p>
          <w:p w14:paraId="4EE8235D" w14:textId="116DE418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</w:rPr>
              <w:t>Kim</w:t>
            </w:r>
            <w:r w:rsidRPr="008F2704">
              <w:rPr>
                <w:sz w:val="20"/>
                <w:szCs w:val="20"/>
                <w:lang w:val="ru-RU"/>
              </w:rPr>
              <w:t xml:space="preserve"> </w:t>
            </w:r>
            <w:r w:rsidRPr="002F48DC">
              <w:rPr>
                <w:sz w:val="20"/>
                <w:szCs w:val="20"/>
              </w:rPr>
              <w:t>Yu</w:t>
            </w:r>
            <w:r w:rsidRPr="008F2704">
              <w:rPr>
                <w:sz w:val="20"/>
                <w:szCs w:val="20"/>
                <w:lang w:val="ru-RU"/>
              </w:rPr>
              <w:t>.</w:t>
            </w:r>
            <w:r w:rsidRPr="002F48DC">
              <w:rPr>
                <w:sz w:val="20"/>
                <w:szCs w:val="20"/>
              </w:rPr>
              <w:t>A</w:t>
            </w:r>
            <w:r w:rsidRPr="008F270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A196CE" w14:textId="5B0E94ED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2B1F91" w:rsidRPr="002F48DC" w14:paraId="7740EE38" w14:textId="77777777" w:rsidTr="00564960">
        <w:tc>
          <w:tcPr>
            <w:tcW w:w="587" w:type="dxa"/>
            <w:tcBorders>
              <w:bottom w:val="single" w:sz="4" w:space="0" w:color="auto"/>
            </w:tcBorders>
          </w:tcPr>
          <w:p w14:paraId="4AA326E2" w14:textId="164E90CC" w:rsidR="002B1F91" w:rsidRPr="002F48DC" w:rsidRDefault="002F48DC" w:rsidP="002B1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701798D2" w14:textId="44B9B426" w:rsidR="002B1F91" w:rsidRPr="002F48DC" w:rsidRDefault="002B1F91" w:rsidP="002B1F91">
            <w:pPr>
              <w:spacing w:after="0" w:line="240" w:lineRule="auto"/>
              <w:rPr>
                <w:rFonts w:eastAsia="TimesNewRomanPS-BoldMT"/>
                <w:bCs/>
                <w:sz w:val="20"/>
                <w:szCs w:val="20"/>
                <w:lang w:eastAsia="ru-RU"/>
              </w:rPr>
            </w:pPr>
            <w:r w:rsidRPr="002F48DC">
              <w:rPr>
                <w:bCs/>
                <w:sz w:val="20"/>
                <w:szCs w:val="20"/>
                <w:lang w:eastAsia="ru-RU"/>
              </w:rPr>
              <w:t>Recent Advances in Creating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2F48DC">
              <w:rPr>
                <w:bCs/>
                <w:sz w:val="20"/>
                <w:szCs w:val="20"/>
                <w:lang w:eastAsia="ru-RU"/>
              </w:rPr>
              <w:t>Biopreparations to Fight Oil Spills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2F48DC">
              <w:rPr>
                <w:bCs/>
                <w:sz w:val="20"/>
                <w:szCs w:val="20"/>
                <w:lang w:eastAsia="ru-RU"/>
              </w:rPr>
              <w:t>in Soil Ecosystems in Sharply Continental Climate of Republic</w:t>
            </w:r>
            <w:r w:rsidRPr="002F48DC">
              <w:rPr>
                <w:bCs/>
                <w:sz w:val="20"/>
                <w:szCs w:val="20"/>
                <w:lang w:val="kk-KZ" w:eastAsia="ru-RU"/>
              </w:rPr>
              <w:t xml:space="preserve"> </w:t>
            </w:r>
            <w:r w:rsidRPr="002F48DC">
              <w:rPr>
                <w:bCs/>
                <w:sz w:val="20"/>
                <w:szCs w:val="20"/>
                <w:lang w:eastAsia="ru-RU"/>
              </w:rPr>
              <w:t>of Kazakhstan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544E9FA2" w14:textId="2340F304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обзор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674EE0B1" w14:textId="0DB7B8CC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pt-PT"/>
              </w:rPr>
              <w:t xml:space="preserve">Processes </w:t>
            </w:r>
            <w:r w:rsidRPr="002F48DC">
              <w:rPr>
                <w:bCs/>
                <w:sz w:val="20"/>
                <w:szCs w:val="20"/>
                <w:lang w:val="pt-PT"/>
              </w:rPr>
              <w:t>2022</w:t>
            </w:r>
            <w:r w:rsidRPr="002F48DC">
              <w:rPr>
                <w:sz w:val="20"/>
                <w:szCs w:val="20"/>
                <w:lang w:val="pt-PT"/>
              </w:rPr>
              <w:t>, 10, 549. https://doi.org/10.3390/pr10030549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0ED425" w14:textId="2AF9112C" w:rsidR="002B1F91" w:rsidRPr="00263B67" w:rsidRDefault="00263B67" w:rsidP="002B1F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BED7438" w14:textId="30149F93" w:rsidR="002B1F91" w:rsidRPr="002F48DC" w:rsidRDefault="00263B67" w:rsidP="002B1F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906DF2" w14:textId="3196BF8D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  <w:lang w:val="ru-RU"/>
              </w:rPr>
              <w:t xml:space="preserve"> 5.5,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  <w:lang w:val="ru-RU"/>
              </w:rPr>
              <w:t xml:space="preserve"> 47%, Область науки: </w:t>
            </w:r>
            <w:r w:rsidRPr="002F48DC">
              <w:rPr>
                <w:sz w:val="20"/>
                <w:szCs w:val="20"/>
              </w:rPr>
              <w:t>Bioengineering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F3F4661" w14:textId="77777777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 xml:space="preserve">Akhmetov L.I., </w:t>
            </w:r>
          </w:p>
          <w:p w14:paraId="397C065A" w14:textId="77777777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>Puntus I.F.</w:t>
            </w:r>
            <w:r w:rsidRPr="002F48DC">
              <w:rPr>
                <w:sz w:val="20"/>
                <w:szCs w:val="20"/>
                <w:lang w:val="pt-PT" w:eastAsia="ru-RU"/>
              </w:rPr>
              <w:t>,</w:t>
            </w:r>
            <w:r w:rsidRPr="002F48DC">
              <w:rPr>
                <w:sz w:val="20"/>
                <w:szCs w:val="20"/>
                <w:lang w:val="kk-KZ" w:eastAsia="ru-RU"/>
              </w:rPr>
              <w:t xml:space="preserve"> </w:t>
            </w:r>
          </w:p>
          <w:p w14:paraId="660C8222" w14:textId="77777777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 xml:space="preserve">Narmanova R.A., </w:t>
            </w:r>
            <w:r w:rsidRPr="002F48DC">
              <w:rPr>
                <w:b/>
                <w:bCs/>
                <w:sz w:val="20"/>
                <w:szCs w:val="20"/>
                <w:lang w:val="kk-KZ" w:eastAsia="ru-RU"/>
              </w:rPr>
              <w:t>Appazov N.O.</w:t>
            </w:r>
            <w:r w:rsidRPr="002F48DC">
              <w:rPr>
                <w:sz w:val="20"/>
                <w:szCs w:val="20"/>
                <w:lang w:val="kk-KZ" w:eastAsia="ru-RU"/>
              </w:rPr>
              <w:t xml:space="preserve">, </w:t>
            </w:r>
          </w:p>
          <w:p w14:paraId="08E95195" w14:textId="77777777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 xml:space="preserve">Funtikova T.V., </w:t>
            </w:r>
          </w:p>
          <w:p w14:paraId="79EB84F0" w14:textId="77777777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pt-PT" w:eastAsia="ru-RU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 xml:space="preserve">Regepova A.A., </w:t>
            </w:r>
          </w:p>
          <w:p w14:paraId="12D6C272" w14:textId="5B57D3C9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 w:eastAsia="ru-RU"/>
              </w:rPr>
              <w:t>Filonov A.E.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3EE47AF" w14:textId="5364B5BD" w:rsidR="002B1F91" w:rsidRPr="002F48DC" w:rsidRDefault="002B1F91" w:rsidP="002B1F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564960" w:rsidRPr="002F48DC" w14:paraId="52FBAF21" w14:textId="77777777" w:rsidTr="00564960"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EF344" w14:textId="77777777" w:rsidR="00564960" w:rsidRDefault="00564960" w:rsidP="002B1F91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</w:p>
          <w:p w14:paraId="07451EBB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01B8B165" w14:textId="77777777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63E80CDC" w14:textId="257A31C8" w:rsidR="00564960" w:rsidRPr="002F48DC" w:rsidRDefault="00564960" w:rsidP="00564960">
            <w:pPr>
              <w:spacing w:after="0" w:line="240" w:lineRule="auto"/>
              <w:jc w:val="right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4859E" w14:textId="77777777" w:rsidR="00564960" w:rsidRDefault="00564960" w:rsidP="002B1F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156B5EC" w14:textId="77777777" w:rsidR="00564960" w:rsidRDefault="00564960" w:rsidP="002B1F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68DE911" w14:textId="77777777" w:rsidR="00564960" w:rsidRDefault="00564960" w:rsidP="002B1F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D32EBD8" w14:textId="77777777" w:rsidR="00564960" w:rsidRDefault="00564960" w:rsidP="002B1F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2C4CB42" w14:textId="77777777" w:rsidR="00564960" w:rsidRPr="002F48DC" w:rsidRDefault="00564960" w:rsidP="002B1F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3EA03" w14:textId="77777777" w:rsidR="00564960" w:rsidRDefault="00564960" w:rsidP="002B1F91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43C53E25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00EDEF1B" w14:textId="77777777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73F32C69" w14:textId="42FA943C" w:rsidR="00564960" w:rsidRPr="002F48DC" w:rsidRDefault="00564960" w:rsidP="0056496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</w:tc>
      </w:tr>
      <w:tr w:rsidR="00564960" w:rsidRPr="002F48DC" w14:paraId="56947473" w14:textId="77777777" w:rsidTr="00564960">
        <w:tc>
          <w:tcPr>
            <w:tcW w:w="587" w:type="dxa"/>
            <w:tcBorders>
              <w:top w:val="single" w:sz="4" w:space="0" w:color="auto"/>
            </w:tcBorders>
          </w:tcPr>
          <w:p w14:paraId="140A9E97" w14:textId="0A12D1D7" w:rsidR="00564960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14:paraId="7672B156" w14:textId="0F08CCE5" w:rsidR="00564960" w:rsidRPr="002F48DC" w:rsidRDefault="00564960" w:rsidP="00564960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40DFC">
              <w:rPr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</w:tcBorders>
          </w:tcPr>
          <w:p w14:paraId="290A3012" w14:textId="5FA931F9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40DFC">
              <w:rPr>
                <w:sz w:val="20"/>
                <w:szCs w:val="20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14:paraId="06E2F7E3" w14:textId="78EF13EA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  <w:lang w:val="pt-PT"/>
              </w:rPr>
            </w:pPr>
            <w:r w:rsidRPr="00D40DF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C4C6EAB" w14:textId="06DBFEE2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2B3E8099" w14:textId="40CDD5C8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7D82555" w14:textId="338F1D8B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DFC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A1CE6C0" w14:textId="146D26B4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D40DFC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1CD286C" w14:textId="3A728CA0" w:rsidR="00564960" w:rsidRPr="002F48DC" w:rsidRDefault="00564960" w:rsidP="00564960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 w:rsidRPr="00D40DFC">
              <w:rPr>
                <w:sz w:val="20"/>
                <w:szCs w:val="20"/>
                <w:lang w:val="ru-RU"/>
              </w:rPr>
              <w:t>9</w:t>
            </w:r>
          </w:p>
        </w:tc>
      </w:tr>
      <w:tr w:rsidR="00516500" w:rsidRPr="002F48DC" w14:paraId="5643EC54" w14:textId="77777777" w:rsidTr="00D71E15">
        <w:tc>
          <w:tcPr>
            <w:tcW w:w="587" w:type="dxa"/>
            <w:tcBorders>
              <w:bottom w:val="single" w:sz="4" w:space="0" w:color="auto"/>
            </w:tcBorders>
          </w:tcPr>
          <w:p w14:paraId="3EB461B4" w14:textId="5F15AB63" w:rsidR="00516500" w:rsidRPr="002F48DC" w:rsidRDefault="002F48DC" w:rsidP="00516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29151E05" w14:textId="1DD6A85C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Development and application of a dry form of a new biopreparation for</w:t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  <w:r w:rsidRPr="002F48DC">
              <w:rPr>
                <w:sz w:val="20"/>
                <w:szCs w:val="20"/>
              </w:rPr>
              <w:t>remediation of oil-contaminated soils in extreme continental climate conditions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2A2D6150" w14:textId="4090EB9A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29FAF615" w14:textId="654B0EE7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</w:rPr>
              <w:t>Edelweiss Applied Science and Technology</w:t>
            </w:r>
            <w:r w:rsidR="00263B67">
              <w:rPr>
                <w:sz w:val="20"/>
                <w:szCs w:val="20"/>
              </w:rPr>
              <w:t xml:space="preserve"> 2025</w:t>
            </w:r>
            <w:r w:rsidRPr="002F48DC">
              <w:rPr>
                <w:sz w:val="20"/>
                <w:szCs w:val="20"/>
                <w:lang w:val="kk-KZ"/>
              </w:rPr>
              <w:t xml:space="preserve">. Vol. 9, No. 5, 572-584. </w:t>
            </w:r>
            <w:r>
              <w:fldChar w:fldCharType="begin"/>
            </w:r>
            <w:r w:rsidRPr="00791775">
              <w:rPr>
                <w:lang w:val="pt-PT"/>
              </w:rPr>
              <w:instrText>HYPERLINK "https://doi.org/10.55214/25768484.v9i5.6947"</w:instrText>
            </w:r>
            <w:r>
              <w:fldChar w:fldCharType="separate"/>
            </w:r>
            <w:r w:rsidRPr="002F48DC">
              <w:rPr>
                <w:rStyle w:val="a7"/>
                <w:sz w:val="20"/>
                <w:szCs w:val="20"/>
                <w:lang w:val="kk-KZ"/>
              </w:rPr>
              <w:t>https://doi.org/10.55214/25768484.v9i5.6947</w:t>
            </w:r>
            <w:r>
              <w:fldChar w:fldCharType="end"/>
            </w:r>
            <w:r w:rsidRPr="002F48D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BF4A10" w14:textId="58F31297" w:rsidR="00516500" w:rsidRPr="002F48DC" w:rsidRDefault="00516500" w:rsidP="005165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48917C4" w14:textId="001D0406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pt-PT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616669" w14:textId="5D96E7EF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pt-PT"/>
              </w:rPr>
              <w:t xml:space="preserve">CiteScore 0.2,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  <w:lang w:val="pt-PT"/>
              </w:rPr>
              <w:t xml:space="preserve"> 3%, </w:t>
            </w:r>
            <w:r w:rsidRPr="002F48DC">
              <w:rPr>
                <w:sz w:val="20"/>
                <w:szCs w:val="20"/>
                <w:lang w:val="ru-RU"/>
              </w:rPr>
              <w:t>Область</w:t>
            </w:r>
            <w:r w:rsidRPr="002F48DC">
              <w:rPr>
                <w:sz w:val="20"/>
                <w:szCs w:val="20"/>
                <w:lang w:val="pt-PT"/>
              </w:rPr>
              <w:t xml:space="preserve"> </w:t>
            </w:r>
            <w:r w:rsidRPr="002F48DC">
              <w:rPr>
                <w:sz w:val="20"/>
                <w:szCs w:val="20"/>
                <w:lang w:val="ru-RU"/>
              </w:rPr>
              <w:t>науки</w:t>
            </w:r>
            <w:r w:rsidRPr="002F48DC">
              <w:rPr>
                <w:sz w:val="20"/>
                <w:szCs w:val="20"/>
                <w:lang w:val="pt-PT"/>
              </w:rPr>
              <w:t xml:space="preserve">: </w:t>
            </w:r>
            <w:r w:rsidRPr="002F48DC">
              <w:rPr>
                <w:sz w:val="20"/>
                <w:szCs w:val="20"/>
              </w:rPr>
              <w:t>Multidisciplinary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1EDFA6" w14:textId="77777777" w:rsidR="002F48DC" w:rsidRPr="008F2704" w:rsidRDefault="00516500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Narmanova R., </w:t>
            </w:r>
          </w:p>
          <w:p w14:paraId="22572536" w14:textId="77777777" w:rsidR="002F48DC" w:rsidRPr="008F2704" w:rsidRDefault="00516500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b/>
                <w:bCs/>
                <w:sz w:val="20"/>
                <w:szCs w:val="20"/>
                <w:lang w:val="kk-KZ"/>
              </w:rPr>
              <w:t>Appazov N.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</w:p>
          <w:p w14:paraId="70DBE69C" w14:textId="77777777" w:rsidR="002F48DC" w:rsidRPr="008F2704" w:rsidRDefault="00516500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Puntus I.F., </w:t>
            </w:r>
          </w:p>
          <w:p w14:paraId="6C6E60E1" w14:textId="77777777" w:rsidR="002F48DC" w:rsidRPr="008F2704" w:rsidRDefault="00516500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Niyazova D., Kuzhamberdieva S., Kanzhar S., </w:t>
            </w:r>
          </w:p>
          <w:p w14:paraId="27A683DA" w14:textId="77777777" w:rsidR="002F48DC" w:rsidRDefault="00516500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Alimkhan B., </w:t>
            </w:r>
          </w:p>
          <w:p w14:paraId="35A2AA6E" w14:textId="6187892E" w:rsidR="00516500" w:rsidRPr="002F48DC" w:rsidRDefault="00516500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Alzhanova G.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C710119" w14:textId="59742D1A" w:rsidR="00516500" w:rsidRPr="002F48DC" w:rsidRDefault="00516500" w:rsidP="00516500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8F2704" w:rsidRPr="002F48DC" w14:paraId="0B59326C" w14:textId="77777777" w:rsidTr="00D71E15">
        <w:tc>
          <w:tcPr>
            <w:tcW w:w="587" w:type="dxa"/>
            <w:tcBorders>
              <w:bottom w:val="single" w:sz="4" w:space="0" w:color="auto"/>
            </w:tcBorders>
          </w:tcPr>
          <w:p w14:paraId="4D0CAE90" w14:textId="428B2347" w:rsidR="008F2704" w:rsidRPr="008F2704" w:rsidRDefault="008F2704" w:rsidP="00516500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14:paraId="426CEE4E" w14:textId="77777777" w:rsidR="008F2704" w:rsidRPr="009A4A4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A4A44">
              <w:rPr>
                <w:sz w:val="20"/>
                <w:szCs w:val="20"/>
                <w:lang w:val="kk-KZ"/>
              </w:rPr>
              <w:t xml:space="preserve">Breeding for drought and salinity stress resistant rice (Oryza sativa L.) with the </w:t>
            </w:r>
          </w:p>
          <w:p w14:paraId="7A9197DC" w14:textId="67FEF2D6" w:rsidR="008F2704" w:rsidRPr="002F48DC" w:rsidRDefault="008F2704" w:rsidP="008F2704">
            <w:pPr>
              <w:spacing w:after="0" w:line="240" w:lineRule="auto"/>
              <w:rPr>
                <w:sz w:val="20"/>
                <w:szCs w:val="20"/>
              </w:rPr>
            </w:pPr>
            <w:r w:rsidRPr="009A4A44">
              <w:rPr>
                <w:sz w:val="20"/>
                <w:szCs w:val="20"/>
                <w:lang w:val="kk-KZ"/>
              </w:rPr>
              <w:t>influence of ionizing radiations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3E7BD30D" w14:textId="76E4E05B" w:rsidR="008F2704" w:rsidRPr="002F48DC" w:rsidRDefault="008F2704" w:rsidP="008F270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2F5C6494" w14:textId="4BC112F2" w:rsidR="008F2704" w:rsidRPr="002F48DC" w:rsidRDefault="008F2704" w:rsidP="008F2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A4A44">
              <w:rPr>
                <w:sz w:val="20"/>
                <w:szCs w:val="20"/>
              </w:rPr>
              <w:t>Sabrao</w:t>
            </w:r>
            <w:proofErr w:type="spellEnd"/>
            <w:r w:rsidRPr="009A4A44">
              <w:rPr>
                <w:sz w:val="20"/>
                <w:szCs w:val="20"/>
              </w:rPr>
              <w:t xml:space="preserve"> J</w:t>
            </w:r>
            <w:r>
              <w:rPr>
                <w:sz w:val="20"/>
                <w:szCs w:val="20"/>
              </w:rPr>
              <w:t>ournal of</w:t>
            </w:r>
            <w:r w:rsidRPr="009A4A44">
              <w:rPr>
                <w:sz w:val="20"/>
                <w:szCs w:val="20"/>
              </w:rPr>
              <w:t xml:space="preserve"> Breed</w:t>
            </w:r>
            <w:r>
              <w:rPr>
                <w:sz w:val="20"/>
                <w:szCs w:val="20"/>
              </w:rPr>
              <w:t>ing and</w:t>
            </w:r>
            <w:r w:rsidRPr="009A4A44">
              <w:rPr>
                <w:sz w:val="20"/>
                <w:szCs w:val="20"/>
              </w:rPr>
              <w:t xml:space="preserve"> Genet</w:t>
            </w:r>
            <w:r>
              <w:rPr>
                <w:sz w:val="20"/>
                <w:szCs w:val="20"/>
              </w:rPr>
              <w:t>ics</w:t>
            </w:r>
            <w:r w:rsidR="00263B67">
              <w:rPr>
                <w:sz w:val="20"/>
                <w:szCs w:val="20"/>
              </w:rPr>
              <w:t xml:space="preserve"> 2025</w:t>
            </w:r>
            <w:r w:rsidRPr="009A4A44">
              <w:rPr>
                <w:sz w:val="20"/>
                <w:szCs w:val="20"/>
              </w:rPr>
              <w:t xml:space="preserve">. 57(6): 2334-2344. </w:t>
            </w:r>
            <w:hyperlink r:id="rId16" w:history="1">
              <w:r w:rsidRPr="00680C17">
                <w:rPr>
                  <w:rStyle w:val="a7"/>
                  <w:sz w:val="20"/>
                  <w:szCs w:val="20"/>
                </w:rPr>
                <w:t>http://doi.org/10.54910/sabrao2025.57.6.8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8B46DA" w14:textId="31295D05" w:rsidR="008F2704" w:rsidRPr="008F2704" w:rsidRDefault="008F2704" w:rsidP="008F27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2829DECE" w14:textId="1AE25B3D" w:rsidR="008F2704" w:rsidRPr="008F2704" w:rsidRDefault="008F2704" w:rsidP="008F27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5554DB" w14:textId="7552CB5E" w:rsidR="008F2704" w:rsidRPr="008F2704" w:rsidRDefault="008F2704" w:rsidP="008F270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  <w:lang w:val="ru-RU"/>
              </w:rPr>
              <w:t xml:space="preserve"> </w:t>
            </w:r>
            <w:r w:rsidRPr="008F2704">
              <w:rPr>
                <w:sz w:val="20"/>
                <w:szCs w:val="20"/>
                <w:lang w:val="ru-RU"/>
              </w:rPr>
              <w:t>2</w:t>
            </w:r>
            <w:r w:rsidRPr="002F48DC">
              <w:rPr>
                <w:sz w:val="20"/>
                <w:szCs w:val="20"/>
                <w:lang w:val="ru-RU"/>
              </w:rPr>
              <w:t>.</w:t>
            </w:r>
            <w:r w:rsidRPr="008F2704">
              <w:rPr>
                <w:sz w:val="20"/>
                <w:szCs w:val="20"/>
                <w:lang w:val="ru-RU"/>
              </w:rPr>
              <w:t>4</w:t>
            </w:r>
            <w:r w:rsidRPr="002F48DC">
              <w:rPr>
                <w:sz w:val="20"/>
                <w:szCs w:val="20"/>
                <w:lang w:val="ru-RU"/>
              </w:rPr>
              <w:t xml:space="preserve">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  <w:lang w:val="ru-RU"/>
              </w:rPr>
              <w:t xml:space="preserve"> </w:t>
            </w:r>
            <w:r w:rsidRPr="008F2704">
              <w:rPr>
                <w:sz w:val="20"/>
                <w:szCs w:val="20"/>
                <w:lang w:val="ru-RU"/>
              </w:rPr>
              <w:t>32</w:t>
            </w:r>
            <w:r w:rsidRPr="002F48DC">
              <w:rPr>
                <w:sz w:val="20"/>
                <w:szCs w:val="20"/>
                <w:lang w:val="ru-RU"/>
              </w:rPr>
              <w:t xml:space="preserve">%, Область науки: </w:t>
            </w:r>
            <w:r w:rsidRPr="002F48DC">
              <w:rPr>
                <w:sz w:val="20"/>
                <w:szCs w:val="20"/>
              </w:rPr>
              <w:t>Bio</w:t>
            </w:r>
            <w:r>
              <w:rPr>
                <w:sz w:val="20"/>
                <w:szCs w:val="20"/>
              </w:rPr>
              <w:t>technology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66A567" w14:textId="77777777" w:rsidR="008F270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A4A44">
              <w:rPr>
                <w:sz w:val="20"/>
                <w:szCs w:val="20"/>
                <w:lang w:val="kk-KZ"/>
              </w:rPr>
              <w:t xml:space="preserve">Bakiruly K., </w:t>
            </w:r>
          </w:p>
          <w:p w14:paraId="2CCD7F00" w14:textId="77777777" w:rsidR="008F270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A4A44">
              <w:rPr>
                <w:sz w:val="20"/>
                <w:szCs w:val="20"/>
                <w:lang w:val="kk-KZ"/>
              </w:rPr>
              <w:t xml:space="preserve">Zhalbyrov A., </w:t>
            </w:r>
          </w:p>
          <w:p w14:paraId="7BF5D81A" w14:textId="77777777" w:rsidR="008F270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A4A44">
              <w:rPr>
                <w:sz w:val="20"/>
                <w:szCs w:val="20"/>
                <w:lang w:val="kk-KZ"/>
              </w:rPr>
              <w:t xml:space="preserve">Aleksiayenak Yu., </w:t>
            </w:r>
          </w:p>
          <w:p w14:paraId="6E528039" w14:textId="77777777" w:rsidR="008F270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A4A44">
              <w:rPr>
                <w:sz w:val="20"/>
                <w:szCs w:val="20"/>
                <w:lang w:val="kk-KZ"/>
              </w:rPr>
              <w:t xml:space="preserve">Kruglyak A., </w:t>
            </w:r>
          </w:p>
          <w:p w14:paraId="28B4A1C6" w14:textId="77777777" w:rsidR="008F270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A4A44">
              <w:rPr>
                <w:sz w:val="20"/>
                <w:szCs w:val="20"/>
                <w:lang w:val="kk-KZ"/>
              </w:rPr>
              <w:t xml:space="preserve">Tokhetova L., </w:t>
            </w:r>
          </w:p>
          <w:p w14:paraId="3732A673" w14:textId="77777777" w:rsidR="008F270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A4A44">
              <w:rPr>
                <w:sz w:val="20"/>
                <w:szCs w:val="20"/>
                <w:lang w:val="kk-KZ"/>
              </w:rPr>
              <w:t xml:space="preserve">Baimbetova G., </w:t>
            </w:r>
          </w:p>
          <w:p w14:paraId="75710FD3" w14:textId="77777777" w:rsidR="008F270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9A4A44">
              <w:rPr>
                <w:sz w:val="20"/>
                <w:szCs w:val="20"/>
                <w:lang w:val="kk-KZ"/>
              </w:rPr>
              <w:t xml:space="preserve">Gledenov Yu., </w:t>
            </w:r>
          </w:p>
          <w:p w14:paraId="2ECD54CE" w14:textId="75E1E091" w:rsidR="008F2704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kk-KZ"/>
              </w:rPr>
            </w:pPr>
            <w:r w:rsidRPr="00263B67">
              <w:rPr>
                <w:b/>
                <w:bCs/>
                <w:sz w:val="20"/>
                <w:szCs w:val="20"/>
              </w:rPr>
              <w:t>Appazov N.</w:t>
            </w:r>
            <w:r w:rsidRPr="008F2704">
              <w:rPr>
                <w:sz w:val="20"/>
                <w:szCs w:val="20"/>
              </w:rPr>
              <w:t xml:space="preserve">, </w:t>
            </w:r>
          </w:p>
          <w:p w14:paraId="09A55577" w14:textId="0168DC05" w:rsidR="008F2704" w:rsidRPr="002F48DC" w:rsidRDefault="008F2704" w:rsidP="008F270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8F2704">
              <w:rPr>
                <w:sz w:val="20"/>
                <w:szCs w:val="20"/>
              </w:rPr>
              <w:t>Doroshkevich A.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6CC6C08" w14:textId="6F9BBFCF" w:rsidR="008F2704" w:rsidRPr="002F48DC" w:rsidRDefault="008F2704" w:rsidP="008F2704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D71E15" w:rsidRPr="00D71E15" w14:paraId="2F1CF4C4" w14:textId="77777777" w:rsidTr="00D71E15">
        <w:tc>
          <w:tcPr>
            <w:tcW w:w="6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171C8" w14:textId="77777777" w:rsidR="00D71E15" w:rsidRDefault="00D71E15" w:rsidP="00D71E1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1518CFC6" w14:textId="5A4955E7" w:rsidR="00D71E15" w:rsidRPr="002F48DC" w:rsidRDefault="00D71E15" w:rsidP="00D71E15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73E7A49C" w14:textId="77777777" w:rsidR="00D71E15" w:rsidRPr="002F48DC" w:rsidRDefault="00D71E15" w:rsidP="00D71E15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2FE00193" w14:textId="18A2F208" w:rsidR="00D71E15" w:rsidRPr="009A4A44" w:rsidRDefault="00D71E15" w:rsidP="00D71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B1738" w14:textId="77777777" w:rsidR="00D71E15" w:rsidRDefault="00D71E15" w:rsidP="008F27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69EAD" w14:textId="77777777" w:rsid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</w:p>
          <w:p w14:paraId="6FC0114D" w14:textId="7D26F0F3" w:rsidR="00D71E15" w:rsidRPr="002F48DC" w:rsidRDefault="00D71E15" w:rsidP="00D71E1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3664AF29" w14:textId="77777777" w:rsidR="00D71E15" w:rsidRPr="002F48DC" w:rsidRDefault="00D71E15" w:rsidP="00D71E1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50AFB032" w14:textId="77777777" w:rsid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  <w:p w14:paraId="562B56FB" w14:textId="77777777" w:rsid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</w:p>
          <w:p w14:paraId="4D4359D0" w14:textId="77777777" w:rsid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</w:p>
          <w:p w14:paraId="4D9EA561" w14:textId="77777777" w:rsid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</w:p>
          <w:p w14:paraId="348AAD1B" w14:textId="77777777" w:rsid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</w:p>
          <w:p w14:paraId="2751FE72" w14:textId="77777777" w:rsid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</w:p>
          <w:p w14:paraId="4CA7FAB4" w14:textId="77777777" w:rsid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</w:p>
          <w:p w14:paraId="1C9C4B5D" w14:textId="77777777" w:rsid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</w:p>
          <w:p w14:paraId="3B5044DE" w14:textId="77777777" w:rsid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</w:p>
          <w:p w14:paraId="64850BF5" w14:textId="77777777" w:rsid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</w:p>
          <w:p w14:paraId="3672F17B" w14:textId="77777777" w:rsid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</w:p>
          <w:p w14:paraId="03D918AF" w14:textId="77777777" w:rsid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</w:p>
          <w:p w14:paraId="75C01C0B" w14:textId="77777777" w:rsid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</w:p>
          <w:p w14:paraId="482B04AC" w14:textId="77777777" w:rsid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</w:p>
          <w:p w14:paraId="1A95F198" w14:textId="77777777" w:rsid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</w:p>
          <w:p w14:paraId="2131F6C6" w14:textId="77777777" w:rsid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</w:p>
          <w:p w14:paraId="4AB22407" w14:textId="4FA078DB" w:rsidR="00D71E15" w:rsidRPr="00D71E15" w:rsidRDefault="00D71E15" w:rsidP="00D71E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F2704" w:rsidRPr="00263B67" w14:paraId="7CC8E877" w14:textId="77777777" w:rsidTr="00D71E15"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2EA53683" w14:textId="6ED532FB" w:rsidR="008F2704" w:rsidRPr="008F2704" w:rsidRDefault="008F2704" w:rsidP="00516500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14:paraId="1328FE02" w14:textId="1B5CA7DB" w:rsidR="008F2704" w:rsidRPr="002F48DC" w:rsidRDefault="00263B67" w:rsidP="00516500">
            <w:pPr>
              <w:spacing w:after="0" w:line="240" w:lineRule="auto"/>
              <w:rPr>
                <w:sz w:val="20"/>
                <w:szCs w:val="20"/>
              </w:rPr>
            </w:pPr>
            <w:r w:rsidRPr="00157699">
              <w:rPr>
                <w:sz w:val="20"/>
                <w:szCs w:val="20"/>
                <w:lang w:val="kk-KZ"/>
              </w:rPr>
              <w:t>Impact of Oil on the Bacterial Community of the Sierozems of</w:t>
            </w:r>
            <w:r>
              <w:rPr>
                <w:sz w:val="20"/>
                <w:szCs w:val="20"/>
              </w:rPr>
              <w:t xml:space="preserve"> </w:t>
            </w:r>
            <w:r w:rsidRPr="00157699">
              <w:rPr>
                <w:sz w:val="20"/>
                <w:szCs w:val="20"/>
                <w:lang w:val="kk-KZ"/>
              </w:rPr>
              <w:t>the ‘Daulet Asia’ Landfill in Southern Kazakhstan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14:paraId="26A551F8" w14:textId="5855C573" w:rsidR="008F2704" w:rsidRPr="00263B67" w:rsidRDefault="00263B67" w:rsidP="00516500">
            <w:pPr>
              <w:spacing w:after="0" w:line="240" w:lineRule="auto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ru-RU"/>
              </w:rPr>
              <w:t>статья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14:paraId="2F465642" w14:textId="09A5107A" w:rsidR="008F2704" w:rsidRPr="00263B67" w:rsidRDefault="00263B67" w:rsidP="00516500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157699">
              <w:rPr>
                <w:sz w:val="20"/>
                <w:szCs w:val="20"/>
                <w:lang w:val="kk-KZ"/>
              </w:rPr>
              <w:t>Processes 2025, 13, 3730</w:t>
            </w:r>
            <w:r w:rsidRPr="00157699">
              <w:rPr>
                <w:sz w:val="20"/>
                <w:szCs w:val="20"/>
                <w:lang w:val="pt-PT"/>
              </w:rPr>
              <w:t xml:space="preserve">. </w:t>
            </w:r>
            <w:r>
              <w:rPr>
                <w:sz w:val="20"/>
                <w:szCs w:val="20"/>
                <w:lang w:val="pt-PT"/>
              </w:rPr>
              <w:fldChar w:fldCharType="begin"/>
            </w:r>
            <w:r>
              <w:rPr>
                <w:sz w:val="20"/>
                <w:szCs w:val="20"/>
                <w:lang w:val="pt-PT"/>
              </w:rPr>
              <w:instrText>HYPERLINK "</w:instrText>
            </w:r>
            <w:r w:rsidRPr="00157699">
              <w:rPr>
                <w:sz w:val="20"/>
                <w:szCs w:val="20"/>
                <w:lang w:val="pt-PT"/>
              </w:rPr>
              <w:instrText>https://doi.org/10.3390/pr13113730</w:instrText>
            </w:r>
            <w:r>
              <w:rPr>
                <w:sz w:val="20"/>
                <w:szCs w:val="20"/>
                <w:lang w:val="pt-PT"/>
              </w:rPr>
              <w:instrText>"</w:instrText>
            </w:r>
            <w:r>
              <w:rPr>
                <w:sz w:val="20"/>
                <w:szCs w:val="20"/>
                <w:lang w:val="pt-PT"/>
              </w:rPr>
            </w:r>
            <w:r>
              <w:rPr>
                <w:sz w:val="20"/>
                <w:szCs w:val="20"/>
                <w:lang w:val="pt-PT"/>
              </w:rPr>
              <w:fldChar w:fldCharType="separate"/>
            </w:r>
            <w:r w:rsidRPr="005778E2">
              <w:rPr>
                <w:rStyle w:val="a7"/>
                <w:sz w:val="20"/>
                <w:szCs w:val="20"/>
                <w:lang w:val="pt-PT"/>
              </w:rPr>
              <w:t>https://doi.org/10.3390/pr13113730</w:t>
            </w:r>
            <w:r>
              <w:rPr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680089" w14:textId="223A9508" w:rsidR="008F2704" w:rsidRPr="002F48DC" w:rsidRDefault="00263B67" w:rsidP="005165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8E96A74" w14:textId="3C742A73" w:rsidR="008F2704" w:rsidRPr="002F48DC" w:rsidRDefault="00263B67" w:rsidP="00516500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A5A014" w14:textId="03AFCEF1" w:rsidR="008F2704" w:rsidRPr="00263B67" w:rsidRDefault="00263B67" w:rsidP="00516500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proofErr w:type="spellStart"/>
            <w:r w:rsidRPr="002F48DC">
              <w:rPr>
                <w:sz w:val="20"/>
                <w:szCs w:val="20"/>
              </w:rPr>
              <w:t>CiteScore</w:t>
            </w:r>
            <w:proofErr w:type="spellEnd"/>
            <w:r w:rsidRPr="002F48DC">
              <w:rPr>
                <w:sz w:val="20"/>
                <w:szCs w:val="20"/>
                <w:lang w:val="ru-RU"/>
              </w:rPr>
              <w:t xml:space="preserve"> 5.5, </w:t>
            </w:r>
            <w:r w:rsidRPr="002F48DC">
              <w:rPr>
                <w:sz w:val="20"/>
                <w:szCs w:val="20"/>
                <w:lang w:val="kk-KZ"/>
              </w:rPr>
              <w:t>Процентиль</w:t>
            </w:r>
            <w:r w:rsidRPr="002F48DC">
              <w:rPr>
                <w:sz w:val="20"/>
                <w:szCs w:val="20"/>
                <w:lang w:val="ru-RU"/>
              </w:rPr>
              <w:t xml:space="preserve"> 47%, Область науки: </w:t>
            </w:r>
            <w:r w:rsidRPr="002F48DC">
              <w:rPr>
                <w:sz w:val="20"/>
                <w:szCs w:val="20"/>
              </w:rPr>
              <w:t>Bioengineering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465EAE4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Narmanova R., </w:t>
            </w:r>
          </w:p>
          <w:p w14:paraId="6B7A583C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Delegan Y., Kocharovskaya Yu., </w:t>
            </w:r>
          </w:p>
          <w:p w14:paraId="0FB1BE9F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Bogun A., </w:t>
            </w:r>
          </w:p>
          <w:p w14:paraId="311F4FFF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Puntus I., </w:t>
            </w:r>
          </w:p>
          <w:p w14:paraId="30B1D3F8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Akhmetov L., </w:t>
            </w:r>
          </w:p>
          <w:p w14:paraId="57172851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Vetrova A., </w:t>
            </w:r>
          </w:p>
          <w:p w14:paraId="7EB68219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Baraboshkina A., </w:t>
            </w:r>
          </w:p>
          <w:p w14:paraId="26265356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Chayka N., </w:t>
            </w:r>
          </w:p>
          <w:p w14:paraId="6C35AC17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Kuzhamberdieva S., </w:t>
            </w:r>
          </w:p>
          <w:p w14:paraId="4A0B226D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Suleimenov N., </w:t>
            </w:r>
          </w:p>
          <w:p w14:paraId="005E9853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Kanzhar S., </w:t>
            </w:r>
          </w:p>
          <w:p w14:paraId="355AF3A8" w14:textId="77777777" w:rsidR="00263B67" w:rsidRPr="00791775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791775">
              <w:rPr>
                <w:sz w:val="20"/>
                <w:szCs w:val="20"/>
                <w:lang w:val="pt-PT"/>
              </w:rPr>
              <w:t xml:space="preserve">Niyazova D., </w:t>
            </w:r>
          </w:p>
          <w:p w14:paraId="721CE7EA" w14:textId="77777777" w:rsidR="00263B67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63B67">
              <w:rPr>
                <w:sz w:val="20"/>
                <w:szCs w:val="20"/>
                <w:lang w:val="pt-PT"/>
              </w:rPr>
              <w:t xml:space="preserve">Yespanova I., </w:t>
            </w:r>
          </w:p>
          <w:p w14:paraId="6716AC4F" w14:textId="77777777" w:rsidR="00263B67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63B67">
              <w:rPr>
                <w:sz w:val="20"/>
                <w:szCs w:val="20"/>
                <w:lang w:val="pt-PT"/>
              </w:rPr>
              <w:t xml:space="preserve">Alimkhan B., </w:t>
            </w:r>
          </w:p>
          <w:p w14:paraId="22BFB0BE" w14:textId="77777777" w:rsidR="00263B67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63B67">
              <w:rPr>
                <w:sz w:val="20"/>
                <w:szCs w:val="20"/>
                <w:lang w:val="pt-PT"/>
              </w:rPr>
              <w:t xml:space="preserve">Tolegenkyzy M., </w:t>
            </w:r>
          </w:p>
          <w:p w14:paraId="34501DB0" w14:textId="77777777" w:rsidR="00263B67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63B67">
              <w:rPr>
                <w:sz w:val="20"/>
                <w:szCs w:val="20"/>
                <w:lang w:val="pt-PT"/>
              </w:rPr>
              <w:t xml:space="preserve">Darmagambet K., </w:t>
            </w:r>
          </w:p>
          <w:p w14:paraId="25F0E0D0" w14:textId="77777777" w:rsidR="00263B67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63B67">
              <w:rPr>
                <w:sz w:val="20"/>
                <w:szCs w:val="20"/>
                <w:lang w:val="pt-PT"/>
              </w:rPr>
              <w:t xml:space="preserve">Arynova K., </w:t>
            </w:r>
          </w:p>
          <w:p w14:paraId="3E9DA887" w14:textId="77777777" w:rsidR="00263B67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63B67">
              <w:rPr>
                <w:b/>
                <w:bCs/>
                <w:sz w:val="20"/>
                <w:szCs w:val="20"/>
                <w:lang w:val="pt-PT"/>
              </w:rPr>
              <w:t>Appazov N.</w:t>
            </w:r>
            <w:r w:rsidRPr="00263B67">
              <w:rPr>
                <w:sz w:val="20"/>
                <w:szCs w:val="20"/>
                <w:lang w:val="pt-PT"/>
              </w:rPr>
              <w:t xml:space="preserve">, </w:t>
            </w:r>
          </w:p>
          <w:p w14:paraId="55FB2B75" w14:textId="24ED4C87" w:rsidR="008F2704" w:rsidRPr="00263B67" w:rsidRDefault="00263B67" w:rsidP="0051650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263B67">
              <w:rPr>
                <w:sz w:val="20"/>
                <w:szCs w:val="20"/>
                <w:lang w:val="pt-PT"/>
              </w:rPr>
              <w:t>Filonov A.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BEFBA7" w14:textId="73FCC157" w:rsidR="008F2704" w:rsidRPr="002F48DC" w:rsidRDefault="00263B67" w:rsidP="00516500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соавтор</w:t>
            </w:r>
          </w:p>
        </w:tc>
      </w:tr>
    </w:tbl>
    <w:p w14:paraId="255BEB3D" w14:textId="77777777" w:rsidR="00D71E15" w:rsidRDefault="00D71E15" w:rsidP="00564960">
      <w:pPr>
        <w:spacing w:after="0" w:line="240" w:lineRule="auto"/>
        <w:jc w:val="center"/>
        <w:rPr>
          <w:b/>
          <w:sz w:val="24"/>
          <w:szCs w:val="24"/>
        </w:rPr>
      </w:pPr>
    </w:p>
    <w:p w14:paraId="23093496" w14:textId="49B7A5AE" w:rsidR="00C150AD" w:rsidRPr="002F48DC" w:rsidRDefault="00564960" w:rsidP="00564960">
      <w:pPr>
        <w:spacing w:after="0" w:line="240" w:lineRule="auto"/>
        <w:jc w:val="center"/>
        <w:rPr>
          <w:lang w:val="kk-KZ"/>
        </w:rPr>
      </w:pPr>
      <w:r w:rsidRPr="002F48DC">
        <w:rPr>
          <w:b/>
          <w:sz w:val="24"/>
          <w:szCs w:val="24"/>
          <w:lang w:val="kk-KZ"/>
        </w:rPr>
        <w:t>Стать</w:t>
      </w:r>
      <w:r>
        <w:rPr>
          <w:b/>
          <w:sz w:val="24"/>
          <w:szCs w:val="24"/>
          <w:lang w:val="kk-KZ"/>
        </w:rPr>
        <w:t>я</w:t>
      </w:r>
      <w:r w:rsidRPr="002F48DC">
        <w:rPr>
          <w:b/>
          <w:sz w:val="24"/>
          <w:szCs w:val="24"/>
          <w:lang w:val="kk-KZ"/>
        </w:rPr>
        <w:t xml:space="preserve"> в издани</w:t>
      </w:r>
      <w:r>
        <w:rPr>
          <w:b/>
          <w:sz w:val="24"/>
          <w:szCs w:val="24"/>
          <w:lang w:val="kk-KZ"/>
        </w:rPr>
        <w:t>и</w:t>
      </w:r>
      <w:r w:rsidRPr="002F48DC">
        <w:rPr>
          <w:b/>
          <w:sz w:val="24"/>
          <w:szCs w:val="24"/>
          <w:lang w:val="kk-KZ"/>
        </w:rPr>
        <w:t xml:space="preserve"> рекомендованн</w:t>
      </w:r>
      <w:r>
        <w:rPr>
          <w:b/>
          <w:sz w:val="24"/>
          <w:szCs w:val="24"/>
          <w:lang w:val="kk-KZ"/>
        </w:rPr>
        <w:t>ом</w:t>
      </w:r>
      <w:r w:rsidRPr="002F48DC">
        <w:rPr>
          <w:b/>
          <w:sz w:val="24"/>
          <w:szCs w:val="24"/>
          <w:lang w:val="kk-KZ"/>
        </w:rPr>
        <w:t xml:space="preserve"> КОКСНВО МНВО РК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050"/>
        <w:gridCol w:w="442"/>
        <w:gridCol w:w="2021"/>
        <w:gridCol w:w="492"/>
        <w:gridCol w:w="3445"/>
        <w:gridCol w:w="32"/>
        <w:gridCol w:w="851"/>
        <w:gridCol w:w="1984"/>
      </w:tblGrid>
      <w:tr w:rsidR="00D40DFC" w:rsidRPr="002F48DC" w14:paraId="05E7CFE9" w14:textId="77777777" w:rsidTr="00564960">
        <w:trPr>
          <w:trHeight w:val="128"/>
        </w:trPr>
        <w:tc>
          <w:tcPr>
            <w:tcW w:w="567" w:type="dxa"/>
          </w:tcPr>
          <w:p w14:paraId="63E0D82F" w14:textId="77777777" w:rsidR="00D40DFC" w:rsidRPr="002F48DC" w:rsidRDefault="00D40DFC" w:rsidP="000B53F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bookmarkStart w:id="0" w:name="_Hlk168485775"/>
            <w:r w:rsidRPr="002F48DC">
              <w:rPr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5492" w:type="dxa"/>
            <w:gridSpan w:val="2"/>
          </w:tcPr>
          <w:p w14:paraId="43D27D5B" w14:textId="77777777" w:rsidR="00D40DFC" w:rsidRPr="002F48DC" w:rsidRDefault="00D40DFC" w:rsidP="000B53F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Наименование научного труда</w:t>
            </w:r>
          </w:p>
        </w:tc>
        <w:tc>
          <w:tcPr>
            <w:tcW w:w="2021" w:type="dxa"/>
          </w:tcPr>
          <w:p w14:paraId="7D1FF6AE" w14:textId="77777777" w:rsidR="00D40DFC" w:rsidRPr="002F48DC" w:rsidRDefault="00D40DFC" w:rsidP="000B53F7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Печатный или на правах рукописи</w:t>
            </w:r>
          </w:p>
        </w:tc>
        <w:tc>
          <w:tcPr>
            <w:tcW w:w="3937" w:type="dxa"/>
            <w:gridSpan w:val="2"/>
          </w:tcPr>
          <w:p w14:paraId="4E475D42" w14:textId="77777777" w:rsidR="00D40DFC" w:rsidRPr="002F48DC" w:rsidRDefault="00D40DFC" w:rsidP="000B53F7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2F48DC">
              <w:rPr>
                <w:bCs/>
                <w:sz w:val="20"/>
                <w:szCs w:val="20"/>
                <w:lang w:val="ru-RU" w:eastAsia="ru-RU"/>
              </w:rPr>
              <w:t>Наименование издания, журнала (год, месяц, номер, страница)</w:t>
            </w:r>
          </w:p>
        </w:tc>
        <w:tc>
          <w:tcPr>
            <w:tcW w:w="883" w:type="dxa"/>
            <w:gridSpan w:val="2"/>
          </w:tcPr>
          <w:p w14:paraId="22D1841F" w14:textId="77777777" w:rsidR="00D40DFC" w:rsidRPr="002F48DC" w:rsidRDefault="00D40DFC" w:rsidP="000B53F7">
            <w:pPr>
              <w:spacing w:after="0" w:line="240" w:lineRule="auto"/>
              <w:ind w:left="-108" w:right="-108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2F48DC">
              <w:rPr>
                <w:bCs/>
                <w:sz w:val="20"/>
                <w:szCs w:val="20"/>
                <w:lang w:val="ru-RU" w:eastAsia="ru-RU"/>
              </w:rPr>
              <w:t>Объем, п.л. или страницы</w:t>
            </w:r>
          </w:p>
        </w:tc>
        <w:tc>
          <w:tcPr>
            <w:tcW w:w="1984" w:type="dxa"/>
          </w:tcPr>
          <w:p w14:paraId="5AC65641" w14:textId="77777777" w:rsidR="00D40DFC" w:rsidRPr="002F48DC" w:rsidRDefault="00D40DFC" w:rsidP="000B53F7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2F48DC">
              <w:rPr>
                <w:bCs/>
                <w:sz w:val="20"/>
                <w:szCs w:val="20"/>
                <w:lang w:val="ru-RU" w:eastAsia="ru-RU"/>
              </w:rPr>
              <w:t>Ф.И.О. соавторов</w:t>
            </w:r>
          </w:p>
        </w:tc>
      </w:tr>
      <w:tr w:rsidR="00D40DFC" w:rsidRPr="002F48DC" w14:paraId="6A91E980" w14:textId="77777777" w:rsidTr="00D71E15">
        <w:trPr>
          <w:trHeight w:val="128"/>
        </w:trPr>
        <w:tc>
          <w:tcPr>
            <w:tcW w:w="567" w:type="dxa"/>
            <w:tcBorders>
              <w:bottom w:val="single" w:sz="4" w:space="0" w:color="auto"/>
            </w:tcBorders>
          </w:tcPr>
          <w:p w14:paraId="291FDE62" w14:textId="77777777" w:rsidR="00D40DFC" w:rsidRPr="002F48DC" w:rsidRDefault="00D40DFC" w:rsidP="000B53F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</w:tcPr>
          <w:p w14:paraId="46A32D0B" w14:textId="77777777" w:rsidR="00D40DFC" w:rsidRPr="002F48DC" w:rsidRDefault="00D40DFC" w:rsidP="000B53F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7D03D7DC" w14:textId="77777777" w:rsidR="00D40DFC" w:rsidRPr="002F48DC" w:rsidRDefault="00D40DFC" w:rsidP="000B53F7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937" w:type="dxa"/>
            <w:gridSpan w:val="2"/>
            <w:tcBorders>
              <w:bottom w:val="single" w:sz="4" w:space="0" w:color="auto"/>
            </w:tcBorders>
          </w:tcPr>
          <w:p w14:paraId="177CFD19" w14:textId="77777777" w:rsidR="00D40DFC" w:rsidRPr="002F48DC" w:rsidRDefault="00D40DFC" w:rsidP="000B53F7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2F48DC">
              <w:rPr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83" w:type="dxa"/>
            <w:gridSpan w:val="2"/>
            <w:tcBorders>
              <w:bottom w:val="single" w:sz="4" w:space="0" w:color="auto"/>
            </w:tcBorders>
          </w:tcPr>
          <w:p w14:paraId="31066A65" w14:textId="77777777" w:rsidR="00D40DFC" w:rsidRPr="002F48DC" w:rsidRDefault="00D40DFC" w:rsidP="000B53F7">
            <w:pPr>
              <w:spacing w:after="0" w:line="240" w:lineRule="auto"/>
              <w:ind w:left="-108" w:right="-108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2F48DC">
              <w:rPr>
                <w:bCs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2C7503" w14:textId="77777777" w:rsidR="00D40DFC" w:rsidRPr="002F48DC" w:rsidRDefault="00D40DFC" w:rsidP="000B53F7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2F48DC">
              <w:rPr>
                <w:bCs/>
                <w:sz w:val="20"/>
                <w:szCs w:val="20"/>
                <w:lang w:val="ru-RU" w:eastAsia="ru-RU"/>
              </w:rPr>
              <w:t>6</w:t>
            </w:r>
          </w:p>
        </w:tc>
      </w:tr>
      <w:bookmarkEnd w:id="0"/>
      <w:tr w:rsidR="00D40DFC" w:rsidRPr="00791775" w14:paraId="76FDB66C" w14:textId="77777777" w:rsidTr="00D71E15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7BF0" w14:textId="5D5CE787" w:rsidR="00D40DFC" w:rsidRPr="002F48DC" w:rsidRDefault="002F48DC" w:rsidP="000B53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A7BD" w14:textId="77777777" w:rsidR="00D40DFC" w:rsidRPr="002F48DC" w:rsidRDefault="00D40DFC" w:rsidP="000B53F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2F48DC">
              <w:rPr>
                <w:rFonts w:eastAsia="TimesNewRomanPS-BoldMT"/>
                <w:bCs/>
                <w:sz w:val="20"/>
                <w:szCs w:val="20"/>
              </w:rPr>
              <w:t>Development of a biosensor of urea with the application of polymer technologies for blood and urine analysis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D9C0" w14:textId="77777777" w:rsidR="00D40DFC" w:rsidRPr="002F48DC" w:rsidRDefault="00D40DFC" w:rsidP="000B53F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lang w:val="kk-KZ" w:eastAsia="ru-RU"/>
              </w:rPr>
              <w:t>печ</w:t>
            </w: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574C" w14:textId="77777777" w:rsidR="00D40DFC" w:rsidRPr="002F48DC" w:rsidRDefault="00D40DFC" w:rsidP="000B53F7">
            <w:pPr>
              <w:spacing w:after="0" w:line="240" w:lineRule="auto"/>
              <w:ind w:left="-108" w:right="-108"/>
              <w:jc w:val="both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/>
              </w:rPr>
              <w:t>Известия НАН РК. Серия биологическая и медицинская. – 2018. - №6(330). С.5-12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A919" w14:textId="77777777" w:rsidR="00D40DFC" w:rsidRPr="002F48DC" w:rsidRDefault="00D40DFC" w:rsidP="000B53F7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lang w:val="kk-KZ"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E2AF" w14:textId="77777777" w:rsidR="00D40DFC" w:rsidRPr="002F48DC" w:rsidRDefault="00D40DFC" w:rsidP="000B53F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Ibadullaeva S.Zh., </w:t>
            </w:r>
          </w:p>
          <w:p w14:paraId="6B1A376A" w14:textId="77777777" w:rsidR="00D40DFC" w:rsidRPr="002F48DC" w:rsidRDefault="00D40DFC" w:rsidP="000B53F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Fomkina M.G., </w:t>
            </w:r>
          </w:p>
          <w:p w14:paraId="67CCCBF3" w14:textId="77777777" w:rsidR="00D40DFC" w:rsidRPr="002F48DC" w:rsidRDefault="00D40DFC" w:rsidP="000B53F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2F48DC">
              <w:rPr>
                <w:b/>
                <w:bCs/>
                <w:sz w:val="20"/>
                <w:szCs w:val="20"/>
                <w:lang w:val="kk-KZ"/>
              </w:rPr>
              <w:t>Appazov N.O.</w:t>
            </w:r>
            <w:r w:rsidRPr="002F48DC">
              <w:rPr>
                <w:sz w:val="20"/>
                <w:szCs w:val="20"/>
                <w:lang w:val="kk-KZ"/>
              </w:rPr>
              <w:t xml:space="preserve">, </w:t>
            </w:r>
          </w:p>
          <w:p w14:paraId="36B91F97" w14:textId="77777777" w:rsidR="00D40DFC" w:rsidRPr="002F48DC" w:rsidRDefault="00D40DFC" w:rsidP="000B53F7">
            <w:pPr>
              <w:spacing w:after="0" w:line="240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kk-KZ"/>
              </w:rPr>
              <w:t>Zhusupova L.A.</w:t>
            </w:r>
          </w:p>
        </w:tc>
      </w:tr>
      <w:tr w:rsidR="00D71E15" w:rsidRPr="008F2704" w14:paraId="1FDF3A82" w14:textId="77777777" w:rsidTr="00D71E15">
        <w:trPr>
          <w:trHeight w:val="128"/>
        </w:trPr>
        <w:tc>
          <w:tcPr>
            <w:tcW w:w="6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77642" w14:textId="77777777" w:rsidR="00D71E15" w:rsidRPr="00791775" w:rsidRDefault="00D71E15" w:rsidP="000B53F7">
            <w:pPr>
              <w:spacing w:after="0" w:line="240" w:lineRule="auto"/>
              <w:jc w:val="both"/>
              <w:rPr>
                <w:rFonts w:eastAsia="TimesNewRomanPS-BoldMT"/>
                <w:bCs/>
                <w:sz w:val="20"/>
                <w:szCs w:val="20"/>
                <w:lang w:val="ru-RU"/>
              </w:rPr>
            </w:pPr>
          </w:p>
          <w:p w14:paraId="64345E0A" w14:textId="77777777" w:rsidR="00D71E15" w:rsidRPr="002F48DC" w:rsidRDefault="00D71E15" w:rsidP="00D71E15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480888C3" w14:textId="77777777" w:rsidR="00D71E15" w:rsidRPr="002F48DC" w:rsidRDefault="00D71E15" w:rsidP="00D71E15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1F375CB4" w14:textId="0A738699" w:rsidR="00D71E15" w:rsidRDefault="00D71E15" w:rsidP="00D71E15">
            <w:pPr>
              <w:spacing w:after="0" w:line="240" w:lineRule="auto"/>
              <w:jc w:val="right"/>
              <w:rPr>
                <w:rFonts w:eastAsia="TimesNewRomanPS-BoldMT"/>
                <w:bCs/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  <w:p w14:paraId="2D990FCB" w14:textId="77777777" w:rsidR="00D71E15" w:rsidRPr="002F48DC" w:rsidRDefault="00D71E15" w:rsidP="000B53F7">
            <w:pPr>
              <w:spacing w:after="0" w:line="240" w:lineRule="auto"/>
              <w:jc w:val="both"/>
              <w:rPr>
                <w:rFonts w:eastAsia="TimesNewRomanPS-BoldMT"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FB5D0" w14:textId="77777777" w:rsidR="00D71E15" w:rsidRPr="002F48DC" w:rsidRDefault="00D71E15" w:rsidP="000B53F7">
            <w:pPr>
              <w:spacing w:after="0" w:line="240" w:lineRule="auto"/>
              <w:jc w:val="center"/>
              <w:rPr>
                <w:sz w:val="20"/>
                <w:lang w:val="kk-KZ" w:eastAsia="ru-RU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F0A7F" w14:textId="77777777" w:rsidR="00D71E15" w:rsidRDefault="00D71E15" w:rsidP="000B5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023DE37" w14:textId="77777777" w:rsidR="00D71E15" w:rsidRPr="002F48DC" w:rsidRDefault="00D71E15" w:rsidP="00D71E1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5B10BBCC" w14:textId="77777777" w:rsidR="00D71E15" w:rsidRPr="002F48DC" w:rsidRDefault="00D71E15" w:rsidP="00D71E1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2C015674" w14:textId="77777777" w:rsidR="00D71E15" w:rsidRPr="00D71E15" w:rsidRDefault="00D71E15" w:rsidP="00D71E15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  <w:p w14:paraId="13C3F01B" w14:textId="77777777" w:rsidR="00D71E15" w:rsidRDefault="00D71E15" w:rsidP="000B5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4D68B3B" w14:textId="77777777" w:rsidR="00D71E15" w:rsidRDefault="00D71E15" w:rsidP="000B5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B34D9F2" w14:textId="77777777" w:rsidR="00D71E15" w:rsidRDefault="00D71E15" w:rsidP="000B5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D3C50B6" w14:textId="77777777" w:rsidR="00D71E15" w:rsidRPr="00D71E15" w:rsidRDefault="00D71E15" w:rsidP="000B5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3FB6F07" w14:textId="77777777" w:rsidR="00D71E15" w:rsidRPr="00D71E15" w:rsidRDefault="00D71E15" w:rsidP="000B53F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64960" w:rsidRPr="00791775" w14:paraId="1BC77251" w14:textId="77777777" w:rsidTr="00D71E15">
        <w:trPr>
          <w:trHeight w:val="263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3EA1" w14:textId="7ABEBEBF" w:rsidR="00564960" w:rsidRPr="00564960" w:rsidRDefault="00564960" w:rsidP="00564960">
            <w:pPr>
              <w:spacing w:after="0" w:line="240" w:lineRule="auto"/>
              <w:ind w:right="-108"/>
              <w:jc w:val="center"/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  <w:r w:rsidRPr="002F48DC">
              <w:rPr>
                <w:b/>
                <w:sz w:val="24"/>
                <w:szCs w:val="24"/>
                <w:lang w:val="kk-KZ" w:eastAsia="ru-RU"/>
              </w:rPr>
              <w:lastRenderedPageBreak/>
              <w:t xml:space="preserve">Патент на изобретение  </w:t>
            </w:r>
            <w:r w:rsidRPr="002F48DC">
              <w:rPr>
                <w:bCs/>
                <w:sz w:val="24"/>
                <w:szCs w:val="24"/>
                <w:lang w:val="kk-KZ" w:eastAsia="ru-RU"/>
              </w:rPr>
              <w:t>(</w:t>
            </w:r>
            <w:r w:rsidRPr="002F48DC">
              <w:rPr>
                <w:bCs/>
                <w:i/>
                <w:iCs/>
                <w:sz w:val="24"/>
                <w:szCs w:val="24"/>
                <w:lang w:val="kk-KZ" w:eastAsia="ru-RU"/>
              </w:rPr>
              <w:t>вместо</w:t>
            </w:r>
            <w:r w:rsidRPr="002F48DC">
              <w:rPr>
                <w:b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2F48DC">
              <w:rPr>
                <w:i/>
                <w:iCs/>
                <w:color w:val="000000"/>
                <w:sz w:val="24"/>
                <w:szCs w:val="24"/>
                <w:lang w:val="ru-RU"/>
              </w:rPr>
              <w:t>1 статьи в изданиях, рекомендуемых уполномоченным органом)</w:t>
            </w:r>
          </w:p>
        </w:tc>
      </w:tr>
      <w:tr w:rsidR="00006489" w:rsidRPr="00791775" w14:paraId="23E704AF" w14:textId="77777777" w:rsidTr="00564960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09DA" w14:textId="77777777" w:rsidR="00006489" w:rsidRPr="002F48DC" w:rsidRDefault="00006489" w:rsidP="00006489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889" w14:textId="77777777" w:rsidR="00006489" w:rsidRPr="002F48DC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ru-RU"/>
              </w:rPr>
              <w:t>Патент на изобретение Республики Казахстан №33715. Ассоциация штаммов бактерий для удаления нефти и нефтепродуктов из грунтов и вод в условиях резко континентального и жаркого аридного климата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0F88" w14:textId="77777777" w:rsidR="00006489" w:rsidRPr="002F48DC" w:rsidRDefault="00006489" w:rsidP="00564960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lang w:val="ru-RU" w:eastAsia="ru-RU"/>
              </w:rPr>
              <w:t>печ.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D20" w14:textId="77777777" w:rsidR="00006489" w:rsidRPr="002F48DC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ru-RU"/>
              </w:rPr>
              <w:t>Промышл. собственность. Офиц. бюлл. –2019. -№</w:t>
            </w:r>
            <w:r w:rsidRPr="002F48DC">
              <w:rPr>
                <w:sz w:val="20"/>
                <w:szCs w:val="20"/>
              </w:rPr>
              <w:t>25.</w:t>
            </w:r>
            <w:r w:rsidRPr="002F48DC">
              <w:rPr>
                <w:vanish/>
                <w:sz w:val="20"/>
                <w:szCs w:val="20"/>
                <w:lang w:val="ru-RU"/>
              </w:rPr>
              <w:t xml:space="preserve"> для удаления нефти и нефтепродуктов из грунтов и вод в условиях резко континентального и жаркого аридного климата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F1B9" w14:textId="77777777" w:rsidR="00006489" w:rsidRPr="002F48DC" w:rsidRDefault="00006489" w:rsidP="00006489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0BAB" w14:textId="77777777" w:rsidR="00006489" w:rsidRPr="002F48DC" w:rsidRDefault="00006489" w:rsidP="0000648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Нарманова Р.А, Филонов А.Е., </w:t>
            </w:r>
            <w:r w:rsidRPr="002F48DC">
              <w:rPr>
                <w:b/>
                <w:bCs/>
                <w:sz w:val="20"/>
                <w:szCs w:val="20"/>
                <w:lang w:val="ru-RU"/>
              </w:rPr>
              <w:t>Аппазов Н.О.</w:t>
            </w:r>
            <w:r w:rsidRPr="002F48DC">
              <w:rPr>
                <w:sz w:val="20"/>
                <w:szCs w:val="20"/>
                <w:lang w:val="ru-RU"/>
              </w:rPr>
              <w:t xml:space="preserve">, </w:t>
            </w:r>
          </w:p>
          <w:p w14:paraId="56256135" w14:textId="77777777" w:rsidR="00006489" w:rsidRPr="002F48DC" w:rsidRDefault="00006489" w:rsidP="0000648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Пунтус И.Ф., </w:t>
            </w:r>
          </w:p>
          <w:p w14:paraId="730F1008" w14:textId="77777777" w:rsidR="00006489" w:rsidRPr="002F48DC" w:rsidRDefault="00006489" w:rsidP="00006489">
            <w:pPr>
              <w:spacing w:after="0" w:line="240" w:lineRule="auto"/>
              <w:ind w:right="-108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ru-RU"/>
              </w:rPr>
              <w:t>Ахметов Л.И., Фунтикова Т.В., Турманов Р.А., Омаров Е.А., Базарбаев Б.М.</w:t>
            </w:r>
          </w:p>
        </w:tc>
      </w:tr>
      <w:tr w:rsidR="00006489" w:rsidRPr="00791775" w14:paraId="6B30CC25" w14:textId="77777777" w:rsidTr="0084455B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419C" w14:textId="1348AF67" w:rsidR="00006489" w:rsidRPr="00C269ED" w:rsidRDefault="00C269ED" w:rsidP="0000648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F7A9" w14:textId="77777777" w:rsidR="00006489" w:rsidRPr="002F48DC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 xml:space="preserve">Патент на изобретение №36004. </w:t>
            </w:r>
            <w:r w:rsidRPr="002F48DC">
              <w:rPr>
                <w:rFonts w:eastAsia="TimesNewRomanPSMT"/>
                <w:sz w:val="20"/>
                <w:szCs w:val="20"/>
                <w:lang w:val="ru-RU" w:eastAsia="ru-RU"/>
              </w:rPr>
              <w:t>Способ получения 4,6-дихлор-2,2-диметил-2H-бензимидазол 1,3-диоксида, обладающего антибактериальной и противогрибковой активностью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B6C8" w14:textId="77777777" w:rsidR="00006489" w:rsidRPr="002F48DC" w:rsidRDefault="00006489" w:rsidP="00564960">
            <w:pPr>
              <w:spacing w:after="0" w:line="240" w:lineRule="auto"/>
              <w:jc w:val="center"/>
              <w:rPr>
                <w:sz w:val="20"/>
                <w:lang w:val="ru-RU" w:eastAsia="ru-RU"/>
              </w:rPr>
            </w:pPr>
            <w:r w:rsidRPr="002F48DC">
              <w:rPr>
                <w:sz w:val="20"/>
                <w:lang w:val="ru-RU" w:eastAsia="ru-RU"/>
              </w:rPr>
              <w:t>печ.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ECD3" w14:textId="77777777" w:rsidR="00006489" w:rsidRPr="002F48DC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Бюл. №50 Опубл. 15.12.2022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025" w14:textId="77777777" w:rsidR="00006489" w:rsidRPr="002F48DC" w:rsidRDefault="00006489" w:rsidP="00006489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EF3" w14:textId="77777777" w:rsidR="00006489" w:rsidRPr="002F48DC" w:rsidRDefault="00006489" w:rsidP="00006489">
            <w:pPr>
              <w:spacing w:after="0" w:line="240" w:lineRule="auto"/>
              <w:ind w:right="-108"/>
              <w:rPr>
                <w:sz w:val="20"/>
                <w:szCs w:val="20"/>
                <w:lang w:val="kk-KZ"/>
              </w:rPr>
            </w:pPr>
            <w:r w:rsidRPr="002F48DC">
              <w:rPr>
                <w:b/>
                <w:bCs/>
                <w:sz w:val="20"/>
                <w:szCs w:val="20"/>
                <w:lang w:val="kk-KZ"/>
              </w:rPr>
              <w:t>Аппазов Н.О.</w:t>
            </w:r>
            <w:r w:rsidRPr="002F48DC">
              <w:rPr>
                <w:sz w:val="20"/>
                <w:szCs w:val="20"/>
                <w:lang w:val="kk-KZ"/>
              </w:rPr>
              <w:t>, Акылбеков Н.И., Чугунова Е.А., Самсонов В.А., Жаппарбергенов Р.У., Жалбыров А.Е., Бурилов А.Р., Волошина А.Д., Тапалова А.С., Ахатаев Н.А.</w:t>
            </w:r>
          </w:p>
        </w:tc>
      </w:tr>
      <w:tr w:rsidR="00006489" w:rsidRPr="00791775" w14:paraId="6280F870" w14:textId="77777777" w:rsidTr="0084455B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864D" w14:textId="03D3F489" w:rsidR="00006489" w:rsidRPr="00C269ED" w:rsidRDefault="00C269ED" w:rsidP="0000648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1051" w14:textId="77777777" w:rsidR="00006489" w:rsidRPr="002F48DC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Патент на изобретение №36014. Способ получения моноглицерида изовалериановой кислоты, обладающего антибактериальной и противогрибковой активностью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ACD2" w14:textId="77777777" w:rsidR="00006489" w:rsidRPr="002F48DC" w:rsidRDefault="00006489" w:rsidP="00006489">
            <w:pPr>
              <w:spacing w:after="0" w:line="240" w:lineRule="auto"/>
              <w:rPr>
                <w:sz w:val="20"/>
                <w:lang w:val="ru-RU" w:eastAsia="ru-RU"/>
              </w:rPr>
            </w:pPr>
            <w:r w:rsidRPr="002F48DC">
              <w:rPr>
                <w:sz w:val="20"/>
                <w:lang w:val="ru-RU" w:eastAsia="ru-RU"/>
              </w:rPr>
              <w:t>печ.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D35F" w14:textId="77777777" w:rsidR="00006489" w:rsidRPr="002F48DC" w:rsidRDefault="00006489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Бюл. №51 Опубл. 23.12.2022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D09C" w14:textId="77777777" w:rsidR="00006489" w:rsidRPr="002F48DC" w:rsidRDefault="00006489" w:rsidP="00006489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B622" w14:textId="77777777" w:rsidR="00006489" w:rsidRPr="002F48DC" w:rsidRDefault="00006489" w:rsidP="00006489">
            <w:pPr>
              <w:spacing w:after="0" w:line="240" w:lineRule="auto"/>
              <w:ind w:right="-108"/>
              <w:rPr>
                <w:sz w:val="20"/>
                <w:szCs w:val="20"/>
                <w:lang w:val="kk-KZ"/>
              </w:rPr>
            </w:pPr>
            <w:r w:rsidRPr="002F48DC">
              <w:rPr>
                <w:b/>
                <w:bCs/>
                <w:sz w:val="20"/>
                <w:szCs w:val="20"/>
                <w:lang w:val="kk-KZ"/>
              </w:rPr>
              <w:t>Аппазов Н.О.</w:t>
            </w:r>
            <w:r w:rsidRPr="002F48DC">
              <w:rPr>
                <w:sz w:val="20"/>
                <w:szCs w:val="20"/>
                <w:lang w:val="kk-KZ"/>
              </w:rPr>
              <w:t>, Акылбеков Н.И., Жаппарбергенов Р.У., Аппаз А.Н., Еспанова И.Д., Қанжар С.А., Ахатаев Н.А., Асқарова Г.Ш.</w:t>
            </w:r>
          </w:p>
        </w:tc>
      </w:tr>
      <w:tr w:rsidR="00D71E15" w:rsidRPr="008F2704" w14:paraId="697ECBB2" w14:textId="77777777" w:rsidTr="0084455B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60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862BD" w14:textId="77777777" w:rsidR="00D71E15" w:rsidRPr="00791775" w:rsidRDefault="00D71E15" w:rsidP="0000648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</w:p>
          <w:p w14:paraId="50DFAEB9" w14:textId="77777777" w:rsidR="00D71E15" w:rsidRPr="002F48DC" w:rsidRDefault="00D71E15" w:rsidP="00D71E15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303EBD95" w14:textId="77777777" w:rsidR="00D71E15" w:rsidRPr="002F48DC" w:rsidRDefault="00D71E15" w:rsidP="00D71E15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20C099D0" w14:textId="77777777" w:rsidR="00D71E15" w:rsidRDefault="00D71E15" w:rsidP="00D71E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  <w:p w14:paraId="606D0909" w14:textId="71FBD6D1" w:rsidR="00D71E15" w:rsidRPr="00D71E15" w:rsidRDefault="00D71E15" w:rsidP="00D71E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08DB0" w14:textId="77777777" w:rsidR="00D71E15" w:rsidRPr="002F48DC" w:rsidRDefault="00D71E15" w:rsidP="00006489">
            <w:pPr>
              <w:spacing w:after="0" w:line="240" w:lineRule="auto"/>
              <w:rPr>
                <w:sz w:val="20"/>
                <w:lang w:val="ru-RU" w:eastAsia="ru-RU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FD134" w14:textId="77777777" w:rsidR="00D71E15" w:rsidRDefault="00D71E15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</w:rPr>
            </w:pPr>
          </w:p>
          <w:p w14:paraId="08CFFDE8" w14:textId="77777777" w:rsidR="00D71E15" w:rsidRPr="002F48DC" w:rsidRDefault="00D71E15" w:rsidP="00D71E1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2E4C6ACC" w14:textId="77777777" w:rsidR="00D71E15" w:rsidRPr="002F48DC" w:rsidRDefault="00D71E15" w:rsidP="00D71E15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44A9F2D2" w14:textId="77777777" w:rsidR="00D71E15" w:rsidRDefault="00D71E15" w:rsidP="00D71E15">
            <w:pPr>
              <w:spacing w:after="0" w:line="240" w:lineRule="auto"/>
              <w:ind w:right="-108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 xml:space="preserve">Жусупова </w:t>
            </w:r>
            <w:proofErr w:type="gramStart"/>
            <w:r w:rsidRPr="002F48DC">
              <w:rPr>
                <w:sz w:val="20"/>
                <w:szCs w:val="20"/>
                <w:lang w:val="ru-RU"/>
              </w:rPr>
              <w:t>Л.А.</w:t>
            </w:r>
            <w:proofErr w:type="gramEnd"/>
          </w:p>
          <w:p w14:paraId="7B2B4984" w14:textId="77777777" w:rsidR="00D71E15" w:rsidRDefault="00D71E15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</w:rPr>
            </w:pPr>
          </w:p>
          <w:p w14:paraId="7B1AAA8E" w14:textId="77777777" w:rsidR="00D71E15" w:rsidRDefault="00D71E15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</w:rPr>
            </w:pPr>
          </w:p>
          <w:p w14:paraId="3C830625" w14:textId="77777777" w:rsidR="00D71E15" w:rsidRDefault="00D71E15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</w:rPr>
            </w:pPr>
          </w:p>
          <w:p w14:paraId="58DDA8B1" w14:textId="77777777" w:rsidR="0084455B" w:rsidRDefault="0084455B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</w:rPr>
            </w:pPr>
          </w:p>
          <w:p w14:paraId="638AE8E8" w14:textId="77777777" w:rsidR="00D71E15" w:rsidRDefault="00D71E15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</w:rPr>
            </w:pPr>
          </w:p>
          <w:p w14:paraId="5A60A27A" w14:textId="77777777" w:rsidR="00D71E15" w:rsidRDefault="00D71E15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</w:rPr>
            </w:pPr>
          </w:p>
          <w:p w14:paraId="3F99E60F" w14:textId="77777777" w:rsidR="00D71E15" w:rsidRPr="00D71E15" w:rsidRDefault="00D71E15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</w:rPr>
            </w:pPr>
          </w:p>
          <w:p w14:paraId="52F3AE9E" w14:textId="77777777" w:rsidR="00D71E15" w:rsidRPr="00D71E15" w:rsidRDefault="00D71E15" w:rsidP="00006489">
            <w:pPr>
              <w:spacing w:after="0" w:line="240" w:lineRule="auto"/>
              <w:ind w:right="-108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006489" w:rsidRPr="002F48DC" w14:paraId="0F0D687C" w14:textId="77777777" w:rsidTr="0084455B">
        <w:tblPrEx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C279" w14:textId="3C622324" w:rsidR="00006489" w:rsidRPr="00C269ED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5101" w14:textId="1BEAEC41" w:rsidR="00006489" w:rsidRPr="0084455B" w:rsidRDefault="0084455B" w:rsidP="00844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8448" w14:textId="1E763ABA" w:rsidR="00006489" w:rsidRPr="0084455B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8DCD" w14:textId="38B7C57E" w:rsidR="00006489" w:rsidRPr="0084455B" w:rsidRDefault="0084455B" w:rsidP="00844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F4E6" w14:textId="7D203708" w:rsidR="00006489" w:rsidRPr="0084455B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8FBF" w14:textId="57EC19F4" w:rsidR="00006489" w:rsidRPr="0084455B" w:rsidRDefault="0084455B" w:rsidP="0084455B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84455B" w:rsidRPr="002F48DC" w14:paraId="17FD0D6F" w14:textId="77777777" w:rsidTr="0084455B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B51" w14:textId="7256AAEC" w:rsidR="0084455B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317B" w14:textId="01E818F9" w:rsidR="0084455B" w:rsidRPr="002F48DC" w:rsidRDefault="0084455B" w:rsidP="008445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 xml:space="preserve">Патент на изобретение №36015. </w:t>
            </w:r>
            <w:r w:rsidRPr="002F48DC">
              <w:rPr>
                <w:bCs/>
                <w:sz w:val="20"/>
                <w:szCs w:val="20"/>
                <w:lang w:val="kk-KZ"/>
              </w:rPr>
              <w:t>Способ получения смеси таутомеров бромида 7-((2- ((4-(бромметил)бензил)диметиламмонио)этил)амино)-5-хлоро-6-нитробензо[с] [1,2,5]оксадиазол 1-оксида и бромида 4-((2-((4-(бромметил)бензил)диметиламмонио)этил)амино)-6-хлоро-5-нитро-бензо[с] [1,2,5]оксадиазол 1-оксида и применение в качестве смеси, обладающей антимикробной активностью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E100" w14:textId="4012B809" w:rsidR="0084455B" w:rsidRPr="002F48DC" w:rsidRDefault="0084455B" w:rsidP="0084455B">
            <w:pPr>
              <w:spacing w:after="0" w:line="240" w:lineRule="auto"/>
              <w:rPr>
                <w:sz w:val="20"/>
                <w:lang w:val="ru-RU" w:eastAsia="ru-RU"/>
              </w:rPr>
            </w:pPr>
            <w:proofErr w:type="spellStart"/>
            <w:r w:rsidRPr="002F48DC">
              <w:rPr>
                <w:sz w:val="20"/>
                <w:lang w:val="ru-RU" w:eastAsia="ru-RU"/>
              </w:rPr>
              <w:t>печ</w:t>
            </w:r>
            <w:proofErr w:type="spellEnd"/>
            <w:r w:rsidRPr="002F48DC">
              <w:rPr>
                <w:sz w:val="20"/>
                <w:lang w:val="ru-RU" w:eastAsia="ru-RU"/>
              </w:rPr>
              <w:t>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203" w14:textId="292B183A" w:rsidR="0084455B" w:rsidRPr="002F48DC" w:rsidRDefault="0084455B" w:rsidP="008445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Бюл. №51 Опубл. 23.12.2022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6BBB" w14:textId="77777777" w:rsidR="0084455B" w:rsidRPr="002F48DC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336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b/>
                <w:bCs/>
                <w:sz w:val="20"/>
                <w:szCs w:val="20"/>
                <w:lang w:val="kk-KZ"/>
              </w:rPr>
              <w:t>Аппазов Н.О.</w:t>
            </w:r>
            <w:r w:rsidRPr="002F48DC">
              <w:rPr>
                <w:sz w:val="20"/>
                <w:szCs w:val="20"/>
                <w:lang w:val="kk-KZ"/>
              </w:rPr>
              <w:t xml:space="preserve">, Акылбеков Н.И., Чугунова Е.А., Бурилов А.Р., Волошина А.Д., Жаппарбергенов Р.У., Тапалова А.С., Абызбекова Г.М., Ахатаев Н.А., </w:t>
            </w:r>
          </w:p>
          <w:p w14:paraId="6AC4B913" w14:textId="2B4CCD06" w:rsidR="0084455B" w:rsidRPr="002F48DC" w:rsidRDefault="0084455B" w:rsidP="0084455B">
            <w:pPr>
              <w:spacing w:after="0" w:line="240" w:lineRule="auto"/>
              <w:rPr>
                <w:b/>
                <w:bCs/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Қанжар С.А.</w:t>
            </w:r>
          </w:p>
        </w:tc>
      </w:tr>
      <w:tr w:rsidR="0084455B" w:rsidRPr="00791775" w14:paraId="1091109C" w14:textId="77777777" w:rsidTr="00564960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D5C" w14:textId="6D44ABF1" w:rsidR="0084455B" w:rsidRPr="002F48DC" w:rsidRDefault="0084455B" w:rsidP="0084455B">
            <w:pPr>
              <w:spacing w:after="0" w:line="240" w:lineRule="auto"/>
              <w:ind w:right="-108"/>
              <w:jc w:val="center"/>
              <w:rPr>
                <w:sz w:val="24"/>
                <w:szCs w:val="24"/>
                <w:lang w:val="kk-KZ" w:eastAsia="ru-RU"/>
              </w:rPr>
            </w:pPr>
            <w:r w:rsidRPr="002F48DC">
              <w:rPr>
                <w:b/>
                <w:sz w:val="24"/>
                <w:szCs w:val="24"/>
                <w:lang w:val="ru-RU" w:eastAsia="ru-RU"/>
              </w:rPr>
              <w:t>Статьи в</w:t>
            </w:r>
            <w:r w:rsidRPr="002F48DC">
              <w:rPr>
                <w:b/>
                <w:sz w:val="24"/>
                <w:szCs w:val="24"/>
                <w:lang w:val="kk-KZ" w:eastAsia="ru-RU"/>
              </w:rPr>
              <w:t xml:space="preserve"> прочих зарубежных научных изданиях</w:t>
            </w:r>
          </w:p>
        </w:tc>
      </w:tr>
      <w:tr w:rsidR="0084455B" w:rsidRPr="00791775" w14:paraId="65067768" w14:textId="77777777" w:rsidTr="00564960">
        <w:tblPrEx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0985" w14:textId="77777777" w:rsidR="0084455B" w:rsidRPr="002F48DC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0CDB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rFonts w:eastAsia="TimesNewRomanPS-BoldMT"/>
                <w:bCs/>
                <w:sz w:val="20"/>
                <w:szCs w:val="20"/>
                <w:lang w:val="ru-RU"/>
              </w:rPr>
              <w:t>Полиэлектролитные микрокапсулы с инкапсулированной уреазой: измерение рН среды гидрофобным флуоресцентным зондом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09B9" w14:textId="77777777" w:rsidR="0084455B" w:rsidRPr="002F48DC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lang w:val="kk-KZ" w:eastAsia="ru-RU"/>
              </w:rPr>
              <w:t>печ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C1B7" w14:textId="77777777" w:rsidR="0084455B" w:rsidRPr="002F48DC" w:rsidRDefault="0084455B" w:rsidP="008445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kk-KZ"/>
              </w:rPr>
              <w:t>Известия Тульского государственного университета. Естественные науки. 2019. №2. С. 3-14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7C92" w14:textId="77777777" w:rsidR="0084455B" w:rsidRPr="002F48DC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lang w:val="kk-KZ"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C6E1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Ягольник Е.А., Фомкина М.Г., Замятина Е.А., 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>Аппазов Н.О.</w:t>
            </w:r>
            <w:r w:rsidRPr="002F48DC">
              <w:rPr>
                <w:sz w:val="20"/>
                <w:szCs w:val="20"/>
                <w:lang w:val="kk-KZ"/>
              </w:rPr>
              <w:t>, Ибадуллаева С.Ж., Ким Ю.А.</w:t>
            </w:r>
          </w:p>
        </w:tc>
      </w:tr>
      <w:tr w:rsidR="0084455B" w:rsidRPr="00791775" w14:paraId="2D2AC6EF" w14:textId="77777777" w:rsidTr="00564960">
        <w:tblPrEx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D089" w14:textId="77777777" w:rsidR="0084455B" w:rsidRPr="002F48DC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5FF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rFonts w:eastAsia="TimesNewRomanPS-BoldMT"/>
                <w:bCs/>
                <w:sz w:val="20"/>
                <w:szCs w:val="20"/>
                <w:lang w:val="ru-RU"/>
              </w:rPr>
              <w:t>Разработки и характеристики биферментных амперометрических биосенсоров глюкозы. Мини-обзор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3364" w14:textId="77777777" w:rsidR="0084455B" w:rsidRPr="002F48DC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lang w:val="kk-KZ" w:eastAsia="ru-RU"/>
              </w:rPr>
              <w:t>печ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4F4F" w14:textId="77777777" w:rsidR="0084455B" w:rsidRPr="002F48DC" w:rsidRDefault="0084455B" w:rsidP="0084455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szCs w:val="20"/>
                <w:lang w:val="kk-KZ"/>
              </w:rPr>
              <w:t>Известия Тульского государственного университета. Естественные науки. 2020. №2. С. 12-25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4438" w14:textId="77777777" w:rsidR="0084455B" w:rsidRPr="002F48DC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val="kk-KZ" w:eastAsia="ru-RU"/>
              </w:rPr>
            </w:pPr>
            <w:r w:rsidRPr="002F48DC">
              <w:rPr>
                <w:sz w:val="20"/>
                <w:lang w:val="kk-KZ"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ECDE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kk-KZ"/>
              </w:rPr>
              <w:t xml:space="preserve">Ягольник Е.А., </w:t>
            </w:r>
            <w:r w:rsidRPr="002F48DC">
              <w:rPr>
                <w:b/>
                <w:bCs/>
                <w:sz w:val="20"/>
                <w:szCs w:val="20"/>
                <w:lang w:val="kk-KZ"/>
              </w:rPr>
              <w:t>Аппазов Н.О.</w:t>
            </w:r>
            <w:r w:rsidRPr="002F48DC">
              <w:rPr>
                <w:sz w:val="20"/>
                <w:szCs w:val="20"/>
                <w:lang w:val="kk-KZ"/>
              </w:rPr>
              <w:t>, Ибадуллаева С.Ж., Ким Ю.А.</w:t>
            </w:r>
          </w:p>
        </w:tc>
      </w:tr>
      <w:tr w:rsidR="0084455B" w:rsidRPr="00791775" w14:paraId="06DA901D" w14:textId="77777777" w:rsidTr="00564960">
        <w:trPr>
          <w:trHeight w:val="132"/>
        </w:trPr>
        <w:tc>
          <w:tcPr>
            <w:tcW w:w="5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F46EB" w14:textId="77777777" w:rsidR="0084455B" w:rsidRPr="002F48DC" w:rsidRDefault="0084455B" w:rsidP="0084455B">
            <w:pPr>
              <w:spacing w:after="0" w:line="240" w:lineRule="auto"/>
              <w:jc w:val="right"/>
              <w:rPr>
                <w:sz w:val="20"/>
                <w:szCs w:val="20"/>
                <w:lang w:val="kk-KZ"/>
              </w:rPr>
            </w:pPr>
          </w:p>
          <w:p w14:paraId="140085A8" w14:textId="77777777" w:rsidR="0084455B" w:rsidRPr="002F48DC" w:rsidRDefault="0084455B" w:rsidP="0084455B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Соискатель</w:t>
            </w:r>
          </w:p>
          <w:p w14:paraId="7314412A" w14:textId="77777777" w:rsidR="0084455B" w:rsidRPr="002F48DC" w:rsidRDefault="0084455B" w:rsidP="0084455B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</w:p>
          <w:p w14:paraId="6B14DEDE" w14:textId="77777777" w:rsidR="0084455B" w:rsidRPr="002F48DC" w:rsidRDefault="0084455B" w:rsidP="0084455B">
            <w:pPr>
              <w:spacing w:after="0" w:line="240" w:lineRule="auto"/>
              <w:jc w:val="right"/>
              <w:rPr>
                <w:sz w:val="20"/>
                <w:szCs w:val="20"/>
                <w:lang w:val="ru-RU"/>
              </w:rPr>
            </w:pPr>
            <w:r w:rsidRPr="002F48DC">
              <w:rPr>
                <w:sz w:val="20"/>
                <w:szCs w:val="20"/>
                <w:lang w:val="ru-RU"/>
              </w:rPr>
              <w:t>Ученый секретарь</w:t>
            </w:r>
          </w:p>
          <w:p w14:paraId="1AB6D92C" w14:textId="77777777" w:rsidR="0084455B" w:rsidRPr="002F48DC" w:rsidRDefault="0084455B" w:rsidP="0084455B">
            <w:pPr>
              <w:spacing w:after="0" w:line="240" w:lineRule="auto"/>
              <w:jc w:val="right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61D76" w14:textId="77777777" w:rsidR="0084455B" w:rsidRPr="002F48DC" w:rsidRDefault="0084455B" w:rsidP="0084455B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 w14:paraId="2C9525B7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3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D49C0B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2773458A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2F48DC">
              <w:rPr>
                <w:sz w:val="20"/>
                <w:szCs w:val="20"/>
                <w:lang w:val="kk-KZ"/>
              </w:rPr>
              <w:t>Аппазов Н.О.</w:t>
            </w:r>
          </w:p>
          <w:p w14:paraId="0C3F7635" w14:textId="77777777" w:rsidR="0084455B" w:rsidRPr="002F48DC" w:rsidRDefault="0084455B" w:rsidP="0084455B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</w:p>
          <w:p w14:paraId="79A69622" w14:textId="77777777" w:rsidR="0084455B" w:rsidRPr="00F0408C" w:rsidRDefault="0084455B" w:rsidP="0084455B">
            <w:pPr>
              <w:spacing w:after="0" w:line="240" w:lineRule="auto"/>
              <w:rPr>
                <w:sz w:val="20"/>
                <w:szCs w:val="20"/>
                <w:lang w:val="ru-RU" w:eastAsia="ru-RU"/>
              </w:rPr>
            </w:pPr>
            <w:r w:rsidRPr="002F48DC">
              <w:rPr>
                <w:sz w:val="20"/>
                <w:szCs w:val="20"/>
                <w:lang w:val="ru-RU"/>
              </w:rPr>
              <w:t>Жусупова Л.А.</w:t>
            </w:r>
          </w:p>
        </w:tc>
      </w:tr>
    </w:tbl>
    <w:p w14:paraId="3B987C2F" w14:textId="77777777" w:rsidR="00D40DFC" w:rsidRPr="00D40DFC" w:rsidRDefault="00D40DFC" w:rsidP="00D40DFC">
      <w:pPr>
        <w:spacing w:after="0" w:line="240" w:lineRule="auto"/>
        <w:rPr>
          <w:lang w:val="ru-RU"/>
        </w:rPr>
      </w:pPr>
    </w:p>
    <w:sectPr w:rsidR="00D40DFC" w:rsidRPr="00D40DFC" w:rsidSect="002577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228CB"/>
    <w:multiLevelType w:val="multilevel"/>
    <w:tmpl w:val="1732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E3C53"/>
    <w:multiLevelType w:val="hybridMultilevel"/>
    <w:tmpl w:val="F01E52AE"/>
    <w:lvl w:ilvl="0" w:tplc="2098B6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4878">
    <w:abstractNumId w:val="0"/>
  </w:num>
  <w:num w:numId="2" w16cid:durableId="58310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04"/>
    <w:rsid w:val="00006489"/>
    <w:rsid w:val="000067A7"/>
    <w:rsid w:val="000115B5"/>
    <w:rsid w:val="00021B36"/>
    <w:rsid w:val="000670C6"/>
    <w:rsid w:val="00080A54"/>
    <w:rsid w:val="00083ECD"/>
    <w:rsid w:val="00090F2D"/>
    <w:rsid w:val="000944AB"/>
    <w:rsid w:val="000A546A"/>
    <w:rsid w:val="000B53F7"/>
    <w:rsid w:val="000C44B9"/>
    <w:rsid w:val="000D1365"/>
    <w:rsid w:val="000D597A"/>
    <w:rsid w:val="000E1EC6"/>
    <w:rsid w:val="000F6CBD"/>
    <w:rsid w:val="00102E2E"/>
    <w:rsid w:val="00104543"/>
    <w:rsid w:val="001115FE"/>
    <w:rsid w:val="00124066"/>
    <w:rsid w:val="0013546B"/>
    <w:rsid w:val="001808A2"/>
    <w:rsid w:val="00180F95"/>
    <w:rsid w:val="00187FED"/>
    <w:rsid w:val="0019378F"/>
    <w:rsid w:val="001947D9"/>
    <w:rsid w:val="00194FC4"/>
    <w:rsid w:val="001B040F"/>
    <w:rsid w:val="001B76E0"/>
    <w:rsid w:val="001C096A"/>
    <w:rsid w:val="001C12F4"/>
    <w:rsid w:val="001C39AF"/>
    <w:rsid w:val="001D3F7C"/>
    <w:rsid w:val="001E1C67"/>
    <w:rsid w:val="001F008A"/>
    <w:rsid w:val="002165A8"/>
    <w:rsid w:val="00220087"/>
    <w:rsid w:val="00220D61"/>
    <w:rsid w:val="00223DB5"/>
    <w:rsid w:val="00236543"/>
    <w:rsid w:val="00245269"/>
    <w:rsid w:val="00257742"/>
    <w:rsid w:val="00263B67"/>
    <w:rsid w:val="00295E36"/>
    <w:rsid w:val="00297093"/>
    <w:rsid w:val="002A4B6B"/>
    <w:rsid w:val="002B1CFA"/>
    <w:rsid w:val="002B1F91"/>
    <w:rsid w:val="002B6AC5"/>
    <w:rsid w:val="002B6E2D"/>
    <w:rsid w:val="002F1827"/>
    <w:rsid w:val="002F48DC"/>
    <w:rsid w:val="002F6942"/>
    <w:rsid w:val="0030145E"/>
    <w:rsid w:val="00301DC6"/>
    <w:rsid w:val="00327CD4"/>
    <w:rsid w:val="00350B4E"/>
    <w:rsid w:val="00364A02"/>
    <w:rsid w:val="00370A8C"/>
    <w:rsid w:val="0037223F"/>
    <w:rsid w:val="003823D3"/>
    <w:rsid w:val="00394437"/>
    <w:rsid w:val="003A3F95"/>
    <w:rsid w:val="003B656F"/>
    <w:rsid w:val="003C1DBA"/>
    <w:rsid w:val="003D1FD3"/>
    <w:rsid w:val="003E568A"/>
    <w:rsid w:val="003F01D7"/>
    <w:rsid w:val="003F509D"/>
    <w:rsid w:val="00405E59"/>
    <w:rsid w:val="004165E3"/>
    <w:rsid w:val="00423E88"/>
    <w:rsid w:val="004478DB"/>
    <w:rsid w:val="00453A5A"/>
    <w:rsid w:val="00466363"/>
    <w:rsid w:val="00495E68"/>
    <w:rsid w:val="004A1E10"/>
    <w:rsid w:val="004A6D49"/>
    <w:rsid w:val="004A7666"/>
    <w:rsid w:val="004C54C9"/>
    <w:rsid w:val="004D527F"/>
    <w:rsid w:val="004E278B"/>
    <w:rsid w:val="004E453F"/>
    <w:rsid w:val="004F1574"/>
    <w:rsid w:val="00503F54"/>
    <w:rsid w:val="005118DA"/>
    <w:rsid w:val="00516500"/>
    <w:rsid w:val="00521FD8"/>
    <w:rsid w:val="005238D2"/>
    <w:rsid w:val="00524F2E"/>
    <w:rsid w:val="00530236"/>
    <w:rsid w:val="00553223"/>
    <w:rsid w:val="00564960"/>
    <w:rsid w:val="00564A81"/>
    <w:rsid w:val="00584DBC"/>
    <w:rsid w:val="00595B36"/>
    <w:rsid w:val="005B2364"/>
    <w:rsid w:val="005D10D7"/>
    <w:rsid w:val="005D22FB"/>
    <w:rsid w:val="005D499A"/>
    <w:rsid w:val="005E06F3"/>
    <w:rsid w:val="005E1AD3"/>
    <w:rsid w:val="005F29FA"/>
    <w:rsid w:val="00600B1E"/>
    <w:rsid w:val="006014B7"/>
    <w:rsid w:val="00617736"/>
    <w:rsid w:val="00637AEA"/>
    <w:rsid w:val="006421BD"/>
    <w:rsid w:val="00656A56"/>
    <w:rsid w:val="006665AF"/>
    <w:rsid w:val="0067755B"/>
    <w:rsid w:val="00680DE7"/>
    <w:rsid w:val="00692FEB"/>
    <w:rsid w:val="006A04D8"/>
    <w:rsid w:val="006A25F0"/>
    <w:rsid w:val="006C12B7"/>
    <w:rsid w:val="006C3069"/>
    <w:rsid w:val="006C6DF1"/>
    <w:rsid w:val="006D17A1"/>
    <w:rsid w:val="006D5B88"/>
    <w:rsid w:val="006D79B8"/>
    <w:rsid w:val="006E3C04"/>
    <w:rsid w:val="006E4CFC"/>
    <w:rsid w:val="006F0038"/>
    <w:rsid w:val="006F2B36"/>
    <w:rsid w:val="006F3D62"/>
    <w:rsid w:val="007008EC"/>
    <w:rsid w:val="007131FD"/>
    <w:rsid w:val="00731CD0"/>
    <w:rsid w:val="00740FA1"/>
    <w:rsid w:val="00746276"/>
    <w:rsid w:val="00747C3A"/>
    <w:rsid w:val="00761CBA"/>
    <w:rsid w:val="007808F9"/>
    <w:rsid w:val="00785AF3"/>
    <w:rsid w:val="00791775"/>
    <w:rsid w:val="007A0AB0"/>
    <w:rsid w:val="007A2560"/>
    <w:rsid w:val="007B608A"/>
    <w:rsid w:val="007C2087"/>
    <w:rsid w:val="007C2173"/>
    <w:rsid w:val="007E6606"/>
    <w:rsid w:val="007E7F62"/>
    <w:rsid w:val="008001C7"/>
    <w:rsid w:val="0080384C"/>
    <w:rsid w:val="008159B4"/>
    <w:rsid w:val="008252DD"/>
    <w:rsid w:val="0084455B"/>
    <w:rsid w:val="008546F7"/>
    <w:rsid w:val="008611EB"/>
    <w:rsid w:val="008635C4"/>
    <w:rsid w:val="00866919"/>
    <w:rsid w:val="00890D04"/>
    <w:rsid w:val="008A2954"/>
    <w:rsid w:val="008B630F"/>
    <w:rsid w:val="008C76B1"/>
    <w:rsid w:val="008D13BD"/>
    <w:rsid w:val="008D42A2"/>
    <w:rsid w:val="008D4FBD"/>
    <w:rsid w:val="008D695C"/>
    <w:rsid w:val="008E5472"/>
    <w:rsid w:val="008F2704"/>
    <w:rsid w:val="008F45D2"/>
    <w:rsid w:val="00914876"/>
    <w:rsid w:val="00917CE7"/>
    <w:rsid w:val="00922749"/>
    <w:rsid w:val="00932E3D"/>
    <w:rsid w:val="009377AC"/>
    <w:rsid w:val="00940237"/>
    <w:rsid w:val="00940B51"/>
    <w:rsid w:val="00946A45"/>
    <w:rsid w:val="0094782E"/>
    <w:rsid w:val="00957E2A"/>
    <w:rsid w:val="00967779"/>
    <w:rsid w:val="00980282"/>
    <w:rsid w:val="009902D1"/>
    <w:rsid w:val="009B6EA8"/>
    <w:rsid w:val="009C7899"/>
    <w:rsid w:val="009E290D"/>
    <w:rsid w:val="009E3C58"/>
    <w:rsid w:val="009F0A10"/>
    <w:rsid w:val="00A22A02"/>
    <w:rsid w:val="00A30737"/>
    <w:rsid w:val="00A36E0F"/>
    <w:rsid w:val="00A600B8"/>
    <w:rsid w:val="00A6109A"/>
    <w:rsid w:val="00A673D7"/>
    <w:rsid w:val="00A71EC3"/>
    <w:rsid w:val="00A84EA0"/>
    <w:rsid w:val="00A86F0B"/>
    <w:rsid w:val="00AA6642"/>
    <w:rsid w:val="00AB274F"/>
    <w:rsid w:val="00AB406E"/>
    <w:rsid w:val="00AB708C"/>
    <w:rsid w:val="00AC45DC"/>
    <w:rsid w:val="00AD1872"/>
    <w:rsid w:val="00AE04B0"/>
    <w:rsid w:val="00AE181E"/>
    <w:rsid w:val="00AE6D81"/>
    <w:rsid w:val="00AF2303"/>
    <w:rsid w:val="00AF4429"/>
    <w:rsid w:val="00B0751C"/>
    <w:rsid w:val="00B143CD"/>
    <w:rsid w:val="00B34F54"/>
    <w:rsid w:val="00B368E5"/>
    <w:rsid w:val="00B56B76"/>
    <w:rsid w:val="00B77109"/>
    <w:rsid w:val="00BA5AC2"/>
    <w:rsid w:val="00BB02EC"/>
    <w:rsid w:val="00BB653D"/>
    <w:rsid w:val="00BC3874"/>
    <w:rsid w:val="00BC43AC"/>
    <w:rsid w:val="00BD10D5"/>
    <w:rsid w:val="00BE2D83"/>
    <w:rsid w:val="00BF5CEB"/>
    <w:rsid w:val="00C037D9"/>
    <w:rsid w:val="00C04368"/>
    <w:rsid w:val="00C10F3D"/>
    <w:rsid w:val="00C150AD"/>
    <w:rsid w:val="00C24049"/>
    <w:rsid w:val="00C269ED"/>
    <w:rsid w:val="00C31EAA"/>
    <w:rsid w:val="00C33C57"/>
    <w:rsid w:val="00C41278"/>
    <w:rsid w:val="00C41721"/>
    <w:rsid w:val="00C4317B"/>
    <w:rsid w:val="00C4318B"/>
    <w:rsid w:val="00C47D83"/>
    <w:rsid w:val="00C530D4"/>
    <w:rsid w:val="00C53D74"/>
    <w:rsid w:val="00C61911"/>
    <w:rsid w:val="00C72619"/>
    <w:rsid w:val="00C90536"/>
    <w:rsid w:val="00CC5541"/>
    <w:rsid w:val="00CE04D9"/>
    <w:rsid w:val="00D008D7"/>
    <w:rsid w:val="00D1154B"/>
    <w:rsid w:val="00D15A34"/>
    <w:rsid w:val="00D317D9"/>
    <w:rsid w:val="00D40DFC"/>
    <w:rsid w:val="00D40E8C"/>
    <w:rsid w:val="00D42186"/>
    <w:rsid w:val="00D70765"/>
    <w:rsid w:val="00D71E15"/>
    <w:rsid w:val="00D72746"/>
    <w:rsid w:val="00D925C7"/>
    <w:rsid w:val="00D942EC"/>
    <w:rsid w:val="00DA627D"/>
    <w:rsid w:val="00DA7F73"/>
    <w:rsid w:val="00DB71D8"/>
    <w:rsid w:val="00DE47AE"/>
    <w:rsid w:val="00DE75D9"/>
    <w:rsid w:val="00E10E19"/>
    <w:rsid w:val="00E36664"/>
    <w:rsid w:val="00E64E75"/>
    <w:rsid w:val="00E66112"/>
    <w:rsid w:val="00E70241"/>
    <w:rsid w:val="00E72A7D"/>
    <w:rsid w:val="00E75EA0"/>
    <w:rsid w:val="00E95D1D"/>
    <w:rsid w:val="00EA0A58"/>
    <w:rsid w:val="00EA26B0"/>
    <w:rsid w:val="00EA437B"/>
    <w:rsid w:val="00EB4B84"/>
    <w:rsid w:val="00EC53AD"/>
    <w:rsid w:val="00ED5128"/>
    <w:rsid w:val="00EF516E"/>
    <w:rsid w:val="00EF54F6"/>
    <w:rsid w:val="00EF76D8"/>
    <w:rsid w:val="00F0408C"/>
    <w:rsid w:val="00F05DD0"/>
    <w:rsid w:val="00F075BA"/>
    <w:rsid w:val="00F130B0"/>
    <w:rsid w:val="00F24D30"/>
    <w:rsid w:val="00F310F0"/>
    <w:rsid w:val="00F34774"/>
    <w:rsid w:val="00F35542"/>
    <w:rsid w:val="00F4243B"/>
    <w:rsid w:val="00F461EA"/>
    <w:rsid w:val="00F623B7"/>
    <w:rsid w:val="00F62E78"/>
    <w:rsid w:val="00F64D61"/>
    <w:rsid w:val="00F731AD"/>
    <w:rsid w:val="00F8579A"/>
    <w:rsid w:val="00F86134"/>
    <w:rsid w:val="00F976E7"/>
    <w:rsid w:val="00FB4D85"/>
    <w:rsid w:val="00FD0F9D"/>
    <w:rsid w:val="00FD3BF1"/>
    <w:rsid w:val="00FD5659"/>
    <w:rsid w:val="00FE040E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9D59"/>
  <w15:docId w15:val="{2D524F46-715C-433B-A13F-04C69381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5FE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1">
    <w:name w:val="heading 1"/>
    <w:basedOn w:val="a"/>
    <w:next w:val="a"/>
    <w:link w:val="10"/>
    <w:qFormat/>
    <w:rsid w:val="00524F2E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24F2E"/>
    <w:pPr>
      <w:keepNext/>
      <w:spacing w:after="0" w:line="240" w:lineRule="auto"/>
      <w:jc w:val="center"/>
      <w:outlineLvl w:val="1"/>
    </w:pPr>
    <w:rPr>
      <w:rFonts w:ascii="Times/Kazakh" w:hAnsi="Times/Kazakh"/>
      <w:sz w:val="28"/>
      <w:szCs w:val="20"/>
      <w:lang w:eastAsia="ko-KR"/>
    </w:rPr>
  </w:style>
  <w:style w:type="paragraph" w:styleId="3">
    <w:name w:val="heading 3"/>
    <w:basedOn w:val="a"/>
    <w:next w:val="a"/>
    <w:link w:val="30"/>
    <w:uiPriority w:val="9"/>
    <w:unhideWhenUsed/>
    <w:qFormat/>
    <w:rsid w:val="00524F2E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524F2E"/>
    <w:pPr>
      <w:spacing w:before="240" w:after="60" w:line="240" w:lineRule="auto"/>
      <w:outlineLvl w:val="8"/>
    </w:pPr>
    <w:rPr>
      <w:rFonts w:ascii="Cambria" w:hAnsi="Cambr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24F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24F2E"/>
    <w:rPr>
      <w:rFonts w:ascii="Times/Kazakh" w:eastAsia="Times New Roman" w:hAnsi="Times/Kazakh" w:cs="Times New Roman"/>
      <w:kern w:val="0"/>
      <w:sz w:val="28"/>
      <w:szCs w:val="20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rsid w:val="00524F2E"/>
    <w:rPr>
      <w:rFonts w:ascii="Cambria" w:eastAsia="Times New Roman" w:hAnsi="Cambria" w:cs="Times New Roman"/>
      <w:b/>
      <w:bCs/>
      <w:color w:val="4F81BD"/>
      <w:kern w:val="0"/>
    </w:rPr>
  </w:style>
  <w:style w:type="character" w:customStyle="1" w:styleId="90">
    <w:name w:val="Заголовок 9 Знак"/>
    <w:basedOn w:val="a0"/>
    <w:link w:val="9"/>
    <w:semiHidden/>
    <w:rsid w:val="00524F2E"/>
    <w:rPr>
      <w:rFonts w:ascii="Cambria" w:eastAsia="Times New Roman" w:hAnsi="Cambria" w:cs="Times New Roman"/>
      <w:kern w:val="0"/>
      <w:lang w:eastAsia="ru-RU"/>
    </w:rPr>
  </w:style>
  <w:style w:type="numbering" w:customStyle="1" w:styleId="11">
    <w:name w:val="Нет списка1"/>
    <w:next w:val="a2"/>
    <w:semiHidden/>
    <w:rsid w:val="00524F2E"/>
  </w:style>
  <w:style w:type="paragraph" w:styleId="a4">
    <w:name w:val="Body Text Indent"/>
    <w:basedOn w:val="a"/>
    <w:link w:val="a5"/>
    <w:rsid w:val="00524F2E"/>
    <w:pPr>
      <w:spacing w:after="0" w:line="240" w:lineRule="auto"/>
      <w:ind w:firstLine="426"/>
      <w:jc w:val="both"/>
    </w:pPr>
    <w:rPr>
      <w:sz w:val="28"/>
      <w:szCs w:val="20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524F2E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12">
    <w:name w:val="1"/>
    <w:basedOn w:val="a"/>
    <w:next w:val="a6"/>
    <w:uiPriority w:val="99"/>
    <w:rsid w:val="00524F2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Hyperlink"/>
    <w:uiPriority w:val="99"/>
    <w:unhideWhenUsed/>
    <w:rsid w:val="00524F2E"/>
    <w:rPr>
      <w:color w:val="000080"/>
      <w:u w:val="single"/>
    </w:rPr>
  </w:style>
  <w:style w:type="paragraph" w:customStyle="1" w:styleId="Default">
    <w:name w:val="Default"/>
    <w:rsid w:val="00524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a8">
    <w:name w:val="Body Text"/>
    <w:basedOn w:val="a"/>
    <w:link w:val="a9"/>
    <w:rsid w:val="00524F2E"/>
    <w:pPr>
      <w:spacing w:after="120" w:line="240" w:lineRule="auto"/>
    </w:pPr>
    <w:rPr>
      <w:sz w:val="28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524F2E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pple-converted-space">
    <w:name w:val="apple-converted-space"/>
    <w:rsid w:val="00524F2E"/>
  </w:style>
  <w:style w:type="paragraph" w:customStyle="1" w:styleId="0">
    <w:name w:val="0"/>
    <w:basedOn w:val="a"/>
    <w:uiPriority w:val="99"/>
    <w:rsid w:val="00524F2E"/>
    <w:pPr>
      <w:spacing w:after="0" w:line="240" w:lineRule="auto"/>
      <w:jc w:val="center"/>
    </w:pPr>
    <w:rPr>
      <w:b/>
      <w:w w:val="110"/>
      <w:sz w:val="48"/>
      <w:szCs w:val="48"/>
      <w:lang w:val="ru-RU"/>
    </w:rPr>
  </w:style>
  <w:style w:type="paragraph" w:styleId="aa">
    <w:name w:val="TOC Heading"/>
    <w:basedOn w:val="1"/>
    <w:next w:val="a"/>
    <w:uiPriority w:val="39"/>
    <w:qFormat/>
    <w:rsid w:val="00524F2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authorsname">
    <w:name w:val="authors__name"/>
    <w:basedOn w:val="a0"/>
    <w:rsid w:val="00524F2E"/>
  </w:style>
  <w:style w:type="character" w:customStyle="1" w:styleId="authorscontact">
    <w:name w:val="authors__contact"/>
    <w:basedOn w:val="a0"/>
    <w:rsid w:val="00524F2E"/>
  </w:style>
  <w:style w:type="character" w:customStyle="1" w:styleId="sourcetitle">
    <w:name w:val="sourcetitle"/>
    <w:basedOn w:val="a0"/>
    <w:rsid w:val="00524F2E"/>
  </w:style>
  <w:style w:type="paragraph" w:customStyle="1" w:styleId="frfield">
    <w:name w:val="fr_field"/>
    <w:basedOn w:val="a"/>
    <w:rsid w:val="00524F2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frlabel">
    <w:name w:val="fr_label"/>
    <w:basedOn w:val="a0"/>
    <w:rsid w:val="00524F2E"/>
  </w:style>
  <w:style w:type="character" w:customStyle="1" w:styleId="hithilite">
    <w:name w:val="hithilite"/>
    <w:basedOn w:val="a0"/>
    <w:rsid w:val="00524F2E"/>
  </w:style>
  <w:style w:type="character" w:styleId="ab">
    <w:name w:val="Emphasis"/>
    <w:qFormat/>
    <w:rsid w:val="00524F2E"/>
    <w:rPr>
      <w:i/>
      <w:iCs/>
    </w:rPr>
  </w:style>
  <w:style w:type="character" w:customStyle="1" w:styleId="13">
    <w:name w:val="Неразрешенное упоминание1"/>
    <w:uiPriority w:val="99"/>
    <w:semiHidden/>
    <w:unhideWhenUsed/>
    <w:rsid w:val="00524F2E"/>
    <w:rPr>
      <w:color w:val="605E5C"/>
      <w:shd w:val="clear" w:color="auto" w:fill="E1DFDD"/>
    </w:rPr>
  </w:style>
  <w:style w:type="character" w:customStyle="1" w:styleId="ddmpubyr">
    <w:name w:val="ddmpubyr"/>
    <w:basedOn w:val="a0"/>
    <w:rsid w:val="00524F2E"/>
  </w:style>
  <w:style w:type="character" w:customStyle="1" w:styleId="highlight-moduleako5d">
    <w:name w:val="highlight-module__ako5d"/>
    <w:basedOn w:val="a0"/>
    <w:rsid w:val="00524F2E"/>
  </w:style>
  <w:style w:type="paragraph" w:styleId="a6">
    <w:name w:val="Normal (Web)"/>
    <w:basedOn w:val="a"/>
    <w:uiPriority w:val="99"/>
    <w:semiHidden/>
    <w:unhideWhenUsed/>
    <w:rsid w:val="00524F2E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10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0F3D"/>
    <w:rPr>
      <w:rFonts w:ascii="Segoe UI" w:eastAsia="Times New Roman" w:hAnsi="Segoe UI" w:cs="Segoe UI"/>
      <w:kern w:val="0"/>
      <w:sz w:val="18"/>
      <w:szCs w:val="18"/>
      <w:lang w:val="en-US"/>
    </w:rPr>
  </w:style>
  <w:style w:type="character" w:styleId="ae">
    <w:name w:val="Unresolved Mention"/>
    <w:basedOn w:val="a0"/>
    <w:uiPriority w:val="99"/>
    <w:semiHidden/>
    <w:unhideWhenUsed/>
    <w:rsid w:val="00187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8765-3386" TargetMode="External"/><Relationship Id="rId13" Type="http://schemas.openxmlformats.org/officeDocument/2006/relationships/hyperlink" Target="https://doi.org/10.3390/ijms2603127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3390/ijms25201113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doi.org/10.54910/sabrao2025.57.6.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3390/gels10110682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1134/S0006350919050063" TargetMode="External"/><Relationship Id="rId10" Type="http://schemas.openxmlformats.org/officeDocument/2006/relationships/hyperlink" Target="https://doi.org/10.3390/ijms25201115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3390/ijms25126724" TargetMode="External"/><Relationship Id="rId14" Type="http://schemas.openxmlformats.org/officeDocument/2006/relationships/hyperlink" Target="https://doi.org/10.3390/antiox14070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AD2D7ABEA806458B7641E11680D3D7" ma:contentTypeVersion="5" ma:contentTypeDescription="Создание документа." ma:contentTypeScope="" ma:versionID="dbdc7a3ddd36b0d561a855f19f2903f2">
  <xsd:schema xmlns:xsd="http://www.w3.org/2001/XMLSchema" xmlns:xs="http://www.w3.org/2001/XMLSchema" xmlns:p="http://schemas.microsoft.com/office/2006/metadata/properties" xmlns:ns3="7ca363b7-e0c4-437c-a6d6-2999a65549d1" targetNamespace="http://schemas.microsoft.com/office/2006/metadata/properties" ma:root="true" ma:fieldsID="ce7b0b69d6e5995ee5a1882dc488d778" ns3:_="">
    <xsd:import namespace="7ca363b7-e0c4-437c-a6d6-2999a65549d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363b7-e0c4-437c-a6d6-2999a65549d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a363b7-e0c4-437c-a6d6-2999a65549d1" xsi:nil="true"/>
  </documentManagement>
</p:properties>
</file>

<file path=customXml/itemProps1.xml><?xml version="1.0" encoding="utf-8"?>
<ds:datastoreItem xmlns:ds="http://schemas.openxmlformats.org/officeDocument/2006/customXml" ds:itemID="{953FE1D7-391C-49E1-BFF2-70105291F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BE82A-80D3-4697-99A3-8D28066FE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363b7-e0c4-437c-a6d6-2999a6554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1F06F-5936-4316-A8D5-6698D180624B}">
  <ds:schemaRefs>
    <ds:schemaRef ds:uri="http://schemas.microsoft.com/office/2006/metadata/properties"/>
    <ds:schemaRef ds:uri="http://schemas.microsoft.com/office/infopath/2007/PartnerControls"/>
    <ds:schemaRef ds:uri="7ca363b7-e0c4-437c-a6d6-2999a65549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5526</TotalTime>
  <Pages>10</Pages>
  <Words>2220</Words>
  <Characters>14989</Characters>
  <Application>Microsoft Office Word</Application>
  <DocSecurity>0</DocSecurity>
  <Lines>1362</Lines>
  <Paragraphs>573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Korkyt Ata</dc:creator>
  <cp:keywords/>
  <dc:description/>
  <cp:lastModifiedBy>Appazov Nurbol</cp:lastModifiedBy>
  <cp:revision>17</cp:revision>
  <cp:lastPrinted>2024-10-02T08:14:00Z</cp:lastPrinted>
  <dcterms:created xsi:type="dcterms:W3CDTF">2024-06-05T07:16:00Z</dcterms:created>
  <dcterms:modified xsi:type="dcterms:W3CDTF">2026-02-17T15:47:00Z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2025-08-26T10:40:52Z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4af27f1a-f4db-498d-8439-1d3ebb5b3f38</vt:lpwstr>
  </property>
  <property fmtid="{D5CDD505-2E9C-101B-9397-08002B2CF9AE}" pid="7" name="MSIP_Label_defa4170-0d19-0005-0004-bc88714345d2_ActionId">
    <vt:lpwstr>9ada5610-ffb4-44b4-84f4-eb66d6aa4d73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0x01010041AD2D7ABEA806458B7641E11680D3D7</vt:lpwstr>
  </property>
</Properties>
</file>