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8"/>
        </w:rPr>
      </w:pPr>
    </w:p>
    <w:p>
      <w:pPr>
        <w:pStyle w:val="BodyText"/>
        <w:spacing w:before="93"/>
        <w:ind w:left="196"/>
      </w:pPr>
      <w:r>
        <w:rPr/>
        <w:t>ӨМІРБАЯН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7"/>
        <w:gridCol w:w="4266"/>
      </w:tblGrid>
      <w:tr>
        <w:trPr>
          <w:trHeight w:val="13196" w:hRule="atLeast"/>
        </w:trPr>
        <w:tc>
          <w:tcPr>
            <w:tcW w:w="5467" w:type="dxa"/>
          </w:tcPr>
          <w:p>
            <w:pPr>
              <w:pStyle w:val="TableParagraph"/>
              <w:spacing w:line="276" w:lineRule="auto" w:before="19"/>
              <w:ind w:left="82" w:right="84"/>
              <w:rPr>
                <w:sz w:val="22"/>
              </w:rPr>
            </w:pPr>
            <w:r>
              <w:rPr>
                <w:sz w:val="22"/>
              </w:rPr>
              <w:t>Өмірбаянды кандидат өз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қолымен, еркін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түрде,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шимайсыз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түзетулерсіз,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төмендегі мәліметтерді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міндетті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түрде көрсете отырып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жазады: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Автобиография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пишется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кандидатом собственноручно,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в произвольной</w:t>
            </w:r>
            <w:r>
              <w:rPr>
                <w:spacing w:val="-1"/>
                <w:sz w:val="22"/>
              </w:rPr>
              <w:t> форме, без помарок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и исправлений,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с</w:t>
            </w:r>
            <w:r>
              <w:rPr>
                <w:sz w:val="22"/>
              </w:rPr>
              <w:t> обязательным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указанием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сведений: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1" w:lineRule="auto" w:before="11" w:after="0"/>
              <w:ind w:left="82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>тегі,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аты,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әкесінің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аты,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туған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күні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мен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жері,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ұлты,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тілі,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тағы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қандай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тілдерді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1" w:lineRule="auto" w:before="14" w:after="0"/>
              <w:ind w:left="82" w:right="401" w:firstLine="0"/>
              <w:jc w:val="left"/>
              <w:rPr>
                <w:sz w:val="22"/>
              </w:rPr>
            </w:pPr>
            <w:r>
              <w:rPr>
                <w:sz w:val="22"/>
              </w:rPr>
              <w:t>фамилия,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имя, отчество, дата и место рождения,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национальность,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родной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язык,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какими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языками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еще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владеет;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1" w:lineRule="auto" w:before="13" w:after="0"/>
              <w:ind w:left="82" w:right="117" w:firstLine="0"/>
              <w:jc w:val="left"/>
              <w:rPr>
                <w:sz w:val="22"/>
              </w:rPr>
            </w:pPr>
            <w:r>
              <w:rPr>
                <w:sz w:val="22"/>
              </w:rPr>
              <w:t>қашан, қайда, қандай оқу орындарында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оқыды, білімі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бойынша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мамандығы;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1" w:lineRule="auto" w:before="14" w:after="0"/>
              <w:ind w:left="82" w:right="709" w:firstLine="0"/>
              <w:jc w:val="left"/>
              <w:rPr>
                <w:sz w:val="22"/>
              </w:rPr>
            </w:pPr>
            <w:r>
              <w:rPr>
                <w:sz w:val="22"/>
              </w:rPr>
              <w:t>когда, где, в каких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учебных заведениях учился,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специальность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образованию;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6" w:lineRule="auto" w:before="0" w:after="0"/>
              <w:ind w:left="82" w:right="140" w:firstLine="0"/>
              <w:jc w:val="left"/>
              <w:rPr>
                <w:sz w:val="22"/>
              </w:rPr>
            </w:pPr>
            <w:r>
              <w:rPr>
                <w:sz w:val="22"/>
              </w:rPr>
              <w:t>кәсіпорынның,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мекеменің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ұйымның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толық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атауы мен мекенжайы,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жұмыстан басқа жұмысқа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ауысу </w:t>
            </w:r>
            <w:r>
              <w:rPr>
                <w:sz w:val="22"/>
              </w:rPr>
              <w:t>себебі көрсетіле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отырып,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кім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болып,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қашан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қайда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жұмыс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істеді,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тәртіптік,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материалдық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қоғамдық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ықпал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ету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шаралары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қолданылды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(қашан,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кім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қолданды,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үшін,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ықпал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ету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шарасы);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6" w:lineRule="auto" w:before="10" w:after="0"/>
              <w:ind w:left="82" w:right="9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кем, </w:t>
            </w:r>
            <w:r>
              <w:rPr>
                <w:sz w:val="22"/>
              </w:rPr>
              <w:t>когда и где работал с указанием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полного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наименования</w:t>
            </w:r>
            <w:r>
              <w:rPr>
                <w:spacing w:val="-1"/>
                <w:sz w:val="22"/>
              </w:rPr>
              <w:t> и адреса предприятия,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учреждения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или</w:t>
            </w:r>
            <w:r>
              <w:rPr>
                <w:sz w:val="22"/>
              </w:rPr>
              <w:t> организации,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перехода с одной работы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другую,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применялись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дисциплинарного,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материального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воздействия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(когда,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кем,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что,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воздействия);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6" w:lineRule="auto" w:before="0" w:after="0"/>
              <w:ind w:left="82" w:right="345" w:firstLine="0"/>
              <w:jc w:val="left"/>
              <w:rPr>
                <w:sz w:val="22"/>
              </w:rPr>
            </w:pPr>
            <w:r>
              <w:rPr>
                <w:sz w:val="22"/>
              </w:rPr>
              <w:t>әскери міндеттілікке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қатысы, міндетті әскери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қызметке қашан және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қандай әскери комиссариат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шақырды (егер шақырылмаса, себебі көрсетілсін),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қандай </w:t>
            </w:r>
            <w:r>
              <w:rPr>
                <w:sz w:val="22"/>
              </w:rPr>
              <w:t>әскери бөлімдерде (нөмірлері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көрсетілсін)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 кім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болып қызмет өткерді,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Қарулы Күштерден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запасқа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қашан және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қандай лауазымнан босатылды,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әскери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атағы;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6" w:lineRule="auto" w:before="1" w:after="0"/>
              <w:ind w:left="82" w:right="13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 воинской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обязанности, когда и каким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военкоматом призван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действительную военную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службу (если не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призвался,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указать причину),</w:t>
            </w:r>
            <w:r>
              <w:rPr>
                <w:sz w:val="22"/>
              </w:rPr>
              <w:t> в каких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воинских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частях (указать номера) и в качестве 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проходил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службу,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когда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какой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должности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уволен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запас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Вооруженных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Сил,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воинское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звание;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78" w:lineRule="auto" w:before="0" w:after="0"/>
              <w:ind w:left="82" w:right="327" w:firstLine="0"/>
              <w:jc w:val="left"/>
              <w:rPr>
                <w:sz w:val="22"/>
              </w:rPr>
            </w:pPr>
            <w:r>
              <w:rPr>
                <w:sz w:val="22"/>
              </w:rPr>
              <w:t>отбасы жағдайы, қашан некеге тұрды, әйелінің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(ерінің)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тегі,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аты, әкесінің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аты, туған күні мен жері,</w:t>
            </w:r>
            <w:r>
              <w:rPr>
                <w:sz w:val="22"/>
              </w:rPr>
              <w:t> ұлты, жұмыс орны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 лауазымы, тұрғылықты жері;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кандидат пен оның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әйелінің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(ерінің)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жақын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туысқандары; әкесі,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шешесі,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аға-інілері,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апа-</w:t>
            </w:r>
          </w:p>
        </w:tc>
        <w:tc>
          <w:tcPr>
            <w:tcW w:w="4266" w:type="dxa"/>
          </w:tcPr>
          <w:p>
            <w:pPr>
              <w:pStyle w:val="TableParagraph"/>
              <w:spacing w:before="19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ӨМІРБАЯН</w:t>
            </w:r>
          </w:p>
          <w:p>
            <w:pPr>
              <w:pStyle w:val="TableParagraph"/>
              <w:spacing w:before="183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АВТОБИОГРАФИЯ</w:t>
            </w:r>
          </w:p>
          <w:p>
            <w:pPr>
              <w:pStyle w:val="TableParagraph"/>
              <w:tabs>
                <w:tab w:pos="3996" w:val="left" w:leader="none"/>
              </w:tabs>
              <w:spacing w:before="182"/>
              <w:ind w:left="26"/>
              <w:jc w:val="center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spacing w:before="47"/>
              <w:ind w:left="2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_</w:t>
            </w:r>
          </w:p>
          <w:p>
            <w:pPr>
              <w:pStyle w:val="TableParagraph"/>
              <w:spacing w:line="271" w:lineRule="auto" w:before="33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(тегі, аты, әкесінің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аты / фамилия, имя,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отчество)</w:t>
            </w:r>
          </w:p>
          <w:p>
            <w:pPr>
              <w:pStyle w:val="TableParagraph"/>
              <w:tabs>
                <w:tab w:pos="4067" w:val="left" w:leader="none"/>
              </w:tabs>
              <w:spacing w:before="14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0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0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2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2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>
            <w:pPr>
              <w:pStyle w:val="TableParagraph"/>
              <w:tabs>
                <w:tab w:pos="4074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10" w:h="16850"/>
          <w:pgMar w:header="732" w:top="1220" w:bottom="280" w:left="1500" w:right="440"/>
          <w:pgNumType w:start="8"/>
        </w:sectPr>
      </w:pPr>
    </w:p>
    <w:tbl>
      <w:tblPr>
        <w:tblW w:w="0" w:type="auto"/>
        <w:jc w:val="left"/>
        <w:tblInd w:w="1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7"/>
        <w:gridCol w:w="4266"/>
      </w:tblGrid>
      <w:tr>
        <w:trPr>
          <w:trHeight w:val="14352" w:hRule="atLeast"/>
        </w:trPr>
        <w:tc>
          <w:tcPr>
            <w:tcW w:w="5467" w:type="dxa"/>
          </w:tcPr>
          <w:p>
            <w:pPr>
              <w:pStyle w:val="TableParagraph"/>
              <w:spacing w:line="276" w:lineRule="auto" w:before="20"/>
              <w:ind w:left="82" w:right="84"/>
              <w:rPr>
                <w:sz w:val="22"/>
              </w:rPr>
            </w:pPr>
            <w:r>
              <w:rPr>
                <w:sz w:val="22"/>
              </w:rPr>
              <w:t>қарындастары (сіңлілері)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 балалары, сондай-ақ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бұрынғы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әйелдері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(ерлері)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олардың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жақын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туысқандарына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қатысты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осындай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мәліметтер,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ажырасу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себептері көрсетіле отырып, некені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бұзу туралы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куәліктерінің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нөмірлері,</w:t>
            </w:r>
            <w:r>
              <w:rPr>
                <w:spacing w:val="-1"/>
                <w:sz w:val="22"/>
              </w:rPr>
              <w:t> оларды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қандай орган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және</w:t>
            </w:r>
            <w:r>
              <w:rPr>
                <w:sz w:val="22"/>
              </w:rPr>
              <w:t> қашан берді; егер кандидат, оның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әйелі (ері)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жақын туысқандары тегін,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атын, әкесінің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атын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өзгерткен болса, онда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олардың бұрынғы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анықтамалық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деректері көрсетіледі,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туысқандарынан </w:t>
            </w:r>
            <w:r>
              <w:rPr>
                <w:sz w:val="22"/>
              </w:rPr>
              <w:t>кім ішкі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істер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органдарында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ішкі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әскерлерде қызмет етеді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(туысқандық дәрежесі, тегі, аты, әкесінің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аты, қайда,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лауазымы,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арнайы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немесе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әскери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атағы);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71" w:lineRule="auto" w:before="7" w:after="0"/>
              <w:ind w:left="82" w:right="139" w:firstLine="0"/>
              <w:jc w:val="left"/>
              <w:rPr>
                <w:sz w:val="22"/>
              </w:rPr>
            </w:pPr>
            <w:r>
              <w:rPr>
                <w:sz w:val="22"/>
              </w:rPr>
              <w:t>семейное положение,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когда вступил в брак, фамилия,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отчество,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дата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рождения,</w:t>
            </w:r>
          </w:p>
          <w:p>
            <w:pPr>
              <w:pStyle w:val="TableParagraph"/>
              <w:spacing w:line="276" w:lineRule="auto" w:before="13"/>
              <w:ind w:left="82" w:right="129"/>
              <w:rPr>
                <w:sz w:val="22"/>
              </w:rPr>
            </w:pPr>
            <w:r>
              <w:rPr>
                <w:sz w:val="22"/>
              </w:rPr>
              <w:t>национальность;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место работы и должность,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жительства жены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(мужа); такие же сведения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близких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родственников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кандидата и его жены (мужа);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отца,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мать,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братьев,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сестер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детей,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бывших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 (мужей) и их близких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родственников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 указанием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причин</w:t>
            </w:r>
            <w:r>
              <w:rPr>
                <w:sz w:val="22"/>
              </w:rPr>
              <w:t> развода, номера свидетельств о расторжении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брака,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когда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каким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органом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оно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выдано;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кандидат,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жена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(муж)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близкие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родственники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изменяли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фамилию, имя, отчество, 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указывается и их прежние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данные;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служит ли кто из родственников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органах внутренних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дел или во внутренних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войсках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(степень родства,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фамилия,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имя, отчество, </w:t>
            </w:r>
            <w:r>
              <w:rPr>
                <w:sz w:val="22"/>
              </w:rPr>
              <w:t>где, должность, специальное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воинское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звание);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76" w:lineRule="auto" w:before="0" w:after="0"/>
              <w:ind w:left="82" w:right="96" w:firstLine="0"/>
              <w:jc w:val="left"/>
              <w:rPr>
                <w:sz w:val="22"/>
              </w:rPr>
            </w:pPr>
            <w:r>
              <w:rPr>
                <w:sz w:val="22"/>
              </w:rPr>
              <w:t>кандидат, оның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әйелі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(ері)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жақын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туысқандарынан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біреу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шетел азаматтығында тұрды 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(кім,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туысқандық дәрежесі), олардың ішінде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кім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шетелде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болды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(қашан,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қайда,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қандай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мақсатпен)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тұрақты тұруға шетелге шығу үшін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өтініш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білдірді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(қашан,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қандай себеппен), шетелдерде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тұратын туысқандары бар ма (тегі, аты, әкесінің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туысқандық дәрежесі, немен айналысады,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қайда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тұрады),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олармен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байланыс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қалай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іске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асады;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76" w:lineRule="auto" w:before="5" w:after="0"/>
              <w:ind w:left="82" w:right="153" w:firstLine="0"/>
              <w:jc w:val="left"/>
              <w:rPr>
                <w:sz w:val="22"/>
              </w:rPr>
            </w:pPr>
            <w:r>
              <w:rPr>
                <w:sz w:val="22"/>
              </w:rPr>
              <w:t>состоял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кандидат,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жена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(муж)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кто-нибудь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родственников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иностранном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гражданстве (кто,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степень родства), кто из 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был за границей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(когда,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где, с какой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ходатайствовал о выезде за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границу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на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постоянное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место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жительства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(когда,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причине),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имеются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родственники,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проживающие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 границей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(фамилия, имя, отчество,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степень родства, род занятий,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где проживают),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чем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выражается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связь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ними;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78" w:lineRule="auto" w:before="0" w:after="0"/>
              <w:ind w:left="82" w:right="170" w:firstLine="0"/>
              <w:jc w:val="left"/>
              <w:rPr>
                <w:sz w:val="22"/>
              </w:rPr>
            </w:pPr>
            <w:r>
              <w:rPr>
                <w:sz w:val="22"/>
              </w:rPr>
              <w:t>кандидат, оның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әйелі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(ері)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немесе олардың жақын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туысқандарынан біреу қылмыстық не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әкімшілік</w:t>
            </w:r>
            <w:r>
              <w:rPr>
                <w:sz w:val="22"/>
              </w:rPr>
              <w:t> жауаптылыққа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тартылған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ба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(қашан,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үшін,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жазалау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4067" w:val="left" w:leader="none"/>
              </w:tabs>
              <w:spacing w:before="20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5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6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9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2269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________________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0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1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2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33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72" w:val="left" w:leader="none"/>
              </w:tabs>
              <w:spacing w:before="48"/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4067" w:val="left" w:leader="none"/>
              </w:tabs>
              <w:rPr>
                <w:sz w:val="22"/>
              </w:rPr>
            </w:pPr>
            <w:r>
              <w:rPr>
                <w:sz w:val="22"/>
              </w:rPr>
              <w:t>______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header="732" w:footer="0" w:top="1220" w:bottom="280" w:left="150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7"/>
        <w:gridCol w:w="4266"/>
      </w:tblGrid>
      <w:tr>
        <w:trPr>
          <w:trHeight w:val="3783" w:hRule="atLeast"/>
        </w:trPr>
        <w:tc>
          <w:tcPr>
            <w:tcW w:w="5467" w:type="dxa"/>
          </w:tcPr>
          <w:p>
            <w:pPr>
              <w:pStyle w:val="TableParagraph"/>
              <w:spacing w:before="20"/>
              <w:ind w:left="82"/>
              <w:rPr>
                <w:sz w:val="22"/>
              </w:rPr>
            </w:pPr>
            <w:r>
              <w:rPr>
                <w:sz w:val="22"/>
              </w:rPr>
              <w:t>шарасы);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80" w:lineRule="auto" w:before="32" w:after="0"/>
              <w:ind w:left="82" w:right="396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привлекался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кандидат,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жена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(муж)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либо из их близких родственников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 уголовной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административной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(когда,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что,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наказания);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78" w:lineRule="auto" w:before="0" w:after="0"/>
              <w:ind w:left="82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соңғы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жұмыс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орны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мен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лауазымы,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тұрғылықты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жері,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егер бір жерден екінші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жерге көшуге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тура келсе,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бұрынғы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тұрғылықты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жерлері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көрсетіледі.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76" w:lineRule="auto" w:before="0" w:after="0"/>
              <w:ind w:left="82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место последней работы и должность,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жительства, если приходилось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переезжать с 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жительства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другое,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указываются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прежние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жительства.</w:t>
            </w:r>
          </w:p>
        </w:tc>
        <w:tc>
          <w:tcPr>
            <w:tcW w:w="4266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</w:tc>
      </w:tr>
    </w:tbl>
    <w:sectPr>
      <w:pgSz w:w="11910" w:h="16850"/>
      <w:pgMar w:header="732" w:footer="0" w:top="1220" w:bottom="280" w:left="1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899994pt;margin-top:35.612499pt;width:16.5pt;height:13.25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line="248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82" w:hanging="136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7" w:hanging="1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54" w:hanging="1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691" w:hanging="1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8" w:hanging="1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66" w:hanging="1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303" w:hanging="1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840" w:hanging="1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77" w:hanging="136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" w:hanging="136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7" w:hanging="1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54" w:hanging="1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691" w:hanging="1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8" w:hanging="1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66" w:hanging="1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303" w:hanging="1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840" w:hanging="1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77" w:hanging="13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" w:hanging="136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17" w:hanging="1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54" w:hanging="1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691" w:hanging="1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8" w:hanging="1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66" w:hanging="1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303" w:hanging="1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840" w:hanging="1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77" w:hanging="136"/>
      </w:pPr>
      <w:rPr>
        <w:rFonts w:hint="default"/>
        <w:lang w:val="kk-K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ind w:left="97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2022-07-21T04:44:48Z</dcterms:created>
  <dcterms:modified xsi:type="dcterms:W3CDTF">2022-07-21T04:44:48Z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