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Look w:val="04A0" w:firstRow="1" w:lastRow="0" w:firstColumn="1" w:lastColumn="0" w:noHBand="0" w:noVBand="1"/>
      </w:tblPr>
      <w:tblGrid>
        <w:gridCol w:w="10788"/>
        <w:gridCol w:w="4119"/>
      </w:tblGrid>
      <w:tr w:rsidR="002F7FBF" w:rsidRPr="007B76C5" w14:paraId="0D0F7CF3" w14:textId="77777777" w:rsidTr="007B76C5">
        <w:trPr>
          <w:trHeight w:val="21"/>
        </w:trPr>
        <w:tc>
          <w:tcPr>
            <w:tcW w:w="10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710" w14:textId="77777777" w:rsidR="002F7FBF" w:rsidRPr="007B76C5" w:rsidRDefault="002F7FBF" w:rsidP="00CA113B">
            <w:pPr>
              <w:jc w:val="center"/>
            </w:pPr>
            <w:r w:rsidRPr="007B76C5">
              <w:rPr>
                <w:color w:val="000000"/>
                <w:sz w:val="20"/>
              </w:rPr>
              <w:t> </w:t>
            </w:r>
          </w:p>
        </w:tc>
        <w:tc>
          <w:tcPr>
            <w:tcW w:w="4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74F3" w14:textId="77777777" w:rsidR="002F7FBF" w:rsidRPr="007B76C5" w:rsidRDefault="002F7FBF" w:rsidP="00CA113B">
            <w:pPr>
              <w:jc w:val="center"/>
            </w:pPr>
            <w:r w:rsidRPr="007B76C5">
              <w:rPr>
                <w:color w:val="000000"/>
                <w:sz w:val="20"/>
              </w:rPr>
              <w:t>Приложение 2</w:t>
            </w:r>
            <w:r w:rsidRPr="007B76C5">
              <w:br/>
            </w:r>
            <w:r w:rsidRPr="007B76C5">
              <w:rPr>
                <w:color w:val="000000"/>
                <w:sz w:val="20"/>
              </w:rPr>
              <w:t>к Правилам присвоения</w:t>
            </w:r>
            <w:r w:rsidRPr="007B76C5">
              <w:br/>
            </w:r>
            <w:r w:rsidRPr="007B76C5">
              <w:rPr>
                <w:color w:val="000000"/>
                <w:sz w:val="20"/>
              </w:rPr>
              <w:t>ученых званий</w:t>
            </w:r>
            <w:r w:rsidRPr="007B76C5">
              <w:br/>
            </w:r>
            <w:r w:rsidRPr="007B76C5">
              <w:rPr>
                <w:color w:val="000000"/>
                <w:sz w:val="20"/>
              </w:rPr>
              <w:t>(ассоциированный профессор</w:t>
            </w:r>
            <w:r w:rsidRPr="007B76C5">
              <w:br/>
            </w:r>
            <w:r w:rsidRPr="007B76C5">
              <w:rPr>
                <w:color w:val="000000"/>
                <w:sz w:val="20"/>
              </w:rPr>
              <w:t>(доцент), профессор)</w:t>
            </w:r>
          </w:p>
        </w:tc>
      </w:tr>
    </w:tbl>
    <w:p w14:paraId="132ACF28" w14:textId="77777777" w:rsidR="002F7FBF" w:rsidRPr="007B76C5" w:rsidRDefault="002F7FBF" w:rsidP="00CA113B">
      <w:pPr>
        <w:pStyle w:val="ae"/>
        <w:rPr>
          <w:sz w:val="16"/>
          <w:szCs w:val="16"/>
        </w:rPr>
      </w:pPr>
    </w:p>
    <w:p w14:paraId="3FAE669F" w14:textId="77777777" w:rsidR="002F7FBF" w:rsidRPr="007B76C5" w:rsidRDefault="002F7FBF" w:rsidP="00CA113B">
      <w:pPr>
        <w:shd w:val="clear" w:color="auto" w:fill="FFFFFF"/>
        <w:rPr>
          <w:color w:val="000000"/>
        </w:rPr>
      </w:pPr>
      <w:r w:rsidRPr="007B76C5">
        <w:rPr>
          <w:color w:val="000000"/>
        </w:rPr>
        <w:t>Список публикаций в международных рецензируемых изданиях</w:t>
      </w:r>
    </w:p>
    <w:p w14:paraId="68110454" w14:textId="2022940D" w:rsidR="002F7FBF" w:rsidRPr="007B76C5" w:rsidRDefault="002F7FBF" w:rsidP="00CA113B">
      <w:pPr>
        <w:shd w:val="clear" w:color="auto" w:fill="FFFFFF"/>
        <w:rPr>
          <w:color w:val="000000"/>
        </w:rPr>
      </w:pPr>
      <w:r w:rsidRPr="007B76C5">
        <w:rPr>
          <w:color w:val="000000"/>
        </w:rPr>
        <w:t xml:space="preserve">Фамилия претендента: </w:t>
      </w:r>
      <w:r w:rsidR="00AB0E5B" w:rsidRPr="007B76C5">
        <w:rPr>
          <w:b/>
          <w:bCs/>
          <w:color w:val="000000"/>
        </w:rPr>
        <w:t xml:space="preserve">Нурмухаметов Нурбахыт </w:t>
      </w:r>
      <w:proofErr w:type="spellStart"/>
      <w:proofErr w:type="gramStart"/>
      <w:r w:rsidR="00AB0E5B" w:rsidRPr="007B76C5">
        <w:rPr>
          <w:b/>
          <w:bCs/>
          <w:color w:val="000000"/>
        </w:rPr>
        <w:t>Нурбопаевич</w:t>
      </w:r>
      <w:proofErr w:type="spellEnd"/>
      <w:r w:rsidR="00AB0E5B" w:rsidRPr="007B76C5">
        <w:rPr>
          <w:b/>
          <w:bCs/>
          <w:color w:val="000000"/>
        </w:rPr>
        <w:t xml:space="preserve"> </w:t>
      </w:r>
      <w:r w:rsidR="00AB0E5B" w:rsidRPr="007B76C5">
        <w:rPr>
          <w:b/>
          <w:bCs/>
          <w:color w:val="000000"/>
          <w:lang w:val="kk-KZ"/>
        </w:rPr>
        <w:t xml:space="preserve"> </w:t>
      </w:r>
      <w:r w:rsidRPr="007B76C5">
        <w:rPr>
          <w:b/>
          <w:bCs/>
          <w:color w:val="000000"/>
        </w:rPr>
        <w:t>(</w:t>
      </w:r>
      <w:proofErr w:type="gramEnd"/>
      <w:r w:rsidR="00AB0E5B" w:rsidRPr="007B76C5">
        <w:rPr>
          <w:b/>
          <w:bCs/>
          <w:color w:val="000000"/>
        </w:rPr>
        <w:t>Nurmukhametov N.N.</w:t>
      </w:r>
      <w:r w:rsidRPr="007B76C5">
        <w:rPr>
          <w:b/>
          <w:bCs/>
          <w:color w:val="000000"/>
        </w:rPr>
        <w:t>)</w:t>
      </w:r>
    </w:p>
    <w:p w14:paraId="58A07FCF" w14:textId="77777777" w:rsidR="002F7FBF" w:rsidRPr="007B76C5" w:rsidRDefault="002F7FBF" w:rsidP="00CA113B">
      <w:pPr>
        <w:shd w:val="clear" w:color="auto" w:fill="FFFFFF"/>
        <w:rPr>
          <w:color w:val="000000"/>
        </w:rPr>
      </w:pPr>
      <w:r w:rsidRPr="007B76C5">
        <w:rPr>
          <w:color w:val="000000"/>
        </w:rPr>
        <w:t>Идентификаторы автора (если имеются):</w:t>
      </w:r>
    </w:p>
    <w:p w14:paraId="123641EC" w14:textId="4AE6538E" w:rsidR="002F7FBF" w:rsidRPr="005F46EA" w:rsidRDefault="002F7FBF" w:rsidP="00CA113B">
      <w:pPr>
        <w:shd w:val="clear" w:color="auto" w:fill="FFFFFF"/>
        <w:rPr>
          <w:color w:val="323232"/>
        </w:rPr>
      </w:pPr>
      <w:r w:rsidRPr="007B76C5">
        <w:rPr>
          <w:color w:val="000000"/>
          <w:lang w:val="en-US"/>
        </w:rPr>
        <w:t>Scopus</w:t>
      </w:r>
      <w:r w:rsidRPr="007B76C5">
        <w:rPr>
          <w:color w:val="000000"/>
          <w:lang w:val="kk-KZ"/>
        </w:rPr>
        <w:t xml:space="preserve"> </w:t>
      </w:r>
      <w:r w:rsidRPr="007B76C5">
        <w:rPr>
          <w:color w:val="000000"/>
          <w:lang w:val="en-US"/>
        </w:rPr>
        <w:t>Author</w:t>
      </w:r>
      <w:r w:rsidRPr="007B76C5">
        <w:rPr>
          <w:color w:val="000000"/>
          <w:lang w:val="kk-KZ"/>
        </w:rPr>
        <w:t xml:space="preserve"> </w:t>
      </w:r>
      <w:r w:rsidRPr="007B76C5">
        <w:rPr>
          <w:color w:val="000000"/>
          <w:lang w:val="en-US"/>
        </w:rPr>
        <w:t>ID</w:t>
      </w:r>
      <w:r w:rsidRPr="005F46EA">
        <w:rPr>
          <w:color w:val="000000"/>
        </w:rPr>
        <w:t xml:space="preserve">: </w:t>
      </w:r>
      <w:r w:rsidR="00AB0E5B" w:rsidRPr="005F46EA">
        <w:rPr>
          <w:color w:val="000000"/>
        </w:rPr>
        <w:t>57192312395</w:t>
      </w:r>
    </w:p>
    <w:p w14:paraId="468BC896" w14:textId="2A7279CB" w:rsidR="002F7FBF" w:rsidRPr="007B76C5" w:rsidRDefault="002F7FBF" w:rsidP="00CA113B">
      <w:pPr>
        <w:shd w:val="clear" w:color="auto" w:fill="FFFFFF"/>
        <w:rPr>
          <w:color w:val="000000"/>
          <w:lang w:val="kk-KZ"/>
        </w:rPr>
      </w:pPr>
      <w:r w:rsidRPr="007B76C5">
        <w:rPr>
          <w:color w:val="000000"/>
          <w:lang w:val="en-US"/>
        </w:rPr>
        <w:t>Web</w:t>
      </w:r>
      <w:r w:rsidRPr="007B76C5">
        <w:rPr>
          <w:color w:val="000000"/>
          <w:lang w:val="kk-KZ"/>
        </w:rPr>
        <w:t xml:space="preserve"> </w:t>
      </w:r>
      <w:r w:rsidRPr="007B76C5">
        <w:rPr>
          <w:color w:val="000000"/>
          <w:lang w:val="en-US"/>
        </w:rPr>
        <w:t>of</w:t>
      </w:r>
      <w:r w:rsidRPr="007B76C5">
        <w:rPr>
          <w:color w:val="000000"/>
          <w:lang w:val="kk-KZ"/>
        </w:rPr>
        <w:t xml:space="preserve"> </w:t>
      </w:r>
      <w:r w:rsidRPr="007B76C5">
        <w:rPr>
          <w:color w:val="000000"/>
          <w:lang w:val="en-US"/>
        </w:rPr>
        <w:t>Science</w:t>
      </w:r>
      <w:r w:rsidRPr="007B76C5">
        <w:rPr>
          <w:color w:val="000000"/>
          <w:lang w:val="kk-KZ"/>
        </w:rPr>
        <w:t xml:space="preserve"> </w:t>
      </w:r>
      <w:r w:rsidRPr="007B76C5">
        <w:rPr>
          <w:color w:val="000000"/>
          <w:lang w:val="en-US"/>
        </w:rPr>
        <w:t xml:space="preserve">Researcher ID: </w:t>
      </w:r>
      <w:r w:rsidR="00AB0E5B" w:rsidRPr="007B76C5">
        <w:rPr>
          <w:color w:val="000000"/>
          <w:sz w:val="28"/>
          <w:lang w:val="kk-KZ"/>
        </w:rPr>
        <w:t>____________</w:t>
      </w:r>
    </w:p>
    <w:p w14:paraId="21E8CE55" w14:textId="10DF9A40" w:rsidR="00D378C9" w:rsidRDefault="002F7FBF" w:rsidP="00AB0E5B">
      <w:pPr>
        <w:pStyle w:val="ae"/>
        <w:rPr>
          <w:lang w:val="kk-KZ"/>
        </w:rPr>
      </w:pPr>
      <w:r w:rsidRPr="007B76C5">
        <w:rPr>
          <w:color w:val="000000"/>
          <w:sz w:val="24"/>
          <w:szCs w:val="24"/>
        </w:rPr>
        <w:t>ORCID</w:t>
      </w:r>
      <w:r w:rsidR="00AB0E5B" w:rsidRPr="007B76C5">
        <w:t xml:space="preserve">: </w:t>
      </w:r>
      <w:hyperlink r:id="rId6" w:history="1">
        <w:r w:rsidR="00AB0E5B" w:rsidRPr="007B76C5">
          <w:rPr>
            <w:rStyle w:val="af"/>
          </w:rPr>
          <w:t>https://orcid.org/0000-0002-8551- 057</w:t>
        </w:r>
        <w:r w:rsidR="00AB0E5B" w:rsidRPr="007B76C5">
          <w:rPr>
            <w:rStyle w:val="af"/>
            <w:lang w:val="kk-KZ"/>
          </w:rPr>
          <w:t>3</w:t>
        </w:r>
      </w:hyperlink>
    </w:p>
    <w:p w14:paraId="63D1420A" w14:textId="77777777" w:rsidR="007B76C5" w:rsidRPr="007B76C5" w:rsidRDefault="007B76C5" w:rsidP="00AB0E5B">
      <w:pPr>
        <w:pStyle w:val="ae"/>
        <w:rPr>
          <w:lang w:val="kk-KZ"/>
        </w:rPr>
      </w:pPr>
    </w:p>
    <w:p w14:paraId="096A52C3" w14:textId="77777777" w:rsidR="00AB0E5B" w:rsidRPr="007B76C5" w:rsidRDefault="00AB0E5B" w:rsidP="00AB0E5B">
      <w:pPr>
        <w:pStyle w:val="ae"/>
        <w:rPr>
          <w:color w:val="323232"/>
          <w:sz w:val="16"/>
          <w:szCs w:val="16"/>
          <w:lang w:val="kk-KZ"/>
        </w:rPr>
      </w:pPr>
    </w:p>
    <w:tbl>
      <w:tblPr>
        <w:tblW w:w="155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1701"/>
        <w:gridCol w:w="3402"/>
        <w:gridCol w:w="1562"/>
        <w:gridCol w:w="1559"/>
        <w:gridCol w:w="1679"/>
        <w:gridCol w:w="1984"/>
        <w:gridCol w:w="976"/>
      </w:tblGrid>
      <w:tr w:rsidR="00F06C9C" w:rsidRPr="007B76C5" w14:paraId="466B424A" w14:textId="77777777" w:rsidTr="0074029B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6752" w14:textId="00CAA10A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>№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A9D3" w14:textId="12271408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7F95D" w14:textId="0038352D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 xml:space="preserve">Тип публикации (статья, обзор и </w:t>
            </w:r>
            <w:proofErr w:type="gramStart"/>
            <w:r w:rsidRPr="007B76C5">
              <w:rPr>
                <w:sz w:val="20"/>
                <w:szCs w:val="20"/>
              </w:rPr>
              <w:t>т.д.</w:t>
            </w:r>
            <w:proofErr w:type="gramEnd"/>
            <w:r w:rsidRPr="007B76C5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4C69" w14:textId="075CB0A7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A00" w14:textId="09F1BE14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7B76C5">
              <w:rPr>
                <w:sz w:val="20"/>
                <w:szCs w:val="20"/>
              </w:rPr>
              <w:t>Citation</w:t>
            </w:r>
            <w:proofErr w:type="spellEnd"/>
            <w:r w:rsidRPr="007B76C5">
              <w:rPr>
                <w:sz w:val="20"/>
                <w:szCs w:val="20"/>
              </w:rPr>
              <w:t xml:space="preserve"> </w:t>
            </w:r>
            <w:proofErr w:type="spellStart"/>
            <w:r w:rsidRPr="007B76C5">
              <w:rPr>
                <w:sz w:val="20"/>
                <w:szCs w:val="20"/>
              </w:rPr>
              <w:t>Reports</w:t>
            </w:r>
            <w:proofErr w:type="spellEnd"/>
            <w:r w:rsidRPr="007B76C5">
              <w:rPr>
                <w:sz w:val="20"/>
                <w:szCs w:val="20"/>
              </w:rPr>
              <w:t xml:space="preserve"> (</w:t>
            </w:r>
            <w:proofErr w:type="spellStart"/>
            <w:r w:rsidRPr="007B76C5">
              <w:rPr>
                <w:sz w:val="20"/>
                <w:szCs w:val="20"/>
              </w:rPr>
              <w:t>Жорнал</w:t>
            </w:r>
            <w:proofErr w:type="spellEnd"/>
            <w:r w:rsidRPr="007B76C5">
              <w:rPr>
                <w:sz w:val="20"/>
                <w:szCs w:val="20"/>
              </w:rPr>
              <w:t xml:space="preserve"> </w:t>
            </w:r>
            <w:proofErr w:type="spellStart"/>
            <w:r w:rsidRPr="007B76C5">
              <w:rPr>
                <w:sz w:val="20"/>
                <w:szCs w:val="20"/>
              </w:rPr>
              <w:t>Цитэйшэн</w:t>
            </w:r>
            <w:proofErr w:type="spellEnd"/>
            <w:r w:rsidRPr="007B76C5">
              <w:rPr>
                <w:sz w:val="20"/>
                <w:szCs w:val="20"/>
              </w:rPr>
              <w:t xml:space="preserve"> </w:t>
            </w:r>
            <w:proofErr w:type="spellStart"/>
            <w:r w:rsidRPr="007B76C5">
              <w:rPr>
                <w:sz w:val="20"/>
                <w:szCs w:val="20"/>
              </w:rPr>
              <w:t>Репортс</w:t>
            </w:r>
            <w:proofErr w:type="spellEnd"/>
            <w:r w:rsidRPr="007B76C5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F461" w14:textId="1A15CB18" w:rsidR="00F06C9C" w:rsidRPr="007B76C5" w:rsidRDefault="00F06C9C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7B76C5">
              <w:rPr>
                <w:sz w:val="20"/>
                <w:szCs w:val="20"/>
              </w:rPr>
              <w:t>of</w:t>
            </w:r>
            <w:proofErr w:type="spellEnd"/>
            <w:r w:rsidRPr="007B76C5">
              <w:rPr>
                <w:sz w:val="20"/>
                <w:szCs w:val="20"/>
              </w:rPr>
              <w:t xml:space="preserve"> Science Core Collection (Веб оф Сайенс Кор Коллекшн)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1A09" w14:textId="511D0707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B76C5">
              <w:rPr>
                <w:sz w:val="20"/>
                <w:szCs w:val="20"/>
              </w:rPr>
              <w:t>CiteScore</w:t>
            </w:r>
            <w:proofErr w:type="spellEnd"/>
            <w:r w:rsidRPr="007B76C5">
              <w:rPr>
                <w:sz w:val="20"/>
                <w:szCs w:val="20"/>
              </w:rPr>
              <w:t xml:space="preserve"> (</w:t>
            </w:r>
            <w:proofErr w:type="spellStart"/>
            <w:r w:rsidRPr="007B76C5">
              <w:rPr>
                <w:sz w:val="20"/>
                <w:szCs w:val="20"/>
              </w:rPr>
              <w:t>СайтСкор</w:t>
            </w:r>
            <w:proofErr w:type="spellEnd"/>
            <w:r w:rsidRPr="007B76C5">
              <w:rPr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7B76C5">
              <w:rPr>
                <w:sz w:val="20"/>
                <w:szCs w:val="20"/>
              </w:rPr>
              <w:t>Scopus</w:t>
            </w:r>
            <w:proofErr w:type="spellEnd"/>
            <w:r w:rsidRPr="007B76C5">
              <w:rPr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9B38" w14:textId="61A36A0A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185EA" w14:textId="5527DAF2" w:rsidR="00F06C9C" w:rsidRPr="007B76C5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B0E5B" w:rsidRPr="007B76C5" w14:paraId="5573B7BE" w14:textId="77777777" w:rsidTr="0074029B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AFA62" w14:textId="77777777" w:rsidR="00AB0E5B" w:rsidRPr="007B76C5" w:rsidRDefault="00AB0E5B" w:rsidP="00AB0E5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76C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27DE5" w14:textId="77777777" w:rsidR="00AB0E5B" w:rsidRDefault="00AB0E5B" w:rsidP="00AB0E5B">
            <w:pPr>
              <w:jc w:val="both"/>
              <w:rPr>
                <w:lang w:val="kk-KZ"/>
              </w:rPr>
            </w:pPr>
            <w:r w:rsidRPr="007B76C5">
              <w:rPr>
                <w:lang w:val="en-US"/>
              </w:rPr>
              <w:t>Comparative Analysis of Strategies</w:t>
            </w:r>
            <w:r w:rsidRPr="007B76C5">
              <w:rPr>
                <w:b/>
                <w:bCs/>
                <w:color w:val="2E2E2E"/>
                <w:lang w:val="en-US"/>
              </w:rPr>
              <w:t xml:space="preserve"> </w:t>
            </w:r>
            <w:r w:rsidRPr="007B76C5">
              <w:rPr>
                <w:lang w:val="en-US"/>
              </w:rPr>
              <w:t>for Innovative Development of the Fuel and Energy Complex: The Experience of the EU Countries</w:t>
            </w:r>
          </w:p>
          <w:p w14:paraId="3AC451DA" w14:textId="24C3A4A8" w:rsidR="007B76C5" w:rsidRPr="007B76C5" w:rsidRDefault="007B76C5" w:rsidP="00AB0E5B">
            <w:pPr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E047" w14:textId="78978201" w:rsidR="00AB0E5B" w:rsidRPr="007B76C5" w:rsidRDefault="00AB0E5B" w:rsidP="00AB0E5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73B2" w14:textId="77777777" w:rsidR="00AB0E5B" w:rsidRPr="007B76C5" w:rsidRDefault="00AB0E5B" w:rsidP="00AB0E5B">
            <w:pPr>
              <w:pStyle w:val="ae"/>
              <w:ind w:left="90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International Journal of Energy Economics and Policy. 2023, 13(1), </w:t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стр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 128–134</w:t>
            </w:r>
          </w:p>
          <w:p w14:paraId="546D6986" w14:textId="794E8EB3" w:rsidR="00AB0E5B" w:rsidRDefault="00AB0E5B" w:rsidP="00702F5E">
            <w:pPr>
              <w:jc w:val="both"/>
              <w:rPr>
                <w:u w:val="single"/>
              </w:rPr>
            </w:pPr>
            <w:r w:rsidRPr="007B76C5">
              <w:t xml:space="preserve"> </w:t>
            </w:r>
            <w:r w:rsidR="00702F5E" w:rsidRPr="00702F5E">
              <w:rPr>
                <w:u w:val="single"/>
              </w:rPr>
              <w:t>DOI: 10.32479/ijeep.13628</w:t>
            </w:r>
          </w:p>
          <w:p w14:paraId="0FDBDFC6" w14:textId="012459F1" w:rsidR="00702F5E" w:rsidRPr="00702F5E" w:rsidRDefault="00702F5E" w:rsidP="00702F5E">
            <w:pPr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 xml:space="preserve"> </w:t>
            </w:r>
          </w:p>
          <w:p w14:paraId="0BC329D3" w14:textId="77777777" w:rsidR="00702F5E" w:rsidRPr="00702F5E" w:rsidRDefault="00702F5E" w:rsidP="00702F5E">
            <w:pPr>
              <w:jc w:val="both"/>
              <w:rPr>
                <w:lang w:val="en-US"/>
              </w:rPr>
            </w:pPr>
          </w:p>
          <w:p w14:paraId="5B85B85E" w14:textId="38280CE8" w:rsidR="00AB0E5B" w:rsidRPr="007B76C5" w:rsidRDefault="00AB0E5B" w:rsidP="00AB0E5B">
            <w:pPr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7B512" w14:textId="364E94C0" w:rsidR="00AB0E5B" w:rsidRPr="007B76C5" w:rsidRDefault="00AB0E5B" w:rsidP="00AB0E5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76C5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A6177" w14:textId="56BDC3A4" w:rsidR="00AB0E5B" w:rsidRPr="007B76C5" w:rsidRDefault="00AB0E5B" w:rsidP="00AB0E5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76C5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73BE" w14:textId="77777777" w:rsidR="00AB0E5B" w:rsidRPr="007B76C5" w:rsidRDefault="00AB0E5B" w:rsidP="00AB0E5B">
            <w:pPr>
              <w:jc w:val="center"/>
              <w:outlineLvl w:val="1"/>
              <w:rPr>
                <w:lang w:val="en-US"/>
              </w:rPr>
            </w:pPr>
            <w:proofErr w:type="spellStart"/>
            <w:r w:rsidRPr="007B76C5">
              <w:rPr>
                <w:lang w:val="en-US"/>
              </w:rPr>
              <w:t>CiteScore</w:t>
            </w:r>
            <w:proofErr w:type="spellEnd"/>
          </w:p>
          <w:p w14:paraId="263411FF" w14:textId="77777777" w:rsidR="00AB0E5B" w:rsidRPr="007B76C5" w:rsidRDefault="00AB0E5B" w:rsidP="00AB0E5B">
            <w:pPr>
              <w:jc w:val="center"/>
              <w:outlineLvl w:val="1"/>
              <w:rPr>
                <w:lang w:val="kk-KZ"/>
              </w:rPr>
            </w:pPr>
            <w:r w:rsidRPr="007B76C5">
              <w:rPr>
                <w:lang w:val="en-US"/>
              </w:rPr>
              <w:t>20</w:t>
            </w:r>
            <w:r w:rsidRPr="007B76C5">
              <w:rPr>
                <w:lang w:val="kk-KZ"/>
              </w:rPr>
              <w:t>23</w:t>
            </w:r>
          </w:p>
          <w:p w14:paraId="36A33289" w14:textId="77777777" w:rsidR="00AB0E5B" w:rsidRPr="007B76C5" w:rsidRDefault="00AB0E5B" w:rsidP="00AB0E5B">
            <w:pPr>
              <w:jc w:val="center"/>
              <w:outlineLvl w:val="1"/>
              <w:rPr>
                <w:b/>
                <w:lang w:val="kk-KZ"/>
              </w:rPr>
            </w:pPr>
            <w:r w:rsidRPr="007B76C5">
              <w:rPr>
                <w:b/>
                <w:lang w:val="kk-KZ"/>
              </w:rPr>
              <w:t>0</w:t>
            </w:r>
            <w:r w:rsidRPr="007B76C5">
              <w:rPr>
                <w:b/>
                <w:lang w:val="en-US"/>
              </w:rPr>
              <w:t>.</w:t>
            </w:r>
            <w:r w:rsidRPr="007B76C5">
              <w:rPr>
                <w:b/>
                <w:lang w:val="kk-KZ"/>
              </w:rPr>
              <w:t>4</w:t>
            </w:r>
          </w:p>
          <w:p w14:paraId="2DD695E0" w14:textId="77777777" w:rsidR="00AB0E5B" w:rsidRPr="007B76C5" w:rsidRDefault="00AB0E5B" w:rsidP="00AB0E5B">
            <w:pPr>
              <w:jc w:val="center"/>
              <w:outlineLvl w:val="1"/>
              <w:rPr>
                <w:shd w:val="clear" w:color="auto" w:fill="FFFFFF"/>
                <w:lang w:val="kk-KZ"/>
              </w:rPr>
            </w:pPr>
            <w:r w:rsidRPr="007B76C5">
              <w:rPr>
                <w:shd w:val="clear" w:color="auto" w:fill="FFFFFF"/>
                <w:lang w:val="en-US"/>
              </w:rPr>
              <w:t>Economics, Econometrics and Finance</w:t>
            </w:r>
          </w:p>
          <w:p w14:paraId="35AE3451" w14:textId="716D0160" w:rsidR="00AB0E5B" w:rsidRPr="007B76C5" w:rsidRDefault="00AB0E5B" w:rsidP="00AB0E5B">
            <w:pPr>
              <w:rPr>
                <w:color w:val="000000"/>
                <w:sz w:val="20"/>
                <w:szCs w:val="20"/>
                <w:lang w:val="kk-KZ" w:eastAsia="en-US"/>
              </w:rPr>
            </w:pPr>
            <w:r w:rsidRPr="007B76C5">
              <w:rPr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60920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hyperlink r:id="rId7" w:history="1">
              <w:r w:rsidRPr="007B76C5">
                <w:rPr>
                  <w:sz w:val="24"/>
                  <w:szCs w:val="24"/>
                  <w:lang w:val="en-US"/>
                </w:rPr>
                <w:t>Zholamanova M.</w:t>
              </w:r>
            </w:hyperlink>
          </w:p>
          <w:p w14:paraId="12D8F03D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b/>
                <w:bCs/>
                <w:sz w:val="24"/>
                <w:szCs w:val="24"/>
                <w:u w:val="single"/>
                <w:lang w:val="en-US"/>
              </w:rPr>
              <w:t>Nurmukhametov N.N</w:t>
            </w:r>
            <w:r w:rsidRPr="007B76C5">
              <w:rPr>
                <w:sz w:val="24"/>
                <w:szCs w:val="24"/>
                <w:lang w:val="en-US"/>
              </w:rPr>
              <w:t>.</w:t>
            </w:r>
          </w:p>
          <w:p w14:paraId="2784FEF2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71472">
              <w:rPr>
                <w:lang w:val="en-US"/>
              </w:rPr>
              <w:instrText>HYPERLINK "https://www.scopus.com/authid/detail.uri?authorId=55984725600"</w:instrText>
            </w:r>
            <w:r>
              <w:fldChar w:fldCharType="separate"/>
            </w:r>
            <w:r w:rsidRPr="007B76C5">
              <w:rPr>
                <w:sz w:val="24"/>
                <w:szCs w:val="24"/>
                <w:lang w:val="en-US"/>
              </w:rPr>
              <w:t>Tolmachev M.</w:t>
            </w:r>
            <w:r>
              <w:fldChar w:fldCharType="end"/>
            </w:r>
          </w:p>
          <w:p w14:paraId="343558E4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71472">
              <w:rPr>
                <w:lang w:val="en-US"/>
              </w:rPr>
              <w:instrText>HYPERLINK "https://www.scopus.com/authid/detail.uri?authorId=58078424400"</w:instrText>
            </w:r>
            <w:r>
              <w:fldChar w:fldCharType="separate"/>
            </w:r>
            <w:r w:rsidRPr="007B76C5">
              <w:rPr>
                <w:sz w:val="24"/>
                <w:szCs w:val="24"/>
                <w:lang w:val="en-US"/>
              </w:rPr>
              <w:t>Sarsen K.</w:t>
            </w:r>
            <w:r>
              <w:fldChar w:fldCharType="end"/>
            </w:r>
          </w:p>
          <w:p w14:paraId="7D9FE789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71472">
              <w:rPr>
                <w:lang w:val="en-US"/>
              </w:rPr>
              <w:instrText>HYPERLINK "https://www.scopus.com/authid/detail.uri?authorId=55970120000"</w:instrText>
            </w:r>
            <w:r>
              <w:fldChar w:fldCharType="separate"/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Amerkhanova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 xml:space="preserve"> A.</w:t>
            </w:r>
            <w:r>
              <w:fldChar w:fldCharType="end"/>
            </w:r>
          </w:p>
          <w:p w14:paraId="77E839EF" w14:textId="352E537F" w:rsidR="00AB0E5B" w:rsidRPr="007B76C5" w:rsidRDefault="00AB0E5B" w:rsidP="00AB0E5B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6CDA" w14:textId="2A601C99" w:rsidR="00AB0E5B" w:rsidRPr="007B76C5" w:rsidRDefault="00AB0E5B" w:rsidP="00AB0E5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76C5">
              <w:t xml:space="preserve">Соавтор </w:t>
            </w:r>
          </w:p>
        </w:tc>
      </w:tr>
      <w:tr w:rsidR="00AB0E5B" w:rsidRPr="007B76C5" w14:paraId="79ADE257" w14:textId="77777777" w:rsidTr="0074029B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D7FA" w14:textId="77777777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6794A" w14:textId="77777777" w:rsidR="00AB0E5B" w:rsidRPr="007B76C5" w:rsidRDefault="00AB0E5B" w:rsidP="00AB0E5B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Evaluating development prospects of smart cities: Cluster analysis of </w:t>
            </w:r>
            <w:r w:rsidRPr="007B76C5">
              <w:rPr>
                <w:sz w:val="24"/>
                <w:szCs w:val="24"/>
                <w:lang w:val="en-US"/>
              </w:rPr>
              <w:lastRenderedPageBreak/>
              <w:t>Kazakhstan's regions</w:t>
            </w:r>
          </w:p>
          <w:p w14:paraId="2BD67780" w14:textId="009094BB" w:rsidR="00AB0E5B" w:rsidRPr="007B76C5" w:rsidRDefault="00AB0E5B" w:rsidP="00AB0E5B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344A" w14:textId="48ED8487" w:rsidR="00AB0E5B" w:rsidRPr="007B76C5" w:rsidRDefault="00AB0E5B" w:rsidP="00AB0E5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76C5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31CD9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Problems and Perspectives in Management, 2022, 20(4), </w:t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стр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 76–87</w:t>
            </w:r>
          </w:p>
          <w:p w14:paraId="42A67039" w14:textId="77777777" w:rsidR="00AB0E5B" w:rsidRPr="007B76C5" w:rsidRDefault="00AB0E5B" w:rsidP="00AB0E5B">
            <w:pPr>
              <w:ind w:left="133"/>
              <w:rPr>
                <w:rStyle w:val="af"/>
                <w:lang w:val="en-US"/>
              </w:rPr>
            </w:pPr>
            <w:r w:rsidRPr="007B76C5">
              <w:rPr>
                <w:rStyle w:val="af"/>
                <w:sz w:val="21"/>
                <w:szCs w:val="21"/>
                <w:shd w:val="clear" w:color="auto" w:fill="FFFFFF"/>
                <w:lang w:val="en-US"/>
              </w:rPr>
              <w:t xml:space="preserve">DOI: </w:t>
            </w:r>
            <w:r>
              <w:fldChar w:fldCharType="begin"/>
            </w:r>
            <w:r w:rsidRPr="00871472">
              <w:rPr>
                <w:lang w:val="en-US"/>
              </w:rPr>
              <w:instrText>HYPERLINK "http://dx.doi.org/10"</w:instrText>
            </w:r>
            <w:r>
              <w:fldChar w:fldCharType="separate"/>
            </w:r>
            <w:r w:rsidRPr="007B76C5">
              <w:rPr>
                <w:rStyle w:val="af"/>
                <w:sz w:val="21"/>
                <w:szCs w:val="21"/>
                <w:shd w:val="clear" w:color="auto" w:fill="FFFFFF"/>
                <w:lang w:val="en-US"/>
              </w:rPr>
              <w:t>http://dx.doi.org/10</w:t>
            </w:r>
            <w:r>
              <w:fldChar w:fldCharType="end"/>
            </w:r>
            <w:r w:rsidRPr="007B76C5">
              <w:rPr>
                <w:rStyle w:val="af"/>
                <w:lang w:val="en-US"/>
              </w:rPr>
              <w:t>.</w:t>
            </w:r>
          </w:p>
          <w:p w14:paraId="062C07D0" w14:textId="77777777" w:rsidR="00AB0E5B" w:rsidRPr="007B76C5" w:rsidRDefault="00AB0E5B" w:rsidP="00AB0E5B">
            <w:pPr>
              <w:ind w:left="133"/>
              <w:rPr>
                <w:rStyle w:val="af"/>
                <w:lang w:val="kk-KZ"/>
              </w:rPr>
            </w:pPr>
            <w:r w:rsidRPr="007B76C5">
              <w:rPr>
                <w:rStyle w:val="af"/>
              </w:rPr>
              <w:t>21511/ppm.20(4).2022.07</w:t>
            </w:r>
          </w:p>
          <w:p w14:paraId="62346684" w14:textId="77777777" w:rsidR="00AB0E5B" w:rsidRPr="007B76C5" w:rsidRDefault="00AB0E5B" w:rsidP="00AB0E5B">
            <w:pPr>
              <w:ind w:left="133"/>
              <w:rPr>
                <w:rStyle w:val="af"/>
                <w:lang w:val="kk-KZ"/>
              </w:rPr>
            </w:pPr>
          </w:p>
          <w:p w14:paraId="4CCFCD1F" w14:textId="00ECE5AC" w:rsidR="00AB0E5B" w:rsidRPr="007B76C5" w:rsidRDefault="00AB0E5B" w:rsidP="00AB0E5B">
            <w:pPr>
              <w:shd w:val="clear" w:color="auto" w:fill="FFFFFF"/>
              <w:rPr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EE97A" w14:textId="2D494526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en-US"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F8F1D" w14:textId="6EEE8244" w:rsidR="00AB0E5B" w:rsidRPr="007B76C5" w:rsidRDefault="00AB0E5B" w:rsidP="00AB0E5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76C5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4EAF" w14:textId="77777777" w:rsidR="00AB0E5B" w:rsidRPr="007B76C5" w:rsidRDefault="00AB0E5B" w:rsidP="00AB0E5B">
            <w:pPr>
              <w:jc w:val="center"/>
              <w:outlineLvl w:val="1"/>
              <w:rPr>
                <w:lang w:val="en-US"/>
              </w:rPr>
            </w:pPr>
            <w:r w:rsidRPr="007B76C5">
              <w:rPr>
                <w:lang w:val="en-US"/>
              </w:rPr>
              <w:t>Cite Score</w:t>
            </w:r>
          </w:p>
          <w:p w14:paraId="1A46728F" w14:textId="77777777" w:rsidR="00AB0E5B" w:rsidRPr="007B76C5" w:rsidRDefault="00AB0E5B" w:rsidP="00AB0E5B">
            <w:pPr>
              <w:jc w:val="center"/>
              <w:outlineLvl w:val="1"/>
              <w:rPr>
                <w:lang w:val="kk-KZ"/>
              </w:rPr>
            </w:pPr>
            <w:r w:rsidRPr="007B76C5">
              <w:rPr>
                <w:lang w:val="en-US"/>
              </w:rPr>
              <w:t>20</w:t>
            </w:r>
            <w:r w:rsidRPr="007B76C5">
              <w:rPr>
                <w:lang w:val="kk-KZ"/>
              </w:rPr>
              <w:t>22</w:t>
            </w:r>
          </w:p>
          <w:p w14:paraId="1BA58968" w14:textId="77777777" w:rsidR="00AB0E5B" w:rsidRPr="007B76C5" w:rsidRDefault="00AB0E5B" w:rsidP="00AB0E5B">
            <w:pPr>
              <w:jc w:val="center"/>
              <w:outlineLvl w:val="1"/>
              <w:rPr>
                <w:b/>
                <w:lang w:val="kk-KZ"/>
              </w:rPr>
            </w:pPr>
            <w:r w:rsidRPr="007B76C5">
              <w:rPr>
                <w:b/>
                <w:lang w:val="kk-KZ"/>
              </w:rPr>
              <w:t>0</w:t>
            </w:r>
            <w:r w:rsidRPr="007B76C5">
              <w:rPr>
                <w:b/>
                <w:lang w:val="en-US"/>
              </w:rPr>
              <w:t>.</w:t>
            </w:r>
            <w:r w:rsidRPr="007B76C5">
              <w:rPr>
                <w:b/>
                <w:lang w:val="kk-KZ"/>
              </w:rPr>
              <w:t>5</w:t>
            </w:r>
          </w:p>
          <w:p w14:paraId="5381A2F5" w14:textId="7A1CC9BA" w:rsidR="007B76C5" w:rsidRPr="0074029B" w:rsidRDefault="00AB0E5B" w:rsidP="0074029B">
            <w:pPr>
              <w:jc w:val="center"/>
              <w:rPr>
                <w:shd w:val="clear" w:color="auto" w:fill="FFFFFF"/>
                <w:lang w:val="en-US"/>
              </w:rPr>
            </w:pPr>
            <w:r w:rsidRPr="007B76C5">
              <w:rPr>
                <w:shd w:val="clear" w:color="auto" w:fill="FFFFFF"/>
                <w:lang w:val="en-US"/>
              </w:rPr>
              <w:lastRenderedPageBreak/>
              <w:t>Economics, Econometrics and Finance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088F7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871472">
              <w:rPr>
                <w:lang w:val="en-US"/>
              </w:rPr>
              <w:instrText>HYPERLINK "https://www.scopus.com/authid/detail.uri?authorId=57979565700"</w:instrText>
            </w:r>
            <w:r>
              <w:fldChar w:fldCharType="separate"/>
            </w:r>
            <w:r w:rsidRPr="007B76C5">
              <w:rPr>
                <w:sz w:val="24"/>
                <w:szCs w:val="24"/>
                <w:lang w:val="en-US"/>
              </w:rPr>
              <w:t>Digel I.</w:t>
            </w:r>
            <w:r>
              <w:fldChar w:fldCharType="end"/>
            </w:r>
          </w:p>
          <w:p w14:paraId="6A9369D5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71472">
              <w:rPr>
                <w:lang w:val="en-US"/>
              </w:rPr>
              <w:instrText>HYPERLINK "https://www.scopus.com/authid/detail.uri?authorId=57202501871"</w:instrText>
            </w:r>
            <w:r>
              <w:fldChar w:fldCharType="separate"/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Mussabalina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 xml:space="preserve"> D.</w:t>
            </w:r>
            <w:r>
              <w:fldChar w:fldCharType="end"/>
            </w:r>
          </w:p>
          <w:p w14:paraId="34500531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71472">
              <w:rPr>
                <w:lang w:val="en-US"/>
              </w:rPr>
              <w:instrText>HYPERLINK "https://www.scopus.com/authid/detail.uri?authorId=57236560100"</w:instrText>
            </w:r>
            <w:r>
              <w:fldChar w:fldCharType="separate"/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Urdabayev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 xml:space="preserve"> M.</w:t>
            </w:r>
            <w:r>
              <w:fldChar w:fldCharType="end"/>
            </w:r>
          </w:p>
          <w:p w14:paraId="7CE40974" w14:textId="77777777" w:rsidR="00AB0E5B" w:rsidRPr="007B76C5" w:rsidRDefault="00AB0E5B" w:rsidP="00AB0E5B">
            <w:pPr>
              <w:pStyle w:val="ae"/>
              <w:ind w:left="98" w:hanging="13"/>
              <w:rPr>
                <w:b/>
                <w:bCs/>
                <w:sz w:val="24"/>
                <w:szCs w:val="24"/>
                <w:lang w:val="en-US"/>
              </w:rPr>
            </w:pPr>
            <w:r w:rsidRPr="007B76C5">
              <w:rPr>
                <w:b/>
                <w:bCs/>
                <w:sz w:val="24"/>
                <w:szCs w:val="24"/>
                <w:u w:val="single"/>
                <w:lang w:val="en-US"/>
              </w:rPr>
              <w:t>Nurmukhametov N.N</w:t>
            </w:r>
            <w:r w:rsidRPr="007B76C5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534BB37B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hyperlink r:id="rId8" w:history="1">
              <w:proofErr w:type="gramStart"/>
              <w:r w:rsidRPr="007B76C5">
                <w:rPr>
                  <w:sz w:val="24"/>
                  <w:szCs w:val="24"/>
                  <w:lang w:val="en-US"/>
                </w:rPr>
                <w:t>Akparova  A.</w:t>
              </w:r>
              <w:proofErr w:type="gramEnd"/>
            </w:hyperlink>
          </w:p>
          <w:p w14:paraId="6D424940" w14:textId="7A826242" w:rsidR="00AB0E5B" w:rsidRPr="007B76C5" w:rsidRDefault="00AB0E5B" w:rsidP="00AB0E5B">
            <w:pPr>
              <w:ind w:hanging="10"/>
              <w:jc w:val="both"/>
              <w:rPr>
                <w:sz w:val="20"/>
                <w:szCs w:val="20"/>
                <w:lang w:val="pt-BR"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0873" w14:textId="64582CF3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lastRenderedPageBreak/>
              <w:t xml:space="preserve">Соавтор </w:t>
            </w:r>
          </w:p>
        </w:tc>
      </w:tr>
      <w:tr w:rsidR="0074029B" w:rsidRPr="0074029B" w14:paraId="2C583831" w14:textId="77777777" w:rsidTr="0074029B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A800C" w14:textId="55A12600" w:rsidR="0074029B" w:rsidRPr="007B76C5" w:rsidRDefault="008E40EE" w:rsidP="00AB0E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F3987" w14:textId="7733C182" w:rsidR="0074029B" w:rsidRPr="007B76C5" w:rsidRDefault="0074029B" w:rsidP="00AB0E5B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74029B">
              <w:rPr>
                <w:sz w:val="24"/>
                <w:szCs w:val="24"/>
                <w:lang w:val="en-US"/>
              </w:rPr>
              <w:t xml:space="preserve">he impact of transport routes on </w:t>
            </w:r>
            <w:r w:rsidR="00366BAF" w:rsidRPr="0074029B">
              <w:rPr>
                <w:sz w:val="24"/>
                <w:szCs w:val="24"/>
                <w:lang w:val="en-US"/>
              </w:rPr>
              <w:t>Kazakhstan’s</w:t>
            </w:r>
            <w:r w:rsidRPr="0074029B">
              <w:rPr>
                <w:sz w:val="24"/>
                <w:szCs w:val="24"/>
                <w:lang w:val="en-US"/>
              </w:rPr>
              <w:t xml:space="preserve"> agro-industrial complex considering </w:t>
            </w:r>
            <w:r w:rsidR="00366BAF">
              <w:rPr>
                <w:sz w:val="24"/>
                <w:szCs w:val="24"/>
                <w:lang w:val="en-US"/>
              </w:rPr>
              <w:t>ESG</w:t>
            </w:r>
            <w:r w:rsidRPr="0074029B">
              <w:rPr>
                <w:sz w:val="24"/>
                <w:szCs w:val="24"/>
                <w:lang w:val="en-US"/>
              </w:rPr>
              <w:t xml:space="preserve"> approaches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EE2D6" w14:textId="24B0B192" w:rsidR="0074029B" w:rsidRPr="0074029B" w:rsidRDefault="0074029B" w:rsidP="00AB0E5B">
            <w:pPr>
              <w:jc w:val="center"/>
              <w:rPr>
                <w:sz w:val="20"/>
                <w:szCs w:val="20"/>
                <w:lang w:val="en-US"/>
              </w:rPr>
            </w:pPr>
            <w:r w:rsidRPr="007B76C5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22164" w14:textId="2492445D" w:rsidR="0074029B" w:rsidRDefault="008E40EE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8E40EE">
              <w:rPr>
                <w:sz w:val="24"/>
                <w:szCs w:val="24"/>
                <w:lang w:val="en-US"/>
              </w:rPr>
              <w:t xml:space="preserve">Problems and Perspectives in Management, 2025, </w:t>
            </w:r>
            <w:proofErr w:type="spellStart"/>
            <w:r w:rsidRPr="008E40EE">
              <w:rPr>
                <w:sz w:val="24"/>
                <w:szCs w:val="24"/>
                <w:lang w:val="en-US"/>
              </w:rPr>
              <w:t>Том</w:t>
            </w:r>
            <w:proofErr w:type="spellEnd"/>
            <w:r w:rsidRPr="008E40EE">
              <w:rPr>
                <w:sz w:val="24"/>
                <w:szCs w:val="24"/>
                <w:lang w:val="en-US"/>
              </w:rPr>
              <w:t xml:space="preserve"> 23, </w:t>
            </w:r>
            <w:proofErr w:type="spellStart"/>
            <w:r w:rsidRPr="008E40EE">
              <w:rPr>
                <w:sz w:val="24"/>
                <w:szCs w:val="24"/>
                <w:lang w:val="en-US"/>
              </w:rPr>
              <w:t>Выпуск</w:t>
            </w:r>
            <w:proofErr w:type="spellEnd"/>
            <w:r w:rsidRPr="008E40EE">
              <w:rPr>
                <w:sz w:val="24"/>
                <w:szCs w:val="24"/>
                <w:lang w:val="en-US"/>
              </w:rPr>
              <w:t xml:space="preserve"> 1, </w:t>
            </w:r>
            <w:r>
              <w:rPr>
                <w:sz w:val="24"/>
                <w:szCs w:val="24"/>
              </w:rPr>
              <w:t>с</w:t>
            </w:r>
            <w:proofErr w:type="spellStart"/>
            <w:r w:rsidRPr="008E40EE">
              <w:rPr>
                <w:sz w:val="24"/>
                <w:szCs w:val="24"/>
                <w:lang w:val="en-US"/>
              </w:rPr>
              <w:t>тр</w:t>
            </w:r>
            <w:proofErr w:type="spellEnd"/>
            <w:r w:rsidRPr="008E40EE">
              <w:rPr>
                <w:sz w:val="24"/>
                <w:szCs w:val="24"/>
                <w:lang w:val="en-US"/>
              </w:rPr>
              <w:t xml:space="preserve">. 656 </w:t>
            </w:r>
            <w:r w:rsidR="00366BAF">
              <w:rPr>
                <w:sz w:val="24"/>
                <w:szCs w:val="24"/>
                <w:lang w:val="en-US"/>
              </w:rPr>
              <w:t>–</w:t>
            </w:r>
            <w:r w:rsidRPr="008E40EE">
              <w:rPr>
                <w:sz w:val="24"/>
                <w:szCs w:val="24"/>
                <w:lang w:val="en-US"/>
              </w:rPr>
              <w:t xml:space="preserve"> 672</w:t>
            </w:r>
          </w:p>
          <w:p w14:paraId="4D26682F" w14:textId="77777777" w:rsidR="00DD4B23" w:rsidRPr="00DD4B23" w:rsidRDefault="00DD4B23" w:rsidP="00DD4B23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DD4B23">
              <w:rPr>
                <w:sz w:val="24"/>
                <w:szCs w:val="24"/>
                <w:lang w:val="en-US"/>
              </w:rPr>
              <w:t>DOI</w:t>
            </w:r>
          </w:p>
          <w:p w14:paraId="0C155577" w14:textId="39404F6F" w:rsidR="00366BAF" w:rsidRDefault="00DD4B23" w:rsidP="00DD4B23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71472">
              <w:rPr>
                <w:lang w:val="en-US"/>
              </w:rPr>
              <w:instrText>HYPERLINK "http://dx.doi.org/10.21511/ppm.23(1).2025.49"</w:instrText>
            </w:r>
            <w:r>
              <w:fldChar w:fldCharType="separate"/>
            </w:r>
            <w:r w:rsidRPr="00E408CC">
              <w:rPr>
                <w:rStyle w:val="af"/>
                <w:sz w:val="24"/>
                <w:szCs w:val="24"/>
                <w:lang w:val="en-US"/>
              </w:rPr>
              <w:t>http://dx.doi.org/10.21511/ppm.23(1).2025.49</w:t>
            </w:r>
            <w:r>
              <w:fldChar w:fldCharType="end"/>
            </w:r>
            <w:r w:rsidRPr="00DD4B23">
              <w:rPr>
                <w:sz w:val="24"/>
                <w:szCs w:val="24"/>
                <w:lang w:val="en-US"/>
              </w:rPr>
              <w:t xml:space="preserve"> </w:t>
            </w:r>
          </w:p>
          <w:p w14:paraId="0790E9B6" w14:textId="69EF6D29" w:rsidR="00DD4B23" w:rsidRPr="007B76C5" w:rsidRDefault="00DD4B23" w:rsidP="00DD4B23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2A6E9" w14:textId="4686BAAA" w:rsidR="0074029B" w:rsidRPr="008E40EE" w:rsidRDefault="008E40EE" w:rsidP="00AB0E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A1EEA" w14:textId="39B3E1C7" w:rsidR="0074029B" w:rsidRPr="008E40EE" w:rsidRDefault="008E40EE" w:rsidP="00AB0E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BDC9" w14:textId="44E956D9" w:rsidR="0074029B" w:rsidRDefault="0074029B" w:rsidP="0074029B">
            <w:pPr>
              <w:jc w:val="center"/>
              <w:outlineLvl w:val="1"/>
              <w:rPr>
                <w:lang w:val="en-US"/>
              </w:rPr>
            </w:pPr>
            <w:r w:rsidRPr="0074029B">
              <w:rPr>
                <w:lang w:val="en-US"/>
              </w:rPr>
              <w:t>Cite</w:t>
            </w:r>
            <w:r w:rsidR="008E40EE" w:rsidRPr="008E40EE">
              <w:rPr>
                <w:lang w:val="en-US"/>
              </w:rPr>
              <w:t xml:space="preserve"> </w:t>
            </w:r>
            <w:r w:rsidRPr="0074029B">
              <w:rPr>
                <w:lang w:val="en-US"/>
              </w:rPr>
              <w:t xml:space="preserve">Score </w:t>
            </w:r>
            <w:r>
              <w:rPr>
                <w:lang w:val="en-US"/>
              </w:rPr>
              <w:t xml:space="preserve">    </w:t>
            </w:r>
            <w:r w:rsidRPr="0074029B">
              <w:rPr>
                <w:lang w:val="en-US"/>
              </w:rPr>
              <w:t>2023</w:t>
            </w:r>
          </w:p>
          <w:p w14:paraId="57E0AF53" w14:textId="2994E2C1" w:rsidR="0074029B" w:rsidRPr="0074029B" w:rsidRDefault="0074029B" w:rsidP="0074029B">
            <w:pPr>
              <w:jc w:val="center"/>
              <w:outlineLvl w:val="1"/>
              <w:rPr>
                <w:b/>
                <w:bCs/>
                <w:lang w:val="en-US"/>
              </w:rPr>
            </w:pPr>
            <w:r w:rsidRPr="0074029B">
              <w:rPr>
                <w:b/>
                <w:bCs/>
                <w:lang w:val="en-US"/>
              </w:rPr>
              <w:t>2.9</w:t>
            </w:r>
          </w:p>
          <w:p w14:paraId="1570BF3E" w14:textId="0C69E5CA" w:rsidR="0074029B" w:rsidRPr="007B76C5" w:rsidRDefault="008E40EE" w:rsidP="0074029B">
            <w:pPr>
              <w:jc w:val="center"/>
              <w:outlineLvl w:val="1"/>
              <w:rPr>
                <w:lang w:val="en-US"/>
              </w:rPr>
            </w:pPr>
            <w:r w:rsidRPr="008E40EE">
              <w:rPr>
                <w:lang w:val="en-US"/>
              </w:rPr>
              <w:t>Business and International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C6123" w14:textId="70F08ACC" w:rsidR="0074029B" w:rsidRPr="0074029B" w:rsidRDefault="0074029B" w:rsidP="0074029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proofErr w:type="gramStart"/>
            <w:r w:rsidRPr="0074029B">
              <w:rPr>
                <w:sz w:val="24"/>
                <w:szCs w:val="24"/>
                <w:lang w:val="en-US"/>
              </w:rPr>
              <w:t>Akhmet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402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74029B">
              <w:rPr>
                <w:sz w:val="24"/>
                <w:szCs w:val="24"/>
                <w:lang w:val="en-US"/>
              </w:rPr>
              <w:t>.</w:t>
            </w:r>
            <w:proofErr w:type="gramEnd"/>
          </w:p>
          <w:p w14:paraId="5E63FE74" w14:textId="58AD0C4C" w:rsidR="0074029B" w:rsidRPr="0074029B" w:rsidRDefault="0074029B" w:rsidP="0074029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proofErr w:type="spellStart"/>
            <w:r w:rsidRPr="0074029B">
              <w:rPr>
                <w:sz w:val="24"/>
                <w:szCs w:val="24"/>
                <w:lang w:val="en-US"/>
              </w:rPr>
              <w:t>Nurekenova</w:t>
            </w:r>
            <w:proofErr w:type="spellEnd"/>
            <w:r w:rsidRPr="0074029B">
              <w:rPr>
                <w:sz w:val="24"/>
                <w:szCs w:val="24"/>
                <w:lang w:val="en-US"/>
              </w:rPr>
              <w:t xml:space="preserve"> E. </w:t>
            </w:r>
          </w:p>
          <w:p w14:paraId="3D257DDC" w14:textId="57F8E4F1" w:rsidR="0074029B" w:rsidRPr="0074029B" w:rsidRDefault="0074029B" w:rsidP="0074029B">
            <w:pPr>
              <w:pStyle w:val="ae"/>
              <w:ind w:left="98" w:hanging="13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74029B">
              <w:rPr>
                <w:b/>
                <w:bCs/>
                <w:sz w:val="24"/>
                <w:szCs w:val="24"/>
                <w:u w:val="single"/>
                <w:lang w:val="en-US"/>
              </w:rPr>
              <w:t>Nurmukhametov N.N.</w:t>
            </w:r>
          </w:p>
          <w:p w14:paraId="396229F6" w14:textId="4F36E690" w:rsidR="0074029B" w:rsidRPr="0074029B" w:rsidRDefault="0074029B" w:rsidP="0074029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4029B">
              <w:rPr>
                <w:sz w:val="24"/>
                <w:szCs w:val="24"/>
                <w:lang w:val="en-US"/>
              </w:rPr>
              <w:t>Vasa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4029B">
              <w:rPr>
                <w:sz w:val="24"/>
                <w:szCs w:val="24"/>
                <w:lang w:val="en-US"/>
              </w:rPr>
              <w:t>Laszlo</w:t>
            </w:r>
          </w:p>
          <w:p w14:paraId="216564E6" w14:textId="63AACD56" w:rsidR="0074029B" w:rsidRPr="0074029B" w:rsidRDefault="0074029B" w:rsidP="0074029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029B">
              <w:rPr>
                <w:sz w:val="24"/>
                <w:szCs w:val="24"/>
                <w:lang w:val="en-US"/>
              </w:rPr>
              <w:t>Rakhimberdinova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74029B">
              <w:rPr>
                <w:sz w:val="24"/>
                <w:szCs w:val="24"/>
                <w:lang w:val="en-US"/>
              </w:rPr>
              <w:t xml:space="preserve"> M</w:t>
            </w:r>
            <w:r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87F2" w14:textId="177CC6C9" w:rsidR="0074029B" w:rsidRPr="0074029B" w:rsidRDefault="0074029B" w:rsidP="00AB0E5B">
            <w:pPr>
              <w:jc w:val="center"/>
              <w:rPr>
                <w:lang w:val="en-US"/>
              </w:rPr>
            </w:pPr>
            <w:r w:rsidRPr="007B76C5">
              <w:t>Соавтор</w:t>
            </w:r>
          </w:p>
        </w:tc>
      </w:tr>
      <w:tr w:rsidR="00AB0E5B" w:rsidRPr="007B76C5" w14:paraId="5B67FF25" w14:textId="77777777" w:rsidTr="0074029B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C7016" w14:textId="653F8946" w:rsidR="00AB0E5B" w:rsidRPr="007B76C5" w:rsidRDefault="008E40EE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CF466" w14:textId="77777777" w:rsidR="00AB0E5B" w:rsidRPr="007B76C5" w:rsidRDefault="00AB0E5B" w:rsidP="00AB0E5B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State and Problems of the Machine-Building Complex of the Republic of Kazakhstan </w:t>
            </w:r>
          </w:p>
          <w:p w14:paraId="3B76B498" w14:textId="5A4547B6" w:rsidR="00AB0E5B" w:rsidRPr="007B76C5" w:rsidRDefault="00AB0E5B" w:rsidP="00AB0E5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AEF07" w14:textId="668A838E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C3BF6" w14:textId="77777777" w:rsidR="00AB0E5B" w:rsidRPr="007B76C5" w:rsidRDefault="00AB0E5B" w:rsidP="00AB0E5B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Scientific Horizons, 2022, 25(7), </w:t>
            </w:r>
            <w:proofErr w:type="spellStart"/>
            <w:r w:rsidRPr="007B76C5">
              <w:rPr>
                <w:sz w:val="24"/>
                <w:szCs w:val="24"/>
              </w:rPr>
              <w:t>стр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 115–122</w:t>
            </w:r>
          </w:p>
          <w:p w14:paraId="6C1536D7" w14:textId="77777777" w:rsidR="00AB0E5B" w:rsidRPr="007B76C5" w:rsidRDefault="00AB0E5B" w:rsidP="00702F5E">
            <w:pPr>
              <w:rPr>
                <w:lang w:val="kk-KZ"/>
              </w:rPr>
            </w:pPr>
            <w:r w:rsidRPr="007B76C5">
              <w:rPr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DOI: </w:t>
            </w:r>
            <w:r>
              <w:fldChar w:fldCharType="begin"/>
            </w:r>
            <w:r w:rsidRPr="00871472">
              <w:rPr>
                <w:lang w:val="en-US"/>
              </w:rPr>
              <w:instrText>HYPERLINK "http://dx.doi.org/10.48077/scihor.25(7).2022.115-122" \t "_blank"</w:instrText>
            </w:r>
            <w:r>
              <w:fldChar w:fldCharType="separate"/>
            </w:r>
            <w:r w:rsidRPr="007B76C5">
              <w:rPr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10.48077/scihor.25(7).2022.115-122.</w:t>
            </w:r>
            <w:r>
              <w:fldChar w:fldCharType="end"/>
            </w:r>
          </w:p>
          <w:p w14:paraId="04E5B438" w14:textId="77777777" w:rsidR="00AB0E5B" w:rsidRPr="007B76C5" w:rsidRDefault="00AB0E5B" w:rsidP="00AB0E5B">
            <w:pPr>
              <w:jc w:val="center"/>
              <w:rPr>
                <w:lang w:val="kk-KZ"/>
              </w:rPr>
            </w:pPr>
          </w:p>
          <w:p w14:paraId="23B4B24C" w14:textId="41E62076" w:rsidR="00AB0E5B" w:rsidRPr="007B76C5" w:rsidRDefault="00AB0E5B" w:rsidP="00AB0E5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14222" w14:textId="26F07F87" w:rsidR="00AB0E5B" w:rsidRPr="007B76C5" w:rsidRDefault="005C32A6" w:rsidP="005C32A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76C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B4024" w14:textId="3CD7E7D8" w:rsidR="00AB0E5B" w:rsidRPr="007B76C5" w:rsidRDefault="005C32A6" w:rsidP="005C32A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E058" w14:textId="77777777" w:rsidR="00AB0E5B" w:rsidRPr="007B76C5" w:rsidRDefault="00AB0E5B" w:rsidP="00AB0E5B">
            <w:pPr>
              <w:jc w:val="center"/>
              <w:outlineLvl w:val="1"/>
              <w:rPr>
                <w:lang w:val="en-US"/>
              </w:rPr>
            </w:pPr>
            <w:r w:rsidRPr="007B76C5">
              <w:rPr>
                <w:lang w:val="en-US"/>
              </w:rPr>
              <w:t>Cite Score</w:t>
            </w:r>
          </w:p>
          <w:p w14:paraId="6ED3459D" w14:textId="77777777" w:rsidR="00AB0E5B" w:rsidRPr="007B76C5" w:rsidRDefault="00AB0E5B" w:rsidP="00AB0E5B">
            <w:pPr>
              <w:jc w:val="center"/>
              <w:outlineLvl w:val="1"/>
              <w:rPr>
                <w:lang w:val="kk-KZ"/>
              </w:rPr>
            </w:pPr>
            <w:r w:rsidRPr="007B76C5">
              <w:rPr>
                <w:lang w:val="en-US"/>
              </w:rPr>
              <w:t>202</w:t>
            </w:r>
            <w:r w:rsidRPr="007B76C5">
              <w:rPr>
                <w:lang w:val="kk-KZ"/>
              </w:rPr>
              <w:t>2</w:t>
            </w:r>
          </w:p>
          <w:p w14:paraId="3A229A56" w14:textId="77777777" w:rsidR="00AB0E5B" w:rsidRPr="007B76C5" w:rsidRDefault="00AB0E5B" w:rsidP="00AB0E5B">
            <w:pPr>
              <w:jc w:val="center"/>
              <w:outlineLvl w:val="1"/>
              <w:rPr>
                <w:b/>
                <w:lang w:val="kk-KZ"/>
              </w:rPr>
            </w:pPr>
            <w:r w:rsidRPr="007B76C5">
              <w:rPr>
                <w:b/>
                <w:lang w:val="kk-KZ"/>
              </w:rPr>
              <w:t>1</w:t>
            </w:r>
            <w:r w:rsidRPr="007B76C5">
              <w:rPr>
                <w:b/>
                <w:lang w:val="en-US"/>
              </w:rPr>
              <w:t>.</w:t>
            </w:r>
            <w:r w:rsidRPr="007B76C5">
              <w:rPr>
                <w:b/>
                <w:lang w:val="kk-KZ"/>
              </w:rPr>
              <w:t>4</w:t>
            </w:r>
          </w:p>
          <w:p w14:paraId="5C87AA49" w14:textId="77777777" w:rsidR="00AB0E5B" w:rsidRPr="007B76C5" w:rsidRDefault="00AB0E5B" w:rsidP="00AB0E5B">
            <w:pPr>
              <w:shd w:val="clear" w:color="auto" w:fill="FFFFFF"/>
              <w:jc w:val="center"/>
              <w:rPr>
                <w:lang w:val="en-US"/>
              </w:rPr>
            </w:pPr>
            <w:r w:rsidRPr="007B76C5">
              <w:rPr>
                <w:lang w:val="en-US"/>
              </w:rPr>
              <w:t>Economics, Econometrics and Finance (miscellaneous)</w:t>
            </w:r>
          </w:p>
          <w:p w14:paraId="5B9C9294" w14:textId="6D2D9554" w:rsidR="00AB0E5B" w:rsidRPr="007B76C5" w:rsidRDefault="00AB0E5B" w:rsidP="00AB0E5B">
            <w:pPr>
              <w:jc w:val="center"/>
              <w:outlineLvl w:val="1"/>
              <w:rPr>
                <w:b/>
                <w:lang w:val="kk-KZ"/>
              </w:rPr>
            </w:pPr>
          </w:p>
          <w:p w14:paraId="4746C054" w14:textId="072A9954" w:rsidR="00AB0E5B" w:rsidRPr="007B76C5" w:rsidRDefault="00AB0E5B" w:rsidP="00AB0E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61241" w14:textId="77777777" w:rsidR="00AB0E5B" w:rsidRPr="007B76C5" w:rsidRDefault="00AB0E5B" w:rsidP="00AB0E5B">
            <w:pPr>
              <w:pStyle w:val="ae"/>
              <w:ind w:left="98" w:hanging="13"/>
              <w:rPr>
                <w:b/>
                <w:bCs/>
                <w:sz w:val="24"/>
                <w:szCs w:val="24"/>
                <w:lang w:val="en-US"/>
              </w:rPr>
            </w:pPr>
            <w:r w:rsidRPr="007B76C5">
              <w:rPr>
                <w:b/>
                <w:bCs/>
                <w:sz w:val="24"/>
                <w:szCs w:val="24"/>
                <w:u w:val="single"/>
                <w:lang w:val="en-US"/>
              </w:rPr>
              <w:t>Nurmukhametov N.N</w:t>
            </w:r>
            <w:r w:rsidRPr="007B76C5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2D5E7DD9" w14:textId="4A158D99" w:rsidR="00AB0E5B" w:rsidRPr="007B76C5" w:rsidRDefault="00AB0E5B" w:rsidP="00AB0E5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EC9FF" w14:textId="79E56EA3" w:rsidR="00AB0E5B" w:rsidRPr="007B76C5" w:rsidRDefault="00AB0E5B" w:rsidP="00AB0E5B">
            <w:pPr>
              <w:jc w:val="both"/>
              <w:rPr>
                <w:sz w:val="20"/>
                <w:szCs w:val="20"/>
                <w:lang w:eastAsia="en-US"/>
              </w:rPr>
            </w:pPr>
            <w:r w:rsidRPr="007B76C5">
              <w:t xml:space="preserve">Первый автор и автор для корреспонденции </w:t>
            </w:r>
          </w:p>
        </w:tc>
      </w:tr>
    </w:tbl>
    <w:p w14:paraId="55F2E1E0" w14:textId="77777777" w:rsidR="00D378C9" w:rsidRDefault="00D378C9" w:rsidP="00CA113B">
      <w:pPr>
        <w:rPr>
          <w:sz w:val="16"/>
          <w:szCs w:val="16"/>
          <w:u w:val="single"/>
          <w:lang w:val="kk-KZ"/>
        </w:rPr>
      </w:pPr>
    </w:p>
    <w:p w14:paraId="2C0F9364" w14:textId="77777777" w:rsidR="007B76C5" w:rsidRDefault="007B76C5" w:rsidP="00CA113B">
      <w:pPr>
        <w:rPr>
          <w:sz w:val="16"/>
          <w:szCs w:val="16"/>
          <w:u w:val="single"/>
          <w:lang w:val="kk-KZ"/>
        </w:rPr>
      </w:pPr>
    </w:p>
    <w:p w14:paraId="5A3CB1B9" w14:textId="77777777" w:rsidR="007B76C5" w:rsidRDefault="007B76C5" w:rsidP="00CA113B">
      <w:pPr>
        <w:rPr>
          <w:sz w:val="16"/>
          <w:szCs w:val="16"/>
          <w:u w:val="single"/>
          <w:lang w:val="kk-KZ"/>
        </w:rPr>
      </w:pPr>
    </w:p>
    <w:p w14:paraId="38D1DCED" w14:textId="77777777" w:rsidR="007B76C5" w:rsidRDefault="007B76C5" w:rsidP="00CA113B">
      <w:pPr>
        <w:rPr>
          <w:sz w:val="16"/>
          <w:szCs w:val="16"/>
          <w:u w:val="single"/>
          <w:lang w:val="kk-KZ"/>
        </w:rPr>
      </w:pPr>
    </w:p>
    <w:p w14:paraId="56D12FBE" w14:textId="77777777" w:rsidR="007B76C5" w:rsidRDefault="007B76C5" w:rsidP="00CA113B">
      <w:pPr>
        <w:rPr>
          <w:sz w:val="16"/>
          <w:szCs w:val="16"/>
          <w:u w:val="single"/>
          <w:lang w:val="kk-KZ"/>
        </w:rPr>
      </w:pPr>
    </w:p>
    <w:p w14:paraId="4711182A" w14:textId="77777777" w:rsidR="007B76C5" w:rsidRPr="005F46EA" w:rsidRDefault="007B76C5" w:rsidP="00CA113B">
      <w:pPr>
        <w:rPr>
          <w:sz w:val="16"/>
          <w:szCs w:val="16"/>
          <w:u w:val="single"/>
        </w:rPr>
      </w:pPr>
    </w:p>
    <w:p w14:paraId="1CF80894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79667A56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4C741481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61AE3F68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079E08E6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1A6C6D22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34F81853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5B345088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537D19FC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1026D558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2ACA0220" w14:textId="77777777" w:rsidR="00C902FA" w:rsidRDefault="00C902FA" w:rsidP="00CA113B">
      <w:pPr>
        <w:rPr>
          <w:sz w:val="16"/>
          <w:szCs w:val="16"/>
          <w:u w:val="single"/>
        </w:rPr>
      </w:pPr>
    </w:p>
    <w:p w14:paraId="4E50FA61" w14:textId="77777777" w:rsidR="00A72EAC" w:rsidRPr="005F46EA" w:rsidRDefault="00A72EAC" w:rsidP="00CA113B">
      <w:pPr>
        <w:rPr>
          <w:sz w:val="16"/>
          <w:szCs w:val="16"/>
          <w:u w:val="single"/>
        </w:rPr>
      </w:pPr>
    </w:p>
    <w:p w14:paraId="44F9597F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53E5C64E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56718C9A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75252776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0522AAE9" w14:textId="77777777" w:rsidR="00C902FA" w:rsidRPr="005F46EA" w:rsidRDefault="00C902FA" w:rsidP="00CA113B">
      <w:pPr>
        <w:rPr>
          <w:sz w:val="16"/>
          <w:szCs w:val="16"/>
          <w:u w:val="single"/>
        </w:rPr>
      </w:pPr>
    </w:p>
    <w:p w14:paraId="0F347D80" w14:textId="77777777" w:rsidR="00D378C9" w:rsidRPr="008F1EE1" w:rsidRDefault="00D378C9" w:rsidP="00CA113B">
      <w:pPr>
        <w:jc w:val="center"/>
        <w:rPr>
          <w:b/>
          <w:bCs/>
          <w:lang w:val="uk-UA"/>
        </w:rPr>
      </w:pPr>
      <w:r w:rsidRPr="008F1EE1">
        <w:rPr>
          <w:b/>
          <w:bCs/>
          <w:lang w:val="uk-UA"/>
        </w:rPr>
        <w:lastRenderedPageBreak/>
        <w:t>СПИСОК</w:t>
      </w:r>
    </w:p>
    <w:p w14:paraId="52DE1EDD" w14:textId="77777777" w:rsidR="008F1EE1" w:rsidRPr="008F1EE1" w:rsidRDefault="00D378C9" w:rsidP="00CA113B">
      <w:pPr>
        <w:jc w:val="center"/>
      </w:pPr>
      <w:proofErr w:type="spellStart"/>
      <w:r w:rsidRPr="008F1EE1">
        <w:rPr>
          <w:lang w:val="uk-UA"/>
        </w:rPr>
        <w:t>научных</w:t>
      </w:r>
      <w:proofErr w:type="spellEnd"/>
      <w:r w:rsidRPr="008F1EE1">
        <w:rPr>
          <w:lang w:val="uk-UA"/>
        </w:rPr>
        <w:t xml:space="preserve"> </w:t>
      </w:r>
      <w:r w:rsidRPr="008F1EE1">
        <w:t xml:space="preserve">статей в изданиях, рекомендуемых Комитетом по обеспечению качества в сфере науки и высшего образования </w:t>
      </w:r>
    </w:p>
    <w:p w14:paraId="6F445AFB" w14:textId="77777777" w:rsidR="008F1EE1" w:rsidRPr="008F1EE1" w:rsidRDefault="00D378C9" w:rsidP="00CA113B">
      <w:pPr>
        <w:jc w:val="center"/>
        <w:rPr>
          <w:lang w:val="kk-KZ"/>
        </w:rPr>
      </w:pPr>
      <w:r w:rsidRPr="008F1EE1">
        <w:t>Минист</w:t>
      </w:r>
      <w:r w:rsidR="008F1EE1" w:rsidRPr="008F1EE1">
        <w:t>ерства</w:t>
      </w:r>
      <w:r w:rsidRPr="008F1EE1">
        <w:t xml:space="preserve"> науки и высшего образования</w:t>
      </w:r>
      <w:r w:rsidR="008F1EE1" w:rsidRPr="008F1EE1">
        <w:t xml:space="preserve"> </w:t>
      </w:r>
      <w:r w:rsidRPr="008F1EE1">
        <w:t>Республики Казахстан</w:t>
      </w:r>
      <w:r w:rsidR="00623805" w:rsidRPr="008F1EE1">
        <w:rPr>
          <w:lang w:val="kk-KZ"/>
        </w:rPr>
        <w:t>,</w:t>
      </w:r>
      <w:r w:rsidR="00F82E10" w:rsidRPr="008F1EE1">
        <w:rPr>
          <w:lang w:val="kk-KZ"/>
        </w:rPr>
        <w:t xml:space="preserve"> </w:t>
      </w:r>
    </w:p>
    <w:p w14:paraId="3FDA985C" w14:textId="124B6FD2" w:rsidR="008F1EE1" w:rsidRPr="008F1EE1" w:rsidRDefault="00D378C9" w:rsidP="00CA113B">
      <w:pPr>
        <w:jc w:val="center"/>
      </w:pPr>
      <w:r w:rsidRPr="008F1EE1">
        <w:rPr>
          <w:lang w:val="kk-KZ"/>
        </w:rPr>
        <w:t xml:space="preserve">кандидата </w:t>
      </w:r>
      <w:r w:rsidR="008F1EE1" w:rsidRPr="008F1EE1">
        <w:rPr>
          <w:lang w:val="kk-KZ"/>
        </w:rPr>
        <w:t>экономических наук</w:t>
      </w:r>
      <w:r w:rsidRPr="008F1EE1">
        <w:rPr>
          <w:lang w:eastAsia="ko-KR"/>
        </w:rPr>
        <w:t xml:space="preserve">, </w:t>
      </w:r>
      <w:r w:rsidR="008F1EE1" w:rsidRPr="008F1EE1">
        <w:rPr>
          <w:lang w:eastAsia="ko-KR"/>
        </w:rPr>
        <w:t>доцент</w:t>
      </w:r>
      <w:r w:rsidR="008F1EE1">
        <w:rPr>
          <w:lang w:eastAsia="ko-KR"/>
        </w:rPr>
        <w:t>а</w:t>
      </w:r>
      <w:r w:rsidR="00F82E10" w:rsidRPr="008F1EE1">
        <w:rPr>
          <w:lang w:val="kk-KZ" w:eastAsia="ko-KR"/>
        </w:rPr>
        <w:t xml:space="preserve"> </w:t>
      </w:r>
      <w:r w:rsidR="008F1EE1" w:rsidRPr="008F1EE1">
        <w:rPr>
          <w:lang w:val="kk-KZ" w:eastAsia="ko-KR"/>
        </w:rPr>
        <w:t>кафедры</w:t>
      </w:r>
      <w:r w:rsidR="00F82E10" w:rsidRPr="008F1EE1">
        <w:rPr>
          <w:lang w:val="kk-KZ" w:eastAsia="ko-KR"/>
        </w:rPr>
        <w:t xml:space="preserve"> </w:t>
      </w:r>
      <w:r w:rsidRPr="008F1EE1">
        <w:t>«</w:t>
      </w:r>
      <w:r w:rsidR="007B76C5" w:rsidRPr="008F1EE1">
        <w:rPr>
          <w:lang w:val="kk-KZ"/>
        </w:rPr>
        <w:t>Экономика и управление</w:t>
      </w:r>
      <w:r w:rsidRPr="008F1EE1">
        <w:t xml:space="preserve">» </w:t>
      </w:r>
    </w:p>
    <w:p w14:paraId="56AC958B" w14:textId="67C8A056" w:rsidR="008F1EE1" w:rsidRPr="008F1EE1" w:rsidRDefault="008F1EE1" w:rsidP="00CA113B">
      <w:pPr>
        <w:jc w:val="center"/>
        <w:rPr>
          <w:lang w:val="uk-UA"/>
        </w:rPr>
      </w:pPr>
      <w:r w:rsidRPr="008F1EE1">
        <w:rPr>
          <w:lang w:val="uk-UA"/>
        </w:rPr>
        <w:t>НАО «</w:t>
      </w:r>
      <w:proofErr w:type="spellStart"/>
      <w:r w:rsidR="00D378C9" w:rsidRPr="008F1EE1">
        <w:rPr>
          <w:lang w:val="uk-UA"/>
        </w:rPr>
        <w:t>Кызылординск</w:t>
      </w:r>
      <w:r w:rsidRPr="008F1EE1">
        <w:rPr>
          <w:lang w:val="uk-UA"/>
        </w:rPr>
        <w:t>ий</w:t>
      </w:r>
      <w:proofErr w:type="spellEnd"/>
      <w:r w:rsidR="00D378C9" w:rsidRPr="008F1EE1">
        <w:rPr>
          <w:lang w:val="uk-UA"/>
        </w:rPr>
        <w:t xml:space="preserve"> </w:t>
      </w:r>
      <w:proofErr w:type="spellStart"/>
      <w:r w:rsidR="00F82E10" w:rsidRPr="008F1EE1">
        <w:rPr>
          <w:lang w:val="uk-UA"/>
        </w:rPr>
        <w:t>у</w:t>
      </w:r>
      <w:r w:rsidR="00D378C9" w:rsidRPr="008F1EE1">
        <w:rPr>
          <w:lang w:val="uk-UA"/>
        </w:rPr>
        <w:t>ниверситет</w:t>
      </w:r>
      <w:proofErr w:type="spellEnd"/>
      <w:r w:rsidR="00D378C9" w:rsidRPr="008F1EE1">
        <w:rPr>
          <w:lang w:val="uk-UA"/>
        </w:rPr>
        <w:t xml:space="preserve"> </w:t>
      </w:r>
      <w:proofErr w:type="spellStart"/>
      <w:r w:rsidR="00D378C9" w:rsidRPr="008F1EE1">
        <w:rPr>
          <w:lang w:val="uk-UA"/>
        </w:rPr>
        <w:t>имени</w:t>
      </w:r>
      <w:proofErr w:type="spellEnd"/>
      <w:r w:rsidR="00D378C9" w:rsidRPr="008F1EE1">
        <w:rPr>
          <w:lang w:val="uk-UA"/>
        </w:rPr>
        <w:t xml:space="preserve"> </w:t>
      </w:r>
      <w:proofErr w:type="spellStart"/>
      <w:r w:rsidR="00D378C9" w:rsidRPr="008F1EE1">
        <w:rPr>
          <w:lang w:val="uk-UA"/>
        </w:rPr>
        <w:t>Коркыт</w:t>
      </w:r>
      <w:proofErr w:type="spellEnd"/>
      <w:r w:rsidR="00D378C9" w:rsidRPr="008F1EE1">
        <w:rPr>
          <w:lang w:val="uk-UA"/>
        </w:rPr>
        <w:t xml:space="preserve"> Ата</w:t>
      </w:r>
      <w:r w:rsidRPr="008F1EE1">
        <w:rPr>
          <w:lang w:val="uk-UA"/>
        </w:rPr>
        <w:t>»</w:t>
      </w:r>
      <w:r w:rsidR="00D378C9" w:rsidRPr="008F1EE1">
        <w:rPr>
          <w:lang w:val="uk-UA"/>
        </w:rPr>
        <w:t xml:space="preserve"> </w:t>
      </w:r>
    </w:p>
    <w:p w14:paraId="7632511E" w14:textId="730D8BF3" w:rsidR="00D378C9" w:rsidRPr="007B76C5" w:rsidRDefault="007B76C5" w:rsidP="00CA113B">
      <w:pPr>
        <w:jc w:val="center"/>
        <w:rPr>
          <w:lang w:val="kk-KZ"/>
        </w:rPr>
      </w:pPr>
      <w:proofErr w:type="spellStart"/>
      <w:r w:rsidRPr="007B76C5">
        <w:rPr>
          <w:b/>
          <w:bCs/>
          <w:lang w:val="uk-UA"/>
        </w:rPr>
        <w:t>Нурм</w:t>
      </w:r>
      <w:r w:rsidR="005F46EA">
        <w:rPr>
          <w:b/>
          <w:bCs/>
          <w:lang w:val="uk-UA"/>
        </w:rPr>
        <w:t>ухаметов</w:t>
      </w:r>
      <w:r w:rsidR="008F1EE1">
        <w:rPr>
          <w:b/>
          <w:bCs/>
          <w:lang w:val="uk-UA"/>
        </w:rPr>
        <w:t>а</w:t>
      </w:r>
      <w:proofErr w:type="spellEnd"/>
      <w:r w:rsidR="008F1EE1" w:rsidRPr="008F1EE1">
        <w:rPr>
          <w:b/>
          <w:bCs/>
          <w:lang w:val="uk-UA"/>
        </w:rPr>
        <w:t xml:space="preserve"> </w:t>
      </w:r>
      <w:r w:rsidR="008F1EE1" w:rsidRPr="007B76C5">
        <w:rPr>
          <w:b/>
          <w:bCs/>
          <w:lang w:val="uk-UA"/>
        </w:rPr>
        <w:t>Н.Н.</w:t>
      </w:r>
    </w:p>
    <w:tbl>
      <w:tblPr>
        <w:tblpPr w:leftFromText="180" w:rightFromText="180" w:bottomFromText="200" w:vertAnchor="text" w:horzAnchor="margin" w:tblpXSpec="center" w:tblpY="131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4961"/>
        <w:gridCol w:w="1418"/>
        <w:gridCol w:w="2415"/>
      </w:tblGrid>
      <w:tr w:rsidR="00D378C9" w:rsidRPr="007B76C5" w14:paraId="0A129D78" w14:textId="77777777" w:rsidTr="007B76C5">
        <w:trPr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54" w14:textId="77777777" w:rsidR="00D378C9" w:rsidRPr="007B76C5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2E0" w14:textId="77777777" w:rsidR="00D378C9" w:rsidRPr="007B76C5" w:rsidRDefault="00D378C9" w:rsidP="00CA113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B76C5">
              <w:rPr>
                <w:bCs/>
                <w:sz w:val="20"/>
                <w:szCs w:val="20"/>
                <w:lang w:eastAsia="en-US"/>
              </w:rPr>
              <w:t>Название научного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5" w14:textId="77777777" w:rsidR="00D378C9" w:rsidRPr="007B76C5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Печатный или рукописьный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CA6" w14:textId="77777777" w:rsidR="00D378C9" w:rsidRPr="007B76C5" w:rsidRDefault="00D378C9" w:rsidP="00CA1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  <w:lang w:eastAsia="en-US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C2E" w14:textId="77777777" w:rsidR="00D378C9" w:rsidRPr="007B76C5" w:rsidRDefault="00D378C9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sz w:val="20"/>
                <w:szCs w:val="20"/>
                <w:lang w:eastAsia="en-US"/>
              </w:rPr>
              <w:t>Количества печатных листов или страниц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C51" w14:textId="77777777" w:rsidR="00D378C9" w:rsidRPr="007B76C5" w:rsidRDefault="00D378C9" w:rsidP="00CA1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Фамилии соавторов работы</w:t>
            </w:r>
          </w:p>
        </w:tc>
      </w:tr>
      <w:tr w:rsidR="00D378C9" w:rsidRPr="007B76C5" w14:paraId="4EFFC1D4" w14:textId="77777777" w:rsidTr="00D378C9">
        <w:trPr>
          <w:cantSplit/>
          <w:trHeight w:val="274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5C" w14:textId="77777777" w:rsidR="00D378C9" w:rsidRPr="007B76C5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b/>
                <w:sz w:val="20"/>
                <w:szCs w:val="20"/>
                <w:lang w:val="kk-KZ" w:eastAsia="en-US"/>
              </w:rPr>
              <w:t>Статьи в изданиях, рекомендованных КОКСНВО МНВО РК</w:t>
            </w:r>
          </w:p>
        </w:tc>
      </w:tr>
      <w:tr w:rsidR="00AB0E5B" w:rsidRPr="00871472" w14:paraId="3234CEC1" w14:textId="77777777" w:rsidTr="007B76C5">
        <w:trPr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EB4" w14:textId="2CEDC72E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D50" w14:textId="21881554" w:rsidR="00AB0E5B" w:rsidRPr="007B76C5" w:rsidRDefault="00AB0E5B" w:rsidP="00AB0E5B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7B76C5">
              <w:rPr>
                <w:color w:val="000000"/>
                <w:lang w:val="en-US"/>
              </w:rPr>
              <w:t xml:space="preserve"> The formation of the marketing strategy of the enterprise in competition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6A8" w14:textId="2BB716C1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162" w14:textId="14C8373F" w:rsidR="00AB0E5B" w:rsidRPr="007B76C5" w:rsidRDefault="00AB0E5B" w:rsidP="00AB0E5B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6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Л.Н.</w:t>
            </w:r>
            <w:proofErr w:type="gramEnd"/>
            <w:r w:rsidRPr="007B76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Гумилева, </w:t>
            </w:r>
            <w:proofErr w:type="gramStart"/>
            <w:r w:rsidRPr="007B76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4-2019</w:t>
            </w:r>
            <w:proofErr w:type="gramEnd"/>
            <w:r w:rsidRPr="007B76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стр.100-113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B3C" w14:textId="5FFC29B3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lang w:val="kk-KZ"/>
              </w:rPr>
              <w:t>0.8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32A" w14:textId="7F48EACD" w:rsidR="00AB0E5B" w:rsidRPr="007B76C5" w:rsidRDefault="00AB0E5B" w:rsidP="00AB0E5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hd w:val="clear" w:color="auto" w:fill="FFFFFF"/>
                <w:lang w:val="en-US"/>
              </w:rPr>
              <w:t>Baimbetova A.B. Seitova R.B.</w:t>
            </w:r>
          </w:p>
        </w:tc>
      </w:tr>
      <w:tr w:rsidR="00AB0E5B" w:rsidRPr="007B76C5" w14:paraId="3BE2C845" w14:textId="77777777" w:rsidTr="007B76C5">
        <w:trPr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9C8E" w14:textId="2974CB09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B047" w14:textId="529C6DB2" w:rsidR="00AB0E5B" w:rsidRPr="007B76C5" w:rsidRDefault="00AB0E5B" w:rsidP="00AB0E5B">
            <w:pPr>
              <w:rPr>
                <w:bCs/>
                <w:sz w:val="20"/>
                <w:szCs w:val="20"/>
                <w:lang w:val="kk-KZ" w:eastAsia="en-US"/>
              </w:rPr>
            </w:pPr>
            <w:r w:rsidRPr="007B76C5">
              <w:rPr>
                <w:color w:val="000000"/>
              </w:rPr>
              <w:t xml:space="preserve"> </w:t>
            </w:r>
            <w:r w:rsidRPr="007B76C5">
              <w:rPr>
                <w:shd w:val="clear" w:color="auto" w:fill="FFFFFF"/>
              </w:rPr>
              <w:t>Экономическая эффективность инновационного развития предприятия (на примере АО «</w:t>
            </w:r>
            <w:proofErr w:type="spellStart"/>
            <w:r w:rsidRPr="007B76C5">
              <w:rPr>
                <w:shd w:val="clear" w:color="auto" w:fill="FFFFFF"/>
              </w:rPr>
              <w:t>Усть-Каменогорский</w:t>
            </w:r>
            <w:proofErr w:type="spellEnd"/>
            <w:r w:rsidRPr="007B76C5">
              <w:rPr>
                <w:shd w:val="clear" w:color="auto" w:fill="FFFFFF"/>
              </w:rPr>
              <w:t xml:space="preserve"> арматурный завод»). </w:t>
            </w:r>
            <w:r w:rsidRPr="007B76C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7293" w14:textId="01FB116E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AD5" w14:textId="77777777" w:rsidR="00AB0E5B" w:rsidRPr="007B76C5" w:rsidRDefault="00AB0E5B" w:rsidP="00AB0E5B">
            <w:pPr>
              <w:pStyle w:val="ae"/>
              <w:ind w:left="90"/>
              <w:rPr>
                <w:sz w:val="24"/>
                <w:szCs w:val="24"/>
                <w:shd w:val="clear" w:color="auto" w:fill="FFFFFF"/>
              </w:rPr>
            </w:pPr>
            <w:r w:rsidRPr="007B76C5">
              <w:rPr>
                <w:sz w:val="24"/>
                <w:szCs w:val="24"/>
                <w:shd w:val="clear" w:color="auto" w:fill="FFFFFF"/>
              </w:rPr>
              <w:t xml:space="preserve">Вестник университета «Туран» </w:t>
            </w:r>
            <w:r w:rsidRPr="007B76C5">
              <w:rPr>
                <w:sz w:val="24"/>
                <w:szCs w:val="24"/>
                <w:lang w:val="kk-KZ"/>
              </w:rPr>
              <w:t xml:space="preserve">ISSN </w:t>
            </w:r>
            <w:proofErr w:type="gramStart"/>
            <w:r w:rsidRPr="007B76C5">
              <w:rPr>
                <w:sz w:val="24"/>
                <w:szCs w:val="24"/>
                <w:lang w:val="kk-KZ"/>
              </w:rPr>
              <w:t>1562- 2959</w:t>
            </w:r>
            <w:proofErr w:type="gramEnd"/>
            <w:r w:rsidRPr="007B76C5">
              <w:rPr>
                <w:sz w:val="24"/>
                <w:szCs w:val="24"/>
                <w:lang w:val="kk-KZ"/>
              </w:rPr>
              <w:t>, №1 -</w:t>
            </w:r>
            <w:r w:rsidRPr="007B76C5">
              <w:rPr>
                <w:sz w:val="24"/>
                <w:szCs w:val="24"/>
                <w:shd w:val="clear" w:color="auto" w:fill="FFFFFF"/>
              </w:rPr>
              <w:t xml:space="preserve">2021, стр. </w:t>
            </w:r>
            <w:proofErr w:type="gramStart"/>
            <w:r w:rsidRPr="007B76C5">
              <w:rPr>
                <w:sz w:val="24"/>
                <w:szCs w:val="24"/>
                <w:shd w:val="clear" w:color="auto" w:fill="FFFFFF"/>
              </w:rPr>
              <w:t>23-30</w:t>
            </w:r>
            <w:proofErr w:type="gramEnd"/>
            <w:r w:rsidRPr="007B76C5">
              <w:rPr>
                <w:sz w:val="24"/>
                <w:szCs w:val="24"/>
                <w:shd w:val="clear" w:color="auto" w:fill="FFFFFF"/>
              </w:rPr>
              <w:t>. </w:t>
            </w:r>
          </w:p>
          <w:p w14:paraId="47F99D26" w14:textId="5FBB84C0" w:rsidR="00AB0E5B" w:rsidRPr="007B76C5" w:rsidRDefault="00AB0E5B" w:rsidP="00AB0E5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rStyle w:val="af"/>
                <w:rFonts w:eastAsiaTheme="majorEastAsia"/>
              </w:rPr>
              <w:t>DOI: </w:t>
            </w:r>
            <w:hyperlink r:id="rId9" w:history="1">
              <w:r w:rsidRPr="007B76C5">
                <w:rPr>
                  <w:rStyle w:val="af"/>
                  <w:rFonts w:eastAsiaTheme="majorEastAsia"/>
                  <w:shd w:val="clear" w:color="auto" w:fill="FFFFFF"/>
                </w:rPr>
                <w:t>https://doi.org/10.46914/1562-2959-2021-1-1-23-30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44F" w14:textId="4253626F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rPr>
                <w:lang w:val="kk-KZ"/>
              </w:rPr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08B5" w14:textId="17508BEE" w:rsidR="00AB0E5B" w:rsidRPr="007B76C5" w:rsidRDefault="00AB0E5B" w:rsidP="00AB0E5B">
            <w:pPr>
              <w:rPr>
                <w:sz w:val="20"/>
                <w:szCs w:val="20"/>
                <w:lang w:val="kk-KZ" w:eastAsia="en-US"/>
              </w:rPr>
            </w:pPr>
            <w:r w:rsidRPr="007B76C5">
              <w:rPr>
                <w:color w:val="000000"/>
                <w:lang w:val="kk-KZ"/>
              </w:rPr>
              <w:t>-</w:t>
            </w:r>
          </w:p>
        </w:tc>
      </w:tr>
      <w:tr w:rsidR="00AB0E5B" w:rsidRPr="007B76C5" w14:paraId="7BFE7DB9" w14:textId="77777777" w:rsidTr="007B76C5">
        <w:trPr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C19B" w14:textId="45B73558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12C" w14:textId="77777777" w:rsidR="00AB0E5B" w:rsidRPr="007B76C5" w:rsidRDefault="00AB0E5B" w:rsidP="00AB0E5B">
            <w:pPr>
              <w:ind w:left="98" w:hanging="98"/>
              <w:jc w:val="both"/>
              <w:rPr>
                <w:shd w:val="clear" w:color="auto" w:fill="FFFFFF"/>
                <w:lang w:val="en-US"/>
              </w:rPr>
            </w:pPr>
            <w:r w:rsidRPr="007B76C5">
              <w:rPr>
                <w:shd w:val="clear" w:color="auto" w:fill="FFFFFF"/>
                <w:lang w:val="en-US"/>
              </w:rPr>
              <w:t xml:space="preserve"> Strategy development features of small enterprises </w:t>
            </w:r>
          </w:p>
          <w:p w14:paraId="77607F08" w14:textId="77777777" w:rsidR="00AB0E5B" w:rsidRPr="007B76C5" w:rsidRDefault="00AB0E5B" w:rsidP="00AB0E5B">
            <w:pPr>
              <w:tabs>
                <w:tab w:val="left" w:pos="426"/>
              </w:tabs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4912" w14:textId="6AA6E3CA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444" w14:textId="77777777" w:rsidR="00AB0E5B" w:rsidRPr="007B76C5" w:rsidRDefault="00AB0E5B" w:rsidP="00AB0E5B">
            <w:pPr>
              <w:ind w:left="90"/>
              <w:jc w:val="both"/>
              <w:rPr>
                <w:shd w:val="clear" w:color="auto" w:fill="FFFFFF"/>
              </w:rPr>
            </w:pPr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Научный журнал «Вестник НАН РК» </w:t>
            </w:r>
            <w:r w:rsidRPr="007B76C5">
              <w:rPr>
                <w:shd w:val="clear" w:color="auto" w:fill="FFFFFF"/>
                <w:lang w:val="en-US"/>
              </w:rPr>
              <w:t>ISSN</w:t>
            </w:r>
            <w:r w:rsidRPr="007B76C5">
              <w:rPr>
                <w:shd w:val="clear" w:color="auto" w:fill="FFFFFF"/>
              </w:rPr>
              <w:t xml:space="preserve"> </w:t>
            </w:r>
            <w:proofErr w:type="gramStart"/>
            <w:r w:rsidRPr="007B76C5">
              <w:rPr>
                <w:shd w:val="clear" w:color="auto" w:fill="FFFFFF"/>
              </w:rPr>
              <w:t>1991-3494</w:t>
            </w:r>
            <w:proofErr w:type="gramEnd"/>
            <w:r w:rsidRPr="007B76C5">
              <w:rPr>
                <w:shd w:val="clear" w:color="auto" w:fill="FFFFFF"/>
              </w:rPr>
              <w:t xml:space="preserve">, </w:t>
            </w:r>
            <w:proofErr w:type="gramStart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>№6</w:t>
            </w:r>
            <w:r w:rsidRPr="007B76C5">
              <w:rPr>
                <w:shd w:val="clear" w:color="auto" w:fill="FFFFFF"/>
              </w:rPr>
              <w:t xml:space="preserve"> -</w:t>
            </w:r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 2021</w:t>
            </w:r>
            <w:proofErr w:type="gramEnd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, </w:t>
            </w:r>
            <w:r w:rsidRPr="007B76C5">
              <w:rPr>
                <w:shd w:val="clear" w:color="auto" w:fill="FFFFFF"/>
              </w:rPr>
              <w:t>стр</w:t>
            </w:r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. </w:t>
            </w:r>
            <w:proofErr w:type="gramStart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>70-78</w:t>
            </w:r>
            <w:proofErr w:type="gramEnd"/>
          </w:p>
          <w:p w14:paraId="2EDBBBC1" w14:textId="21E74FEF" w:rsidR="00AB0E5B" w:rsidRPr="007B76C5" w:rsidRDefault="00AB0E5B" w:rsidP="00AB0E5B">
            <w:pPr>
              <w:rPr>
                <w:sz w:val="20"/>
                <w:szCs w:val="20"/>
                <w:lang w:val="kk-KZ" w:eastAsia="en-US"/>
              </w:rPr>
            </w:pPr>
            <w:r w:rsidRPr="007B76C5">
              <w:rPr>
                <w:rStyle w:val="af"/>
                <w:rFonts w:eastAsiaTheme="majorEastAsia"/>
              </w:rPr>
              <w:t>DOI: https://doi.org/10.32014/2021.2518-1467.204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B0C2" w14:textId="065CBE56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lang w:val="kk-KZ"/>
              </w:rPr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5E39" w14:textId="77777777" w:rsidR="00AB0E5B" w:rsidRPr="007B76C5" w:rsidRDefault="00AB0E5B" w:rsidP="00AB0E5B">
            <w:pPr>
              <w:ind w:left="85"/>
              <w:rPr>
                <w:shd w:val="clear" w:color="auto" w:fill="FFFFFF"/>
                <w:lang w:val="en-US"/>
              </w:rPr>
            </w:pPr>
            <w:r w:rsidRPr="007B76C5">
              <w:rPr>
                <w:shd w:val="clear" w:color="auto" w:fill="FFFFFF"/>
                <w:lang w:val="en-US"/>
              </w:rPr>
              <w:t>Abdikadirova A.A. Abenov E.M.</w:t>
            </w:r>
          </w:p>
          <w:p w14:paraId="45B2EB6D" w14:textId="119198EF" w:rsidR="00AB0E5B" w:rsidRPr="007B76C5" w:rsidRDefault="00AB0E5B" w:rsidP="00AB0E5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hd w:val="clear" w:color="auto" w:fill="FFFFFF"/>
                <w:lang w:val="en-US"/>
              </w:rPr>
              <w:t xml:space="preserve">  Petrov A.M.</w:t>
            </w:r>
          </w:p>
        </w:tc>
      </w:tr>
      <w:tr w:rsidR="00AB0E5B" w:rsidRPr="007B76C5" w14:paraId="1C672EFC" w14:textId="77777777" w:rsidTr="007B76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2D32" w14:textId="5C32B5D9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684" w14:textId="19A4D5C7" w:rsidR="00AB0E5B" w:rsidRPr="007B76C5" w:rsidRDefault="00AB0E5B" w:rsidP="00AB0E5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7B76C5">
              <w:t xml:space="preserve">Инновационное преобразование производства вакуумного оборудования на предприятиях машиностроения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569C" w14:textId="0B28E129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4E4" w14:textId="0D530E06" w:rsidR="00AB0E5B" w:rsidRPr="007B76C5" w:rsidRDefault="00AB0E5B" w:rsidP="00AB0E5B">
            <w:pPr>
              <w:rPr>
                <w:sz w:val="20"/>
                <w:szCs w:val="20"/>
                <w:lang w:val="kk-KZ" w:eastAsia="en-US"/>
              </w:rPr>
            </w:pPr>
            <w:r w:rsidRPr="007B76C5">
              <w:t xml:space="preserve">Экономика: стратегия и практика </w:t>
            </w:r>
            <w:r w:rsidRPr="007B76C5">
              <w:rPr>
                <w:rFonts w:eastAsiaTheme="minorHAnsi"/>
                <w:kern w:val="2"/>
                <w:lang w:val="kk-KZ" w:eastAsia="en-US"/>
                <w14:ligatures w14:val="standardContextual"/>
              </w:rPr>
              <w:t>ISSN 1997-9967,</w:t>
            </w:r>
            <w:r w:rsidRPr="007B76C5">
              <w:rPr>
                <w:color w:val="666666"/>
                <w:sz w:val="26"/>
                <w:szCs w:val="26"/>
                <w:shd w:val="clear" w:color="auto" w:fill="FFFFFF"/>
              </w:rPr>
              <w:t xml:space="preserve"> </w:t>
            </w:r>
            <w:r w:rsidRPr="007B76C5">
              <w:t xml:space="preserve">№4 (16)-2021, стр.18-33  </w:t>
            </w:r>
            <w:r w:rsidRPr="007B76C5">
              <w:rPr>
                <w:rStyle w:val="af"/>
                <w:rFonts w:eastAsiaTheme="majorEastAsia"/>
              </w:rPr>
              <w:t>DOI: </w:t>
            </w:r>
            <w:hyperlink r:id="rId10" w:history="1">
              <w:r w:rsidRPr="007B76C5">
                <w:rPr>
                  <w:rStyle w:val="af"/>
                  <w:rFonts w:eastAsiaTheme="majorEastAsia"/>
                  <w:shd w:val="clear" w:color="auto" w:fill="FFFFFF"/>
                </w:rPr>
                <w:t>https://doi.org/10.51176/1997-9967-2021-4-18-33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18E6" w14:textId="2D783048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lang w:val="kk-KZ"/>
              </w:rPr>
              <w:t>0.9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5C1D" w14:textId="77777777" w:rsidR="00AB0E5B" w:rsidRPr="007B76C5" w:rsidRDefault="00AB0E5B" w:rsidP="00AB0E5B">
            <w:pPr>
              <w:jc w:val="both"/>
              <w:rPr>
                <w:shd w:val="clear" w:color="auto" w:fill="FFFFFF"/>
              </w:rPr>
            </w:pPr>
            <w:r w:rsidRPr="007B76C5">
              <w:rPr>
                <w:i/>
                <w:iCs/>
                <w:color w:val="666666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"https://esp.ieconom.kz/index.php/jour/search?authors=%D0%90.%20AND%20%D0%91.%20AND%20%D0%90%D0%BC%D0%B5%D1%80%D1%85%D0%B0%D0%BD%D0%BE%D0%B2%D0%B0"</w:instrText>
            </w:r>
            <w:r>
              <w:fldChar w:fldCharType="separate"/>
            </w:r>
            <w:r w:rsidRPr="007B76C5">
              <w:t>Амерханова</w:t>
            </w:r>
            <w:proofErr w:type="spellEnd"/>
            <w:r>
              <w:fldChar w:fldCharType="end"/>
            </w:r>
            <w:r w:rsidRPr="007B76C5">
              <w:t xml:space="preserve"> </w:t>
            </w:r>
            <w:r w:rsidRPr="007B76C5">
              <w:rPr>
                <w:shd w:val="clear" w:color="auto" w:fill="FFFFFF"/>
              </w:rPr>
              <w:t>А.Б.</w:t>
            </w:r>
            <w:r w:rsidRPr="007B76C5">
              <w:rPr>
                <w:shd w:val="clear" w:color="auto" w:fill="FFFFFF"/>
                <w:lang w:val="en-US"/>
              </w:rPr>
              <w:t> </w:t>
            </w:r>
          </w:p>
          <w:p w14:paraId="0AC0AADA" w14:textId="19568FFE" w:rsidR="00AB0E5B" w:rsidRPr="007B76C5" w:rsidRDefault="00AB0E5B" w:rsidP="00AB0E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B76C5">
              <w:rPr>
                <w:shd w:val="clear" w:color="auto" w:fill="FFFFFF"/>
              </w:rPr>
              <w:t xml:space="preserve"> </w:t>
            </w:r>
            <w:hyperlink r:id="rId11" w:history="1">
              <w:proofErr w:type="spellStart"/>
              <w:r w:rsidRPr="007B76C5">
                <w:t>Ауезова</w:t>
              </w:r>
              <w:proofErr w:type="spellEnd"/>
            </w:hyperlink>
            <w:r w:rsidRPr="007B76C5">
              <w:t xml:space="preserve"> </w:t>
            </w:r>
            <w:r w:rsidRPr="007B76C5">
              <w:rPr>
                <w:shd w:val="clear" w:color="auto" w:fill="FFFFFF"/>
              </w:rPr>
              <w:t>К.Т.</w:t>
            </w:r>
          </w:p>
        </w:tc>
      </w:tr>
      <w:tr w:rsidR="00AB0E5B" w:rsidRPr="007B76C5" w14:paraId="2BC8EF8C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F75" w14:textId="1953C9A1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E99" w14:textId="6440022C" w:rsidR="00AB0E5B" w:rsidRPr="007B76C5" w:rsidRDefault="00AB0E5B" w:rsidP="00AB0E5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7B76C5">
              <w:rPr>
                <w:color w:val="000000"/>
                <w:lang w:val="en-US"/>
              </w:rPr>
              <w:t xml:space="preserve">  Digital technologies in economics and management as a strategic vector of Kazakhstan’s development in the context of the EAEU DIGITAL agenda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F5E" w14:textId="4C2DDEB9" w:rsidR="00AB0E5B" w:rsidRPr="007B76C5" w:rsidRDefault="00AB0E5B" w:rsidP="00AB0E5B">
            <w:pPr>
              <w:jc w:val="center"/>
              <w:rPr>
                <w:sz w:val="20"/>
                <w:szCs w:val="20"/>
                <w:lang w:eastAsia="en-US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3FE" w14:textId="77777777" w:rsidR="00AB0E5B" w:rsidRPr="007B76C5" w:rsidRDefault="00AB0E5B" w:rsidP="00AB0E5B">
            <w:pPr>
              <w:ind w:left="90"/>
              <w:jc w:val="both"/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Научный журнал «Вестник НАН РК» ISSN </w:t>
            </w:r>
            <w:proofErr w:type="gramStart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>1991-3494</w:t>
            </w:r>
            <w:proofErr w:type="gramEnd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, </w:t>
            </w:r>
            <w:proofErr w:type="gramStart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>№1 - 2022</w:t>
            </w:r>
            <w:proofErr w:type="gramEnd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 xml:space="preserve">, стр. </w:t>
            </w:r>
            <w:proofErr w:type="gramStart"/>
            <w:r w:rsidRPr="007B76C5">
              <w:rPr>
                <w:rFonts w:eastAsiaTheme="minorHAnsi"/>
                <w:kern w:val="2"/>
                <w:shd w:val="clear" w:color="auto" w:fill="FFFFFF"/>
                <w14:ligatures w14:val="standardContextual"/>
              </w:rPr>
              <w:t>51-60</w:t>
            </w:r>
            <w:proofErr w:type="gramEnd"/>
          </w:p>
          <w:p w14:paraId="00625D90" w14:textId="3D8C790E" w:rsidR="00AB0E5B" w:rsidRPr="007B76C5" w:rsidRDefault="00AB0E5B" w:rsidP="00AB0E5B">
            <w:pPr>
              <w:shd w:val="clear" w:color="auto" w:fill="FFFFFF"/>
              <w:outlineLvl w:val="1"/>
              <w:rPr>
                <w:b/>
                <w:bCs/>
                <w:sz w:val="20"/>
                <w:szCs w:val="20"/>
                <w:lang w:val="kk-KZ" w:eastAsia="en-US"/>
              </w:rPr>
            </w:pPr>
            <w:r w:rsidRPr="007B76C5">
              <w:rPr>
                <w:rStyle w:val="af"/>
                <w:rFonts w:eastAsiaTheme="majorEastAsia"/>
              </w:rPr>
              <w:t>DOI: </w:t>
            </w:r>
            <w:hyperlink r:id="rId12" w:history="1">
              <w:r w:rsidRPr="007B76C5">
                <w:rPr>
                  <w:rStyle w:val="af"/>
                  <w:rFonts w:eastAsiaTheme="majorEastAsia"/>
                </w:rPr>
                <w:t>https://doi.org/10.32014/2022.2518-1467.238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BCF" w14:textId="510CE97F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lang w:val="kk-KZ"/>
              </w:rPr>
              <w:t>0.6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4EA9" w14:textId="77777777" w:rsidR="00AB0E5B" w:rsidRPr="007B76C5" w:rsidRDefault="00AB0E5B" w:rsidP="00AB0E5B">
            <w:pPr>
              <w:pStyle w:val="ae"/>
              <w:ind w:left="85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  <w:lang w:val="kk-KZ"/>
              </w:rPr>
              <w:t>Апышева А.А.</w:t>
            </w:r>
          </w:p>
          <w:p w14:paraId="2D262793" w14:textId="0A387FA4" w:rsidR="00AB0E5B" w:rsidRPr="007B76C5" w:rsidRDefault="00AB0E5B" w:rsidP="00AB0E5B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7B76C5">
              <w:rPr>
                <w:color w:val="000000"/>
                <w:lang w:val="kk-KZ"/>
              </w:rPr>
              <w:t>Темирова А.Б.</w:t>
            </w:r>
          </w:p>
        </w:tc>
      </w:tr>
      <w:tr w:rsidR="00AB0E5B" w:rsidRPr="007B76C5" w14:paraId="7861AC0B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9BA" w14:textId="232F379F" w:rsidR="00AB0E5B" w:rsidRPr="007B76C5" w:rsidRDefault="00AB0E5B" w:rsidP="00AB0E5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EB27" w14:textId="7DA7083A" w:rsidR="00AB0E5B" w:rsidRPr="007B76C5" w:rsidRDefault="00AB0E5B" w:rsidP="00AB0E5B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«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Востокмашзауыты</w:t>
            </w:r>
            <w:proofErr w:type="spellEnd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» </w:t>
            </w: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АҚ</w:t>
            </w: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мысалында</w:t>
            </w:r>
            <w:proofErr w:type="spellEnd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машина</w:t>
            </w: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жасау</w:t>
            </w:r>
            <w:proofErr w:type="spellEnd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саласы</w:t>
            </w:r>
            <w:proofErr w:type="spellEnd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lastRenderedPageBreak/>
              <w:t>кәсіпорнын</w:t>
            </w:r>
            <w:proofErr w:type="spellEnd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басқарудың</w:t>
            </w:r>
            <w:proofErr w:type="spellEnd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стратегиясы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8FD" w14:textId="1C9C34F9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lastRenderedPageBreak/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1B2" w14:textId="77777777" w:rsidR="00AB0E5B" w:rsidRPr="007B76C5" w:rsidRDefault="00AB0E5B" w:rsidP="00AB0E5B">
            <w:pPr>
              <w:ind w:left="90"/>
              <w:jc w:val="both"/>
            </w:pPr>
            <w:r w:rsidRPr="007B76C5">
              <w:t xml:space="preserve">Вестник университета «Туран», ISSN </w:t>
            </w:r>
            <w:proofErr w:type="gramStart"/>
            <w:r w:rsidRPr="007B76C5">
              <w:t>1562- 2959</w:t>
            </w:r>
            <w:proofErr w:type="gramEnd"/>
            <w:r w:rsidRPr="007B76C5">
              <w:t xml:space="preserve">, </w:t>
            </w:r>
            <w:proofErr w:type="gramStart"/>
            <w:r w:rsidRPr="007B76C5">
              <w:t>№1 - 2022</w:t>
            </w:r>
            <w:proofErr w:type="gramEnd"/>
            <w:r w:rsidRPr="007B76C5">
              <w:t>, стр.138-147.</w:t>
            </w:r>
          </w:p>
          <w:p w14:paraId="24D6E437" w14:textId="48220905" w:rsidR="00AB0E5B" w:rsidRPr="007B76C5" w:rsidRDefault="00AB0E5B" w:rsidP="00AB0E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7B76C5">
              <w:rPr>
                <w:rStyle w:val="af"/>
                <w:rFonts w:eastAsiaTheme="majorEastAsia"/>
              </w:rPr>
              <w:lastRenderedPageBreak/>
              <w:t>DOI: </w:t>
            </w:r>
            <w:hyperlink r:id="rId13" w:history="1">
              <w:r w:rsidRPr="007B76C5">
                <w:rPr>
                  <w:rStyle w:val="af"/>
                  <w:rFonts w:eastAsiaTheme="majorEastAsia"/>
                </w:rPr>
                <w:t>https://doi.org/10.46914/1562-2959-2022-1-1-138-147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A05" w14:textId="6CFFC089" w:rsidR="00AB0E5B" w:rsidRPr="007B76C5" w:rsidRDefault="00AB0E5B" w:rsidP="00AB0E5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lang w:val="kk-KZ"/>
              </w:rPr>
              <w:lastRenderedPageBreak/>
              <w:t>0.6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AE1" w14:textId="77777777" w:rsidR="00AB0E5B" w:rsidRPr="007B76C5" w:rsidRDefault="00AB0E5B" w:rsidP="00AB0E5B">
            <w:pPr>
              <w:jc w:val="both"/>
            </w:pPr>
            <w:r w:rsidRPr="007B76C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hyperlink r:id="rId14" w:history="1">
              <w:proofErr w:type="spellStart"/>
              <w:r w:rsidRPr="007B76C5">
                <w:t>Ауезова</w:t>
              </w:r>
              <w:proofErr w:type="spellEnd"/>
            </w:hyperlink>
            <w:r w:rsidRPr="007B76C5">
              <w:t xml:space="preserve"> К.Т.</w:t>
            </w:r>
          </w:p>
          <w:p w14:paraId="4CC338AA" w14:textId="24473648" w:rsidR="00AB0E5B" w:rsidRPr="007B76C5" w:rsidRDefault="00AB0E5B" w:rsidP="00AB0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hyperlink r:id="rId15" w:history="1">
              <w:proofErr w:type="spellStart"/>
              <w:r w:rsidRPr="007B76C5">
                <w:t>Барлыков</w:t>
              </w:r>
              <w:proofErr w:type="spellEnd"/>
            </w:hyperlink>
            <w:r w:rsidRPr="007B76C5">
              <w:t xml:space="preserve"> Е.К.</w:t>
            </w:r>
          </w:p>
        </w:tc>
      </w:tr>
      <w:tr w:rsidR="00050240" w:rsidRPr="00871472" w14:paraId="271112B8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642" w14:textId="2D826CC9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483" w14:textId="692CAE82" w:rsidR="00050240" w:rsidRPr="007B76C5" w:rsidRDefault="00050240" w:rsidP="007B76C5">
            <w:pPr>
              <w:pStyle w:val="ae"/>
              <w:ind w:left="98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Evaluation of the Efficiency of the Management Organization at Industrial</w:t>
            </w:r>
            <w:r w:rsidR="007B76C5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Enterprises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399" w14:textId="16217E42" w:rsidR="00050240" w:rsidRPr="007B76C5" w:rsidRDefault="00050240" w:rsidP="00050240">
            <w:pPr>
              <w:jc w:val="center"/>
            </w:pPr>
            <w:proofErr w:type="spellStart"/>
            <w:r w:rsidRPr="007B76C5">
              <w:rPr>
                <w:color w:val="000000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056" w14:textId="77777777" w:rsidR="00050240" w:rsidRPr="007B76C5" w:rsidRDefault="00050240" w:rsidP="00050240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Экономика: стратегия и практика 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ISSN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1997-9967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№1 (17) – 2022, стр.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212-225</w:t>
            </w:r>
            <w:proofErr w:type="gramEnd"/>
          </w:p>
          <w:p w14:paraId="04F2FC4B" w14:textId="6BE35C38" w:rsidR="00050240" w:rsidRPr="007B76C5" w:rsidRDefault="00050240" w:rsidP="00050240">
            <w:pPr>
              <w:ind w:left="90"/>
              <w:jc w:val="both"/>
            </w:pPr>
            <w:r w:rsidRPr="007B76C5">
              <w:rPr>
                <w:rStyle w:val="af"/>
              </w:rPr>
              <w:t xml:space="preserve">  </w:t>
            </w:r>
            <w:proofErr w:type="spellStart"/>
            <w:r w:rsidRPr="007B76C5">
              <w:rPr>
                <w:rStyle w:val="af"/>
              </w:rPr>
              <w:t>DOI:</w:t>
            </w:r>
            <w:hyperlink r:id="rId16" w:history="1">
              <w:r w:rsidRPr="007B76C5">
                <w:rPr>
                  <w:rStyle w:val="af"/>
                </w:rPr>
                <w:t>https</w:t>
              </w:r>
              <w:proofErr w:type="spellEnd"/>
              <w:r w:rsidRPr="007B76C5">
                <w:rPr>
                  <w:rStyle w:val="af"/>
                </w:rPr>
                <w:t>://doi.org/10.51176/1997-9967-2022-1-212-225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633" w14:textId="0C55CD67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0.8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209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Amerkhanova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А.В.</w:t>
            </w:r>
          </w:p>
          <w:p w14:paraId="1D162743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Auyezova К.Т.</w:t>
            </w:r>
          </w:p>
          <w:p w14:paraId="75ECEFB5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Mukhambetova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Z.C.</w:t>
            </w:r>
          </w:p>
          <w:p w14:paraId="4A548221" w14:textId="1DB4DFB4" w:rsidR="00050240" w:rsidRPr="007B76C5" w:rsidRDefault="00050240" w:rsidP="00050240">
            <w:pPr>
              <w:jc w:val="both"/>
              <w:rPr>
                <w:rFonts w:eastAsiaTheme="minorHAnsi"/>
                <w:kern w:val="2"/>
                <w:lang w:val="en-US"/>
                <w14:ligatures w14:val="standardContextual"/>
              </w:rPr>
            </w:pPr>
            <w:r w:rsidRPr="007B76C5">
              <w:rPr>
                <w:color w:val="000000"/>
                <w:lang w:val="en-US"/>
              </w:rPr>
              <w:t>Zambinova G.K.</w:t>
            </w:r>
          </w:p>
        </w:tc>
      </w:tr>
      <w:tr w:rsidR="00050240" w:rsidRPr="007B76C5" w14:paraId="75B7F6C2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CAF" w14:textId="7F941BAE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410" w14:textId="77777777" w:rsidR="00050240" w:rsidRPr="007B76C5" w:rsidRDefault="00050240" w:rsidP="00050240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Государственное предпринимательство</w:t>
            </w:r>
          </w:p>
          <w:p w14:paraId="0AFD3467" w14:textId="5834AF73" w:rsidR="00050240" w:rsidRPr="007B76C5" w:rsidRDefault="00050240" w:rsidP="007B76C5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в контексте инновационной экономики</w:t>
            </w:r>
            <w:r w:rsidR="007B76C5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>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31" w14:textId="5F0FA64A" w:rsidR="00050240" w:rsidRPr="007B76C5" w:rsidRDefault="00050240" w:rsidP="00050240">
            <w:pPr>
              <w:jc w:val="center"/>
            </w:pPr>
            <w:proofErr w:type="spellStart"/>
            <w:r w:rsidRPr="007B76C5">
              <w:rPr>
                <w:color w:val="000000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19A" w14:textId="77777777" w:rsidR="00050240" w:rsidRPr="007B76C5" w:rsidRDefault="00050240" w:rsidP="00050240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Вестник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КазУЭМФиМТ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№1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>(46)-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2022 с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>тр.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144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-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153</w:t>
            </w:r>
          </w:p>
          <w:p w14:paraId="7E23CB2B" w14:textId="0E26704B" w:rsidR="00050240" w:rsidRPr="007B76C5" w:rsidRDefault="00050240" w:rsidP="00050240">
            <w:pPr>
              <w:ind w:left="90"/>
              <w:jc w:val="both"/>
            </w:pPr>
            <w:hyperlink r:id="rId17" w:history="1">
              <w:r w:rsidRPr="007B76C5">
                <w:rPr>
                  <w:rStyle w:val="af"/>
                  <w:rFonts w:eastAsiaTheme="majorEastAsia"/>
                </w:rPr>
                <w:t xml:space="preserve">DOI </w:t>
              </w:r>
              <w:proofErr w:type="gramStart"/>
              <w:r w:rsidRPr="007B76C5">
                <w:rPr>
                  <w:rStyle w:val="af"/>
                  <w:rFonts w:eastAsiaTheme="majorEastAsia"/>
                </w:rPr>
                <w:t>10.522602304-7216.2022.1(46)</w:t>
              </w:r>
              <w:proofErr w:type="gramEnd"/>
              <w:r w:rsidRPr="007B76C5">
                <w:rPr>
                  <w:rStyle w:val="af"/>
                  <w:rFonts w:eastAsiaTheme="majorEastAsia"/>
                </w:rPr>
                <w:t>.18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ADD" w14:textId="73AE9DB9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0.6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00E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Темирова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А.Б.</w:t>
            </w:r>
            <w:proofErr w:type="gramEnd"/>
          </w:p>
          <w:p w14:paraId="629FC7A6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Нургалиева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Ж.Е.</w:t>
            </w:r>
            <w:proofErr w:type="gramEnd"/>
          </w:p>
          <w:p w14:paraId="26BB1ED9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Тансыкбаева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Г.О.</w:t>
            </w:r>
            <w:proofErr w:type="gramEnd"/>
          </w:p>
          <w:p w14:paraId="417D0F12" w14:textId="739B21C0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7B76C5">
              <w:rPr>
                <w:color w:val="000000"/>
              </w:rPr>
              <w:t xml:space="preserve"> </w:t>
            </w:r>
          </w:p>
        </w:tc>
      </w:tr>
      <w:tr w:rsidR="00050240" w:rsidRPr="007B76C5" w14:paraId="646F68B3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CFB" w14:textId="6FF6D90B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D07" w14:textId="216AC86D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B76C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Развитие жилищной политики Казахстана: современное состояние и проблемы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220" w14:textId="1897B2E0" w:rsidR="00050240" w:rsidRPr="007B76C5" w:rsidRDefault="00050240" w:rsidP="00050240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479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Научный журнал «Вестник НАН РК» ISSN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1991-3494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№3-2022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стр. 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br/>
              <w:t>339-359</w:t>
            </w:r>
          </w:p>
          <w:p w14:paraId="72CAA262" w14:textId="7570892A" w:rsidR="00050240" w:rsidRPr="007B76C5" w:rsidRDefault="00050240" w:rsidP="00050240">
            <w:pPr>
              <w:ind w:left="90"/>
              <w:jc w:val="both"/>
            </w:pPr>
            <w:proofErr w:type="spellStart"/>
            <w:r w:rsidRPr="007B76C5">
              <w:rPr>
                <w:rStyle w:val="af"/>
                <w:rFonts w:eastAsiaTheme="majorEastAsia"/>
              </w:rPr>
              <w:t>DOI:</w:t>
            </w:r>
            <w:hyperlink r:id="rId18" w:history="1">
              <w:r w:rsidRPr="007B76C5">
                <w:rPr>
                  <w:rStyle w:val="af"/>
                  <w:rFonts w:eastAsiaTheme="majorEastAsia"/>
                </w:rPr>
                <w:t>https</w:t>
              </w:r>
              <w:proofErr w:type="spellEnd"/>
              <w:r w:rsidRPr="007B76C5">
                <w:rPr>
                  <w:rStyle w:val="af"/>
                  <w:rFonts w:eastAsiaTheme="majorEastAsia"/>
                </w:rPr>
                <w:t>://doi.org/10.32014/2022.2518-1467.322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4DB" w14:textId="794B0DD6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1.25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511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Булхаирова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Ж.С.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7F551D6C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Белоусова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Э.В.</w:t>
            </w:r>
            <w:proofErr w:type="gramEnd"/>
          </w:p>
          <w:p w14:paraId="2829BE1F" w14:textId="7F56A6AD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proofErr w:type="spellStart"/>
            <w:r w:rsidRPr="007B76C5">
              <w:rPr>
                <w:color w:val="000000"/>
              </w:rPr>
              <w:t>Косымбаева</w:t>
            </w:r>
            <w:proofErr w:type="spellEnd"/>
            <w:r w:rsidRPr="007B76C5">
              <w:rPr>
                <w:color w:val="000000"/>
              </w:rPr>
              <w:t xml:space="preserve"> Ш.</w:t>
            </w:r>
          </w:p>
        </w:tc>
      </w:tr>
      <w:tr w:rsidR="00050240" w:rsidRPr="007B76C5" w14:paraId="12B9F57C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2E7" w14:textId="2A8E9F96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9E2" w14:textId="3A453129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B76C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Современное состояние и развитие женского предпринимательства в экономике 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781" w14:textId="0B7BC48B" w:rsidR="00050240" w:rsidRPr="007B76C5" w:rsidRDefault="00050240" w:rsidP="00050240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963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Экономика: стратегия и практика ISSN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1997-9967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№2 (17), 2022, стр.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231-245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14:paraId="275C18FD" w14:textId="124D99FC" w:rsidR="00050240" w:rsidRPr="007B76C5" w:rsidRDefault="00050240" w:rsidP="00050240">
            <w:pPr>
              <w:ind w:left="90"/>
              <w:jc w:val="both"/>
            </w:pPr>
            <w:r w:rsidRPr="007B76C5">
              <w:rPr>
                <w:rStyle w:val="af"/>
                <w:rFonts w:eastAsiaTheme="majorEastAsia"/>
              </w:rPr>
              <w:t>DOI</w:t>
            </w:r>
            <w:r w:rsidRPr="007B76C5">
              <w:t xml:space="preserve"> </w:t>
            </w:r>
            <w:hyperlink r:id="rId19" w:tgtFrame="_blank" w:history="1">
              <w:r w:rsidRPr="007B76C5">
                <w:rPr>
                  <w:rStyle w:val="af"/>
                </w:rPr>
                <w:t>https://doi.org/10.51176/1997-9967-2022-2-231-245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5AF" w14:textId="461902CE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3C2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Булхаирова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Ж.С.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Кизимбаева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А.</w:t>
            </w:r>
          </w:p>
          <w:p w14:paraId="51AA70E5" w14:textId="78048B08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proofErr w:type="spellStart"/>
            <w:r w:rsidRPr="007B76C5">
              <w:rPr>
                <w:color w:val="000000"/>
              </w:rPr>
              <w:t>Шаметова</w:t>
            </w:r>
            <w:proofErr w:type="spellEnd"/>
            <w:r w:rsidRPr="007B76C5">
              <w:rPr>
                <w:color w:val="000000"/>
              </w:rPr>
              <w:t xml:space="preserve"> </w:t>
            </w:r>
            <w:proofErr w:type="gramStart"/>
            <w:r w:rsidRPr="007B76C5">
              <w:rPr>
                <w:color w:val="000000"/>
              </w:rPr>
              <w:t>А.А.</w:t>
            </w:r>
            <w:proofErr w:type="gramEnd"/>
          </w:p>
        </w:tc>
      </w:tr>
      <w:tr w:rsidR="00050240" w:rsidRPr="007B76C5" w14:paraId="5A7BDB57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EA3" w14:textId="08948E48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A36" w14:textId="61569EC6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B76C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Организационно-экономический механизм управления коммуникациями промышленных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FE5" w14:textId="53160F49" w:rsidR="00050240" w:rsidRPr="007B76C5" w:rsidRDefault="00050240" w:rsidP="00050240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F1" w14:textId="77777777" w:rsidR="00050240" w:rsidRPr="007B76C5" w:rsidRDefault="00050240" w:rsidP="00050240">
            <w:pPr>
              <w:ind w:left="90"/>
              <w:jc w:val="both"/>
              <w:rPr>
                <w:color w:val="000000"/>
                <w:lang w:eastAsia="en-US"/>
              </w:rPr>
            </w:pPr>
            <w:r w:rsidRPr="007B76C5">
              <w:rPr>
                <w:color w:val="000000"/>
                <w:lang w:eastAsia="en-US"/>
              </w:rPr>
              <w:t xml:space="preserve">Вестник </w:t>
            </w:r>
            <w:proofErr w:type="spellStart"/>
            <w:r w:rsidRPr="007B76C5">
              <w:rPr>
                <w:color w:val="000000"/>
                <w:lang w:eastAsia="en-US"/>
              </w:rPr>
              <w:t>КазНУ</w:t>
            </w:r>
            <w:proofErr w:type="spellEnd"/>
            <w:r w:rsidRPr="007B76C5">
              <w:rPr>
                <w:color w:val="000000"/>
                <w:lang w:eastAsia="en-US"/>
              </w:rPr>
              <w:t xml:space="preserve"> имени Аль-Фараби. серия экономическая №2(140) - 2022 стр.131-148</w:t>
            </w:r>
          </w:p>
          <w:p w14:paraId="6EB23BB5" w14:textId="30762BBA" w:rsidR="00050240" w:rsidRPr="007B76C5" w:rsidRDefault="00050240" w:rsidP="00050240">
            <w:pPr>
              <w:ind w:left="90"/>
              <w:jc w:val="both"/>
              <w:rPr>
                <w:lang w:val="en-US"/>
              </w:rPr>
            </w:pPr>
            <w:proofErr w:type="spellStart"/>
            <w:r w:rsidRPr="007B76C5">
              <w:rPr>
                <w:rStyle w:val="af"/>
                <w:rFonts w:eastAsiaTheme="majorEastAsia"/>
                <w:lang w:val="en-US"/>
              </w:rPr>
              <w:t>DOI:</w:t>
            </w:r>
            <w:r>
              <w:fldChar w:fldCharType="begin"/>
            </w:r>
            <w:r w:rsidRPr="00871472">
              <w:rPr>
                <w:lang w:val="en-US"/>
              </w:rPr>
              <w:instrText>HYPERLINK "https://doi.org/10.26577/be.2022.v140.%20i2.013"</w:instrText>
            </w:r>
            <w:r>
              <w:fldChar w:fldCharType="separate"/>
            </w:r>
            <w:r w:rsidRPr="007B76C5">
              <w:rPr>
                <w:rStyle w:val="af"/>
                <w:rFonts w:eastAsiaTheme="majorEastAsia"/>
                <w:shd w:val="clear" w:color="auto" w:fill="FFFFFF"/>
                <w:lang w:val="en-US"/>
              </w:rPr>
              <w:t>https</w:t>
            </w:r>
            <w:proofErr w:type="spellEnd"/>
            <w:r w:rsidRPr="007B76C5">
              <w:rPr>
                <w:rStyle w:val="af"/>
                <w:rFonts w:eastAsiaTheme="majorEastAsia"/>
                <w:shd w:val="clear" w:color="auto" w:fill="FFFFFF"/>
                <w:lang w:val="en-US"/>
              </w:rPr>
              <w:t>://doi.org/10.26577/be.2022.v140. i2.013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E96" w14:textId="40783E8F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1.06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26F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Куангалиева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Т.К.</w:t>
            </w:r>
            <w:proofErr w:type="gramEnd"/>
          </w:p>
          <w:p w14:paraId="6D04569E" w14:textId="3409C80A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proofErr w:type="spellStart"/>
            <w:r w:rsidRPr="007B76C5">
              <w:rPr>
                <w:color w:val="000000"/>
              </w:rPr>
              <w:t>Есенжигитова</w:t>
            </w:r>
            <w:proofErr w:type="spellEnd"/>
            <w:r w:rsidRPr="007B76C5">
              <w:rPr>
                <w:color w:val="000000"/>
              </w:rPr>
              <w:t xml:space="preserve"> </w:t>
            </w:r>
            <w:proofErr w:type="gramStart"/>
            <w:r w:rsidRPr="007B76C5">
              <w:rPr>
                <w:color w:val="000000"/>
              </w:rPr>
              <w:t>Р.Г.</w:t>
            </w:r>
            <w:proofErr w:type="gramEnd"/>
          </w:p>
        </w:tc>
      </w:tr>
      <w:tr w:rsidR="00050240" w:rsidRPr="007B76C5" w14:paraId="5159FD3A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5D9" w14:textId="4D8F1EAD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AE0" w14:textId="6CE8738D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7B76C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val="kk-KZ"/>
              </w:rPr>
              <w:t>Тәуекелдерді басқарудағы ақпараттық технологиялардың ролі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36E" w14:textId="2CA5DDB6" w:rsidR="00050240" w:rsidRPr="007B76C5" w:rsidRDefault="00050240" w:rsidP="00050240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1C3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sz w:val="23"/>
                <w:szCs w:val="23"/>
                <w:shd w:val="clear" w:color="auto" w:fill="FFFFFF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sz w:val="23"/>
                <w:szCs w:val="23"/>
                <w:shd w:val="clear" w:color="auto" w:fill="FFFFFF"/>
              </w:rPr>
              <w:t>Л.Н.</w:t>
            </w:r>
            <w:proofErr w:type="gramEnd"/>
            <w:r w:rsidRPr="007B76C5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7B76C5">
              <w:rPr>
                <w:sz w:val="23"/>
                <w:szCs w:val="23"/>
                <w:shd w:val="clear" w:color="auto" w:fill="FFFFFF"/>
              </w:rPr>
              <w:t xml:space="preserve">Гумилева  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>2-2022, стр.167-175</w:t>
            </w:r>
          </w:p>
          <w:p w14:paraId="4D7D8DEB" w14:textId="51AE5D17" w:rsidR="00050240" w:rsidRPr="007B76C5" w:rsidRDefault="00050240" w:rsidP="00050240">
            <w:pPr>
              <w:ind w:left="90"/>
              <w:jc w:val="both"/>
            </w:pPr>
            <w:r w:rsidRPr="007B76C5">
              <w:rPr>
                <w:rStyle w:val="af"/>
                <w:rFonts w:eastAsiaTheme="majorEastAsia"/>
              </w:rPr>
              <w:t>DOI: https://doi.org/10.32523/2789-4320-2022-2-167-175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CFB" w14:textId="293620E3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CAA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Ауезова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К.Т.</w:t>
            </w:r>
            <w:proofErr w:type="gramEnd"/>
          </w:p>
          <w:p w14:paraId="5A282681" w14:textId="1C27A214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7B76C5">
              <w:rPr>
                <w:color w:val="000000"/>
              </w:rPr>
              <w:t>Султанова М.Б.</w:t>
            </w:r>
          </w:p>
        </w:tc>
      </w:tr>
      <w:tr w:rsidR="00050240" w:rsidRPr="007B76C5" w14:paraId="0BD922F8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05D" w14:textId="2870C145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9D0" w14:textId="37819536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B76C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Определение конкурентоспособности наукоемкой машиностроительной продукции на основе эффективных информаций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C15" w14:textId="0145F816" w:rsidR="00050240" w:rsidRPr="007B76C5" w:rsidRDefault="00050240" w:rsidP="00050240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1B2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Л.Н.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Гумилева,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№3-2022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стр.11-22 </w:t>
            </w:r>
          </w:p>
          <w:p w14:paraId="127964A6" w14:textId="7EF2D239" w:rsidR="00050240" w:rsidRPr="007B76C5" w:rsidRDefault="00050240" w:rsidP="00050240">
            <w:pPr>
              <w:ind w:left="90"/>
              <w:jc w:val="both"/>
            </w:pPr>
            <w:r w:rsidRPr="007B76C5">
              <w:rPr>
                <w:rStyle w:val="af"/>
                <w:rFonts w:eastAsiaTheme="majorEastAsia"/>
              </w:rPr>
              <w:t>DOI: https://doi.org/10.32523/2789-4320-2022-3-11-22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0E3" w14:textId="4477C420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0.6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13A" w14:textId="41ABDD5C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proofErr w:type="spellStart"/>
            <w:r w:rsidRPr="007B76C5">
              <w:rPr>
                <w:color w:val="000000"/>
              </w:rPr>
              <w:t>Примбетова</w:t>
            </w:r>
            <w:proofErr w:type="spellEnd"/>
            <w:r w:rsidRPr="007B76C5">
              <w:rPr>
                <w:color w:val="000000"/>
              </w:rPr>
              <w:t xml:space="preserve"> C.Ч.</w:t>
            </w:r>
          </w:p>
        </w:tc>
      </w:tr>
      <w:tr w:rsidR="00050240" w:rsidRPr="007B76C5" w14:paraId="2BF86AAC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2AA" w14:textId="5DD27C37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A60" w14:textId="7957F52D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B76C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Оценка трудового потенциала промышленных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DD1" w14:textId="3E65A89F" w:rsidR="00050240" w:rsidRPr="007B76C5" w:rsidRDefault="00050240" w:rsidP="00050240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D8B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sz w:val="24"/>
                <w:szCs w:val="24"/>
                <w:shd w:val="clear" w:color="auto" w:fill="FFFFFF"/>
              </w:rPr>
              <w:t xml:space="preserve">Вестник университета «Туран» </w:t>
            </w:r>
            <w:r w:rsidRPr="007B76C5">
              <w:rPr>
                <w:sz w:val="24"/>
                <w:szCs w:val="24"/>
                <w:lang w:val="kk-KZ"/>
              </w:rPr>
              <w:t xml:space="preserve">ISSN </w:t>
            </w:r>
            <w:proofErr w:type="gramStart"/>
            <w:r w:rsidRPr="007B76C5">
              <w:rPr>
                <w:sz w:val="24"/>
                <w:szCs w:val="24"/>
                <w:lang w:val="kk-KZ"/>
              </w:rPr>
              <w:t>1562- 2959</w:t>
            </w:r>
            <w:proofErr w:type="gramEnd"/>
            <w:r w:rsidRPr="007B76C5">
              <w:rPr>
                <w:sz w:val="24"/>
                <w:szCs w:val="24"/>
                <w:lang w:val="kk-KZ"/>
              </w:rPr>
              <w:t>,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№3- 2022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, стр.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11-21</w:t>
            </w:r>
            <w:proofErr w:type="gramEnd"/>
          </w:p>
          <w:p w14:paraId="513025B4" w14:textId="4D2E58E8" w:rsidR="00050240" w:rsidRPr="007B76C5" w:rsidRDefault="00050240" w:rsidP="00050240">
            <w:pPr>
              <w:ind w:left="90"/>
              <w:jc w:val="both"/>
              <w:rPr>
                <w:lang w:val="en-US"/>
              </w:rPr>
            </w:pPr>
            <w:r w:rsidRPr="007B76C5">
              <w:rPr>
                <w:rStyle w:val="af"/>
                <w:rFonts w:eastAsiaTheme="majorEastAsia"/>
                <w:lang w:val="en-US"/>
              </w:rPr>
              <w:t xml:space="preserve">DOI: </w:t>
            </w:r>
            <w:r>
              <w:fldChar w:fldCharType="begin"/>
            </w:r>
            <w:r w:rsidRPr="00871472">
              <w:rPr>
                <w:lang w:val="en-US"/>
              </w:rPr>
              <w:instrText>HYPERLINK "https://doi.org/10.46914/1562-2959-2022-1-3-11-21"</w:instrText>
            </w:r>
            <w:r>
              <w:fldChar w:fldCharType="separate"/>
            </w:r>
            <w:r w:rsidRPr="007B76C5">
              <w:rPr>
                <w:rStyle w:val="af"/>
                <w:rFonts w:eastAsiaTheme="majorEastAsia"/>
                <w:lang w:val="en-US"/>
              </w:rPr>
              <w:t>https://doi.org/10.46914/1562-2959-2022-1-3-11-21</w:t>
            </w:r>
            <w:r>
              <w:fldChar w:fldCharType="end"/>
            </w:r>
            <w:r w:rsidRPr="007B76C5">
              <w:rPr>
                <w:color w:val="FFFFFF"/>
                <w:lang w:val="en-US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EDF" w14:textId="0615AD34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1.0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ABE" w14:textId="08A24D1B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proofErr w:type="spellStart"/>
            <w:r w:rsidRPr="007B76C5">
              <w:rPr>
                <w:color w:val="000000"/>
                <w:lang w:eastAsia="en-US"/>
              </w:rPr>
              <w:t>Шаметова</w:t>
            </w:r>
            <w:proofErr w:type="spellEnd"/>
            <w:r w:rsidRPr="007B76C5">
              <w:rPr>
                <w:color w:val="000000"/>
                <w:lang w:eastAsia="en-US"/>
              </w:rPr>
              <w:t xml:space="preserve"> </w:t>
            </w:r>
            <w:proofErr w:type="gramStart"/>
            <w:r w:rsidRPr="007B76C5">
              <w:rPr>
                <w:color w:val="000000"/>
                <w:lang w:eastAsia="en-US"/>
              </w:rPr>
              <w:t>А.А.</w:t>
            </w:r>
            <w:proofErr w:type="gramEnd"/>
            <w:r w:rsidRPr="007B76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7B76C5">
              <w:rPr>
                <w:color w:val="000000"/>
                <w:lang w:eastAsia="en-US"/>
              </w:rPr>
              <w:t>Булакпай</w:t>
            </w:r>
            <w:proofErr w:type="spellEnd"/>
            <w:r w:rsidRPr="007B76C5">
              <w:rPr>
                <w:color w:val="000000"/>
                <w:lang w:eastAsia="en-US"/>
              </w:rPr>
              <w:t xml:space="preserve"> Ж.М. </w:t>
            </w:r>
            <w:r w:rsidRPr="007B76C5">
              <w:rPr>
                <w:color w:val="FFFFFF"/>
              </w:rPr>
              <w:t xml:space="preserve"> r </w:t>
            </w:r>
          </w:p>
        </w:tc>
      </w:tr>
      <w:tr w:rsidR="00050240" w:rsidRPr="007B76C5" w14:paraId="77801635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A3D" w14:textId="2A6D5A2A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489" w14:textId="77777777" w:rsidR="00050240" w:rsidRPr="007B76C5" w:rsidRDefault="00050240" w:rsidP="00050240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Information and marketing support for the competitiveness of agricultural cooperatives </w:t>
            </w:r>
          </w:p>
          <w:p w14:paraId="6B93D70A" w14:textId="77777777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584" w14:textId="793EE0A8" w:rsidR="00050240" w:rsidRPr="007B76C5" w:rsidRDefault="00050240" w:rsidP="00050240">
            <w:pPr>
              <w:jc w:val="center"/>
            </w:pPr>
            <w:proofErr w:type="spellStart"/>
            <w:r w:rsidRPr="007B76C5">
              <w:rPr>
                <w:color w:val="000000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4A7" w14:textId="77777777" w:rsidR="00050240" w:rsidRPr="007B76C5" w:rsidRDefault="00050240" w:rsidP="00050240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 Проблемы агрорынка </w:t>
            </w:r>
            <w:r w:rsidRPr="007B76C5">
              <w:rPr>
                <w:sz w:val="24"/>
                <w:szCs w:val="24"/>
                <w:shd w:val="clear" w:color="auto" w:fill="FFFFFF"/>
              </w:rPr>
              <w:t xml:space="preserve">ISSN </w:t>
            </w:r>
            <w:proofErr w:type="gramStart"/>
            <w:r w:rsidRPr="007B76C5">
              <w:rPr>
                <w:sz w:val="24"/>
                <w:szCs w:val="24"/>
                <w:shd w:val="clear" w:color="auto" w:fill="FFFFFF"/>
              </w:rPr>
              <w:t>1817-728</w:t>
            </w:r>
            <w:proofErr w:type="gramEnd"/>
            <w:r w:rsidRPr="007B76C5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№1- 2022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>, стр.160-169</w:t>
            </w:r>
          </w:p>
          <w:p w14:paraId="1B4DBE99" w14:textId="5CB132F6" w:rsidR="00050240" w:rsidRPr="007B76C5" w:rsidRDefault="00050240" w:rsidP="00050240">
            <w:pPr>
              <w:ind w:left="90"/>
              <w:jc w:val="both"/>
            </w:pPr>
            <w:r w:rsidRPr="007B76C5">
              <w:rPr>
                <w:color w:val="000000"/>
              </w:rPr>
              <w:t xml:space="preserve"> </w:t>
            </w:r>
            <w:r w:rsidRPr="007B76C5">
              <w:rPr>
                <w:rStyle w:val="af"/>
              </w:rPr>
              <w:t>DOI: </w:t>
            </w:r>
            <w:hyperlink r:id="rId20" w:history="1">
              <w:r w:rsidRPr="007B76C5">
                <w:rPr>
                  <w:color w:val="000000"/>
                  <w:lang w:val="en-US"/>
                </w:rPr>
                <w:t>h</w:t>
              </w:r>
              <w:r w:rsidRPr="007B76C5">
                <w:rPr>
                  <w:rStyle w:val="af"/>
                </w:rPr>
                <w:t>ttps://doi.org/10.46666/2022-1.2708-9991.19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EAA" w14:textId="14FCF0CB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507" w14:textId="77777777" w:rsidR="00050240" w:rsidRPr="007B76C5" w:rsidRDefault="00050240" w:rsidP="00050240">
            <w:pPr>
              <w:pStyle w:val="ae"/>
              <w:ind w:left="98" w:hanging="98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Баэр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 М.Ш.</w:t>
            </w:r>
          </w:p>
          <w:p w14:paraId="5BC03362" w14:textId="2B6689BF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proofErr w:type="spellStart"/>
            <w:r w:rsidRPr="007B76C5">
              <w:rPr>
                <w:color w:val="000000"/>
              </w:rPr>
              <w:t>Молдакенова</w:t>
            </w:r>
            <w:proofErr w:type="spellEnd"/>
            <w:r w:rsidRPr="007B76C5">
              <w:rPr>
                <w:color w:val="000000"/>
              </w:rPr>
              <w:t xml:space="preserve"> </w:t>
            </w:r>
            <w:proofErr w:type="gramStart"/>
            <w:r w:rsidRPr="007B76C5">
              <w:rPr>
                <w:color w:val="000000"/>
                <w:lang w:val="kk-KZ"/>
              </w:rPr>
              <w:t>Е.К.</w:t>
            </w:r>
            <w:proofErr w:type="gramEnd"/>
            <w:r w:rsidRPr="007B76C5">
              <w:rPr>
                <w:color w:val="000000"/>
                <w:lang w:val="kk-KZ"/>
              </w:rPr>
              <w:t xml:space="preserve"> </w:t>
            </w:r>
          </w:p>
        </w:tc>
      </w:tr>
      <w:tr w:rsidR="00050240" w:rsidRPr="007B76C5" w14:paraId="12F31FAB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BAD" w14:textId="7877BB45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90F" w14:textId="24BA9BD2" w:rsidR="00050240" w:rsidRPr="007B76C5" w:rsidRDefault="00050240" w:rsidP="007B76C5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>Корпоративная социальная ответственность -</w:t>
            </w:r>
            <w:r w:rsidR="007B76C5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>основа укрепления стратегического развития промышленных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CC9" w14:textId="5AF7BB9C" w:rsidR="00050240" w:rsidRPr="007B76C5" w:rsidRDefault="00050240" w:rsidP="00050240">
            <w:pPr>
              <w:jc w:val="center"/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68C" w14:textId="77777777" w:rsidR="00050240" w:rsidRPr="007B76C5" w:rsidRDefault="00050240" w:rsidP="00050240">
            <w:pPr>
              <w:pStyle w:val="ae"/>
              <w:ind w:left="98" w:hanging="13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>Вестник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76C5">
              <w:rPr>
                <w:rFonts w:eastAsia="Times New Roman"/>
                <w:color w:val="000000"/>
                <w:sz w:val="24"/>
                <w:szCs w:val="24"/>
              </w:rPr>
              <w:t>университета</w:t>
            </w:r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Нархоз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«Central Asian Economic Review», ISSN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2789-4398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№2 - 2022</w:t>
            </w:r>
            <w:proofErr w:type="gram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6C5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7B76C5">
              <w:rPr>
                <w:rFonts w:eastAsia="Times New Roman"/>
                <w:color w:val="000000"/>
                <w:sz w:val="24"/>
                <w:szCs w:val="24"/>
                <w:lang w:val="en-US"/>
              </w:rPr>
              <w:t>.28-45</w:t>
            </w:r>
          </w:p>
          <w:p w14:paraId="19AF6125" w14:textId="306A81C3" w:rsidR="00050240" w:rsidRPr="007B76C5" w:rsidRDefault="00050240" w:rsidP="00050240">
            <w:pPr>
              <w:ind w:left="90"/>
              <w:jc w:val="both"/>
            </w:pPr>
            <w:r w:rsidRPr="007B76C5">
              <w:rPr>
                <w:rStyle w:val="af"/>
              </w:rPr>
              <w:t>DOI: </w:t>
            </w:r>
            <w:hyperlink r:id="rId21" w:history="1">
              <w:r w:rsidRPr="007B76C5">
                <w:rPr>
                  <w:rStyle w:val="af"/>
                </w:rPr>
                <w:t>https://doi.org/10.52821/2789-4401-2022-2-28-44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14F" w14:textId="0100D4B5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1.06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EBC" w14:textId="17ECE671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7B76C5">
              <w:rPr>
                <w:color w:val="000000"/>
              </w:rPr>
              <w:t>Бекетова К.Н.</w:t>
            </w:r>
          </w:p>
        </w:tc>
      </w:tr>
      <w:tr w:rsidR="00050240" w:rsidRPr="007B76C5" w14:paraId="18B0CE52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122" w14:textId="68DA5ED4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33D" w14:textId="765149DA" w:rsidR="00050240" w:rsidRPr="007B76C5" w:rsidRDefault="00050240" w:rsidP="00050240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en-US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Project Management in Strategic Planning of Enterprises at the Present Stage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57D" w14:textId="278B1C82" w:rsidR="00050240" w:rsidRPr="007B76C5" w:rsidRDefault="00050240" w:rsidP="00050240">
            <w:pPr>
              <w:jc w:val="center"/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5D1A" w14:textId="77777777" w:rsidR="00050240" w:rsidRPr="007B76C5" w:rsidRDefault="00050240" w:rsidP="00050240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 Eurasian Journal of Economic and Business   Studies, №67 (2) - 2023 </w:t>
            </w:r>
            <w:proofErr w:type="spellStart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стр</w:t>
            </w:r>
            <w:proofErr w:type="spellEnd"/>
            <w:r w:rsidRPr="007B76C5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. 57–68.</w:t>
            </w:r>
          </w:p>
          <w:p w14:paraId="3D73ED71" w14:textId="60ED78EC" w:rsidR="00050240" w:rsidRPr="007B76C5" w:rsidRDefault="00050240" w:rsidP="00050240">
            <w:pPr>
              <w:ind w:left="90"/>
              <w:jc w:val="both"/>
              <w:rPr>
                <w:lang w:val="en-US"/>
              </w:rPr>
            </w:pPr>
            <w:r w:rsidRPr="007B76C5">
              <w:rPr>
                <w:rStyle w:val="af"/>
                <w:lang w:val="en-US"/>
              </w:rPr>
              <w:t xml:space="preserve">DOI: </w:t>
            </w:r>
            <w:r>
              <w:fldChar w:fldCharType="begin"/>
            </w:r>
            <w:r w:rsidRPr="00871472">
              <w:rPr>
                <w:lang w:val="en-US"/>
              </w:rPr>
              <w:instrText>HYPERLINK "https://doi.org/10.47703/ejebs.v2i67.264"</w:instrText>
            </w:r>
            <w:r>
              <w:fldChar w:fldCharType="separate"/>
            </w:r>
            <w:r w:rsidRPr="007B76C5">
              <w:rPr>
                <w:rStyle w:val="af"/>
                <w:lang w:val="en-US"/>
              </w:rPr>
              <w:t>https://doi.org/10.47703/ejebs.v2i67.264</w:t>
            </w:r>
            <w:r>
              <w:fldChar w:fldCharType="end"/>
            </w:r>
            <w:r w:rsidRPr="007B76C5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A82" w14:textId="1144E4B5" w:rsidR="00050240" w:rsidRPr="007B76C5" w:rsidRDefault="00050240" w:rsidP="00050240">
            <w:pPr>
              <w:jc w:val="center"/>
              <w:rPr>
                <w:lang w:val="kk-KZ"/>
              </w:rPr>
            </w:pPr>
            <w:r w:rsidRPr="007B76C5">
              <w:t>0.6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79B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Bulkhairova </w:t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</w:t>
            </w:r>
            <w:r w:rsidRPr="007B76C5">
              <w:rPr>
                <w:sz w:val="24"/>
                <w:szCs w:val="24"/>
              </w:rPr>
              <w:t>С</w:t>
            </w:r>
            <w:r w:rsidRPr="007B76C5">
              <w:rPr>
                <w:sz w:val="24"/>
                <w:szCs w:val="24"/>
                <w:lang w:val="en-US"/>
              </w:rPr>
              <w:t>.</w:t>
            </w:r>
          </w:p>
          <w:p w14:paraId="6958B375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Zhadigerova </w:t>
            </w:r>
            <w:proofErr w:type="spellStart"/>
            <w:r w:rsidRPr="007B76C5">
              <w:rPr>
                <w:sz w:val="24"/>
                <w:szCs w:val="24"/>
                <w:lang w:val="en-US"/>
              </w:rPr>
              <w:t>O.Zh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</w:t>
            </w:r>
          </w:p>
          <w:p w14:paraId="0AF94AA2" w14:textId="0AE97AA8" w:rsidR="00050240" w:rsidRPr="007B76C5" w:rsidRDefault="00050240" w:rsidP="0005024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7B76C5">
              <w:rPr>
                <w:lang w:val="en-US"/>
              </w:rPr>
              <w:t xml:space="preserve">Saimagambetova G.A. </w:t>
            </w:r>
          </w:p>
        </w:tc>
      </w:tr>
      <w:tr w:rsidR="00050240" w:rsidRPr="007B76C5" w14:paraId="1A7A2279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678" w14:textId="2B108A3E" w:rsidR="00050240" w:rsidRPr="007B76C5" w:rsidRDefault="00050240" w:rsidP="000502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86D" w14:textId="78183B43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Экономическое </w:t>
            </w:r>
            <w:r w:rsidR="007B76C5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7B76C5">
              <w:rPr>
                <w:sz w:val="24"/>
                <w:szCs w:val="24"/>
              </w:rPr>
              <w:t>тимулирование</w:t>
            </w:r>
            <w:proofErr w:type="spellEnd"/>
            <w:r w:rsidRPr="007B76C5">
              <w:rPr>
                <w:sz w:val="24"/>
                <w:szCs w:val="24"/>
              </w:rPr>
              <w:t xml:space="preserve"> деловой активности домашних хозяйств</w:t>
            </w:r>
            <w:r w:rsidRPr="007B76C5">
              <w:rPr>
                <w:sz w:val="24"/>
                <w:szCs w:val="24"/>
                <w:lang w:val="kk-KZ"/>
              </w:rPr>
              <w:t xml:space="preserve"> </w:t>
            </w:r>
            <w:r w:rsidRPr="007B76C5">
              <w:rPr>
                <w:sz w:val="24"/>
                <w:szCs w:val="24"/>
              </w:rPr>
              <w:t xml:space="preserve">в экономике Казахстана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53A" w14:textId="4DC7E95A" w:rsidR="00050240" w:rsidRPr="007B76C5" w:rsidRDefault="00050240" w:rsidP="00050240">
            <w:pPr>
              <w:jc w:val="center"/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641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 Экономика: стратегия и практика ISSN </w:t>
            </w:r>
            <w:proofErr w:type="gramStart"/>
            <w:r w:rsidRPr="007B76C5">
              <w:rPr>
                <w:sz w:val="24"/>
                <w:szCs w:val="24"/>
              </w:rPr>
              <w:t>1997-9967</w:t>
            </w:r>
            <w:proofErr w:type="gramEnd"/>
            <w:r w:rsidRPr="007B76C5">
              <w:rPr>
                <w:sz w:val="24"/>
                <w:szCs w:val="24"/>
              </w:rPr>
              <w:t xml:space="preserve">, </w:t>
            </w:r>
            <w:proofErr w:type="gramStart"/>
            <w:r w:rsidRPr="007B76C5">
              <w:rPr>
                <w:sz w:val="24"/>
                <w:szCs w:val="24"/>
              </w:rPr>
              <w:t>№3-2022</w:t>
            </w:r>
            <w:proofErr w:type="gramEnd"/>
            <w:r w:rsidRPr="007B76C5">
              <w:rPr>
                <w:sz w:val="24"/>
                <w:szCs w:val="24"/>
              </w:rPr>
              <w:t>, стр.36-48</w:t>
            </w:r>
          </w:p>
          <w:p w14:paraId="4DFF44C9" w14:textId="5E0C95F2" w:rsidR="00050240" w:rsidRPr="007B76C5" w:rsidRDefault="00050240" w:rsidP="00050240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Style w:val="af"/>
                <w:lang w:val="en-US"/>
              </w:rPr>
              <w:t xml:space="preserve">DOI: </w:t>
            </w:r>
            <w:hyperlink r:id="rId22" w:history="1">
              <w:r w:rsidRPr="007B76C5">
                <w:rPr>
                  <w:rStyle w:val="af"/>
                  <w:lang w:val="en-US"/>
                </w:rPr>
                <w:t>https://doi.org/10.51176/1997-9967-2022</w:t>
              </w:r>
              <w:r w:rsidRPr="007B76C5">
                <w:rPr>
                  <w:rStyle w:val="af"/>
                </w:rPr>
                <w:t xml:space="preserve"> </w:t>
              </w:r>
              <w:r w:rsidRPr="007B76C5">
                <w:rPr>
                  <w:rStyle w:val="af"/>
                  <w:lang w:val="en-US"/>
                </w:rPr>
                <w:t>-3-36-48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061" w14:textId="23E156CF" w:rsidR="00050240" w:rsidRPr="007B76C5" w:rsidRDefault="00050240" w:rsidP="00050240">
            <w:pPr>
              <w:jc w:val="center"/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A46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Белоусова </w:t>
            </w:r>
            <w:proofErr w:type="gramStart"/>
            <w:r w:rsidRPr="007B76C5">
              <w:rPr>
                <w:sz w:val="24"/>
                <w:szCs w:val="24"/>
              </w:rPr>
              <w:t>Э.В.</w:t>
            </w:r>
            <w:proofErr w:type="gramEnd"/>
          </w:p>
          <w:p w14:paraId="2A4D1650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Утарбаева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Г.К.</w:t>
            </w:r>
            <w:proofErr w:type="gramEnd"/>
          </w:p>
          <w:p w14:paraId="6A5DCE75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Булакбай</w:t>
            </w:r>
            <w:proofErr w:type="spellEnd"/>
            <w:r w:rsidRPr="007B76C5">
              <w:rPr>
                <w:sz w:val="24"/>
                <w:szCs w:val="24"/>
              </w:rPr>
              <w:t xml:space="preserve"> Ж.М.</w:t>
            </w:r>
          </w:p>
          <w:p w14:paraId="49C15F84" w14:textId="77777777" w:rsidR="00050240" w:rsidRPr="007B76C5" w:rsidRDefault="00050240" w:rsidP="00050240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</w:p>
        </w:tc>
      </w:tr>
      <w:tr w:rsidR="00AC7F24" w:rsidRPr="007B76C5" w14:paraId="7C5D26CA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2C0" w14:textId="34EC6B86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327" w14:textId="25E264C2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Стратегия выхода на международный рынок промышленных предприятий в условиях глобализации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9DF" w14:textId="794021E4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99B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Вестник </w:t>
            </w:r>
            <w:proofErr w:type="spellStart"/>
            <w:r w:rsidRPr="007B76C5">
              <w:rPr>
                <w:sz w:val="24"/>
                <w:szCs w:val="24"/>
              </w:rPr>
              <w:t>КарГУ</w:t>
            </w:r>
            <w:proofErr w:type="spellEnd"/>
            <w:r w:rsidRPr="007B76C5">
              <w:rPr>
                <w:sz w:val="24"/>
                <w:szCs w:val="24"/>
              </w:rPr>
              <w:t xml:space="preserve"> им. </w:t>
            </w:r>
            <w:proofErr w:type="spellStart"/>
            <w:r w:rsidRPr="007B76C5">
              <w:rPr>
                <w:sz w:val="24"/>
                <w:szCs w:val="24"/>
              </w:rPr>
              <w:t>Е.Букетова</w:t>
            </w:r>
            <w:proofErr w:type="spellEnd"/>
            <w:r w:rsidRPr="007B76C5">
              <w:rPr>
                <w:sz w:val="24"/>
                <w:szCs w:val="24"/>
              </w:rPr>
              <w:t xml:space="preserve"> серия «Экономика», №3(107) -2022, стр.119-128</w:t>
            </w:r>
          </w:p>
          <w:p w14:paraId="03F0DD87" w14:textId="2685E9DD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Style w:val="af"/>
                <w:rFonts w:eastAsiaTheme="majorEastAsia"/>
              </w:rPr>
              <w:t>DOI: </w:t>
            </w:r>
            <w:hyperlink r:id="rId23" w:history="1">
              <w:r w:rsidRPr="007B76C5">
                <w:rPr>
                  <w:rStyle w:val="af"/>
                  <w:rFonts w:eastAsiaTheme="majorEastAsia"/>
                </w:rPr>
                <w:t>https://doi.org/10.31489/2022ec3/119-128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B88" w14:textId="7A6992DB" w:rsidR="00AC7F24" w:rsidRPr="007B76C5" w:rsidRDefault="00AC7F24" w:rsidP="00AC7F24">
            <w:pPr>
              <w:jc w:val="center"/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804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Куангалиева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Т.К.</w:t>
            </w:r>
            <w:proofErr w:type="gramEnd"/>
          </w:p>
          <w:p w14:paraId="42F2E00E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Габбасова </w:t>
            </w:r>
            <w:proofErr w:type="gramStart"/>
            <w:r w:rsidRPr="007B76C5">
              <w:rPr>
                <w:sz w:val="24"/>
                <w:szCs w:val="24"/>
              </w:rPr>
              <w:t>Ж.Ж.</w:t>
            </w:r>
            <w:proofErr w:type="gramEnd"/>
          </w:p>
          <w:p w14:paraId="7A8A4150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Таласпаева</w:t>
            </w:r>
            <w:proofErr w:type="spellEnd"/>
            <w:r w:rsidRPr="007B76C5">
              <w:rPr>
                <w:sz w:val="24"/>
                <w:szCs w:val="24"/>
              </w:rPr>
              <w:t xml:space="preserve"> А.Е.</w:t>
            </w:r>
          </w:p>
          <w:p w14:paraId="24F89E2A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Маслова И.</w:t>
            </w:r>
          </w:p>
          <w:p w14:paraId="25E5CFAF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</w:p>
        </w:tc>
      </w:tr>
      <w:tr w:rsidR="00AC7F24" w:rsidRPr="007B76C5" w14:paraId="3BBB9C20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093" w14:textId="4302476B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20</w:t>
            </w:r>
          </w:p>
          <w:p w14:paraId="6AC508AA" w14:textId="33E36A06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DB9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7B76C5">
              <w:rPr>
                <w:sz w:val="24"/>
                <w:szCs w:val="24"/>
                <w:lang w:val="kk-KZ"/>
              </w:rPr>
              <w:t>Машина жасау саласының тиімділігі: үнемді жəне  цифрлық технологияларды іске асыру принциптері</w:t>
            </w:r>
          </w:p>
          <w:p w14:paraId="23EA58F9" w14:textId="77777777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BA1" w14:textId="39F64273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383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</w:rPr>
              <w:t>Вестник</w:t>
            </w:r>
            <w:r w:rsidRPr="007B76C5">
              <w:rPr>
                <w:sz w:val="24"/>
                <w:szCs w:val="24"/>
                <w:lang w:val="en-US"/>
              </w:rPr>
              <w:t xml:space="preserve"> </w:t>
            </w:r>
            <w:r w:rsidRPr="007B76C5">
              <w:rPr>
                <w:sz w:val="24"/>
                <w:szCs w:val="24"/>
              </w:rPr>
              <w:t>университета</w:t>
            </w:r>
            <w:r w:rsidRPr="007B76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6C5">
              <w:rPr>
                <w:sz w:val="24"/>
                <w:szCs w:val="24"/>
              </w:rPr>
              <w:t>Нархоз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 xml:space="preserve"> «Central Asian Economic Review», ISSN </w:t>
            </w:r>
            <w:proofErr w:type="gramStart"/>
            <w:r w:rsidRPr="007B76C5">
              <w:rPr>
                <w:sz w:val="24"/>
                <w:szCs w:val="24"/>
                <w:lang w:val="en-US"/>
              </w:rPr>
              <w:t>2789-4398</w:t>
            </w:r>
            <w:proofErr w:type="gramEnd"/>
            <w:r w:rsidRPr="007B76C5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7B76C5">
              <w:rPr>
                <w:sz w:val="24"/>
                <w:szCs w:val="24"/>
                <w:lang w:val="en-US"/>
              </w:rPr>
              <w:t>№3- 2023</w:t>
            </w:r>
            <w:proofErr w:type="gramEnd"/>
            <w:r w:rsidRPr="007B76C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6C5">
              <w:rPr>
                <w:sz w:val="24"/>
                <w:szCs w:val="24"/>
              </w:rPr>
              <w:t>стр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.107-121</w:t>
            </w:r>
          </w:p>
          <w:p w14:paraId="46B95203" w14:textId="7BD96B58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Style w:val="af"/>
                <w:rFonts w:eastAsiaTheme="majorEastAsia"/>
              </w:rPr>
              <w:t xml:space="preserve">DOI: </w:t>
            </w:r>
            <w:hyperlink r:id="rId24" w:history="1">
              <w:r w:rsidRPr="007B76C5">
                <w:rPr>
                  <w:rStyle w:val="af"/>
                  <w:rFonts w:eastAsiaTheme="majorEastAsia"/>
                </w:rPr>
                <w:t>https://doi.org/10.52821/2789-4401-2023 -3-107-122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71D" w14:textId="5EF7F83E" w:rsidR="00AC7F24" w:rsidRPr="007B76C5" w:rsidRDefault="00AC7F24" w:rsidP="00AC7F24">
            <w:pPr>
              <w:jc w:val="center"/>
            </w:pPr>
            <w:r w:rsidRPr="007B76C5">
              <w:t>0.9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44D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Кинашева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Ж.Б.</w:t>
            </w:r>
            <w:proofErr w:type="gramEnd"/>
            <w:r w:rsidRPr="007B76C5">
              <w:rPr>
                <w:sz w:val="24"/>
                <w:szCs w:val="24"/>
              </w:rPr>
              <w:t xml:space="preserve"> </w:t>
            </w:r>
          </w:p>
          <w:p w14:paraId="71C55E32" w14:textId="67783FBF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ШайкеноваН.Т</w:t>
            </w:r>
            <w:proofErr w:type="spellEnd"/>
            <w:r w:rsidRPr="007B76C5">
              <w:rPr>
                <w:sz w:val="24"/>
                <w:szCs w:val="24"/>
              </w:rPr>
              <w:t>.</w:t>
            </w:r>
          </w:p>
        </w:tc>
      </w:tr>
      <w:tr w:rsidR="00AC7F24" w:rsidRPr="007B76C5" w14:paraId="14B0477E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286" w14:textId="366741B8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512" w14:textId="10C07EC0" w:rsidR="00AC7F24" w:rsidRPr="007B76C5" w:rsidRDefault="00AC7F24" w:rsidP="007B76C5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7B76C5">
              <w:rPr>
                <w:sz w:val="24"/>
                <w:szCs w:val="24"/>
                <w:lang w:val="kk-KZ"/>
              </w:rPr>
              <w:t>Қазақстанның агроөнеркәсіп кешеніндегі айналмалы экономиканың</w:t>
            </w:r>
            <w:r w:rsidR="007B76C5">
              <w:rPr>
                <w:sz w:val="24"/>
                <w:szCs w:val="24"/>
                <w:lang w:val="kk-KZ"/>
              </w:rPr>
              <w:t xml:space="preserve"> </w:t>
            </w:r>
            <w:r w:rsidRPr="007B76C5">
              <w:rPr>
                <w:sz w:val="24"/>
                <w:szCs w:val="24"/>
                <w:lang w:val="kk-KZ"/>
              </w:rPr>
              <w:t>концептуалды тәсілдеріне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06B7" w14:textId="6C732EBC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730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rFonts w:eastAsia="Times New Roman"/>
                <w:color w:val="000000"/>
                <w:sz w:val="24"/>
                <w:szCs w:val="24"/>
              </w:rPr>
              <w:t xml:space="preserve">Проблемы агрорынка </w:t>
            </w:r>
            <w:r w:rsidRPr="007B76C5">
              <w:rPr>
                <w:sz w:val="24"/>
                <w:szCs w:val="24"/>
                <w:shd w:val="clear" w:color="auto" w:fill="FFFFFF"/>
              </w:rPr>
              <w:t xml:space="preserve">ISSN </w:t>
            </w:r>
            <w:proofErr w:type="gramStart"/>
            <w:r w:rsidRPr="007B76C5">
              <w:rPr>
                <w:sz w:val="24"/>
                <w:szCs w:val="24"/>
                <w:shd w:val="clear" w:color="auto" w:fill="FFFFFF"/>
              </w:rPr>
              <w:t>1817-728</w:t>
            </w:r>
            <w:proofErr w:type="gramEnd"/>
            <w:r w:rsidRPr="007B76C5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7B76C5">
              <w:rPr>
                <w:sz w:val="24"/>
                <w:szCs w:val="24"/>
              </w:rPr>
              <w:t>№2 - 2023</w:t>
            </w:r>
            <w:proofErr w:type="gramEnd"/>
            <w:r w:rsidRPr="007B76C5">
              <w:rPr>
                <w:sz w:val="24"/>
                <w:szCs w:val="24"/>
              </w:rPr>
              <w:t xml:space="preserve">, стр. </w:t>
            </w:r>
            <w:proofErr w:type="gramStart"/>
            <w:r w:rsidRPr="007B76C5">
              <w:rPr>
                <w:sz w:val="24"/>
                <w:szCs w:val="24"/>
              </w:rPr>
              <w:t>103-115</w:t>
            </w:r>
            <w:proofErr w:type="gramEnd"/>
            <w:r w:rsidRPr="007B76C5">
              <w:rPr>
                <w:sz w:val="24"/>
                <w:szCs w:val="24"/>
              </w:rPr>
              <w:t>.</w:t>
            </w:r>
          </w:p>
          <w:p w14:paraId="592976A4" w14:textId="15500DB4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spellStart"/>
            <w:r w:rsidRPr="007B76C5">
              <w:rPr>
                <w:rStyle w:val="af"/>
                <w:rFonts w:eastAsiaTheme="majorEastAsia"/>
              </w:rPr>
              <w:t>DOI:</w:t>
            </w:r>
            <w:hyperlink r:id="rId25" w:history="1">
              <w:r w:rsidRPr="007B76C5">
                <w:rPr>
                  <w:rStyle w:val="af"/>
                  <w:rFonts w:eastAsiaTheme="majorEastAsia"/>
                </w:rPr>
                <w:t>https</w:t>
              </w:r>
              <w:proofErr w:type="spellEnd"/>
              <w:r w:rsidRPr="007B76C5">
                <w:rPr>
                  <w:rStyle w:val="af"/>
                  <w:rFonts w:eastAsiaTheme="majorEastAsia"/>
                </w:rPr>
                <w:t>://doi.org/10.46666/2023-2.2708-999 1.10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B74" w14:textId="3B2A6DE2" w:rsidR="00AC7F24" w:rsidRPr="007B76C5" w:rsidRDefault="00AC7F24" w:rsidP="00AC7F24">
            <w:pPr>
              <w:jc w:val="center"/>
            </w:pPr>
            <w:r w:rsidRPr="007B76C5">
              <w:t>0.75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97B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Нуртаева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Ж.Ш.</w:t>
            </w:r>
            <w:proofErr w:type="gramEnd"/>
          </w:p>
          <w:p w14:paraId="2FF63DDE" w14:textId="0563B07C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Талапбаева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Г.Е.</w:t>
            </w:r>
            <w:proofErr w:type="gramEnd"/>
          </w:p>
        </w:tc>
      </w:tr>
      <w:tr w:rsidR="00AC7F24" w:rsidRPr="007B76C5" w14:paraId="4382216D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66C" w14:textId="6A466C3C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19A" w14:textId="5C762EA1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Диверсификация растениеводства как фактор устойчивого развития экономики АПК.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F04" w14:textId="3CE7CF6C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285" w14:textId="77777777" w:rsidR="00AC7F24" w:rsidRPr="007B76C5" w:rsidRDefault="00AC7F24" w:rsidP="00AC7F24">
            <w:pPr>
              <w:pStyle w:val="ae"/>
              <w:ind w:left="98" w:hanging="13"/>
              <w:rPr>
                <w:rStyle w:val="af"/>
                <w:rFonts w:eastAsia="Times New Roman"/>
                <w:shd w:val="clear" w:color="auto" w:fill="FFFFFF"/>
              </w:rPr>
            </w:pPr>
            <w:r w:rsidRPr="007B76C5">
              <w:rPr>
                <w:sz w:val="23"/>
                <w:szCs w:val="23"/>
                <w:shd w:val="clear" w:color="auto" w:fill="FFFFFF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sz w:val="23"/>
                <w:szCs w:val="23"/>
                <w:shd w:val="clear" w:color="auto" w:fill="FFFFFF"/>
              </w:rPr>
              <w:t>Л.Н.</w:t>
            </w:r>
            <w:proofErr w:type="gramEnd"/>
            <w:r w:rsidRPr="007B76C5">
              <w:rPr>
                <w:sz w:val="23"/>
                <w:szCs w:val="23"/>
                <w:shd w:val="clear" w:color="auto" w:fill="FFFFFF"/>
              </w:rPr>
              <w:t xml:space="preserve"> Гумилева</w:t>
            </w:r>
            <w:r w:rsidRPr="007B76C5">
              <w:rPr>
                <w:sz w:val="23"/>
                <w:szCs w:val="23"/>
                <w:shd w:val="clear" w:color="auto" w:fill="FFFFFF"/>
                <w:lang w:val="kk-KZ"/>
              </w:rPr>
              <w:t>, №</w:t>
            </w:r>
            <w:r w:rsidRPr="007B76C5">
              <w:rPr>
                <w:sz w:val="24"/>
                <w:szCs w:val="24"/>
              </w:rPr>
              <w:t xml:space="preserve">4 -2023, стр. 124–139. </w:t>
            </w:r>
          </w:p>
          <w:p w14:paraId="4A01AFC6" w14:textId="2BBDAB74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proofErr w:type="gramStart"/>
            <w:r w:rsidRPr="007B76C5">
              <w:rPr>
                <w:rStyle w:val="af"/>
                <w:rFonts w:eastAsiaTheme="majorEastAsia"/>
              </w:rPr>
              <w:t>DOI:</w:t>
            </w:r>
            <w:r w:rsidRPr="007B76C5">
              <w:rPr>
                <w:rStyle w:val="af"/>
                <w:rFonts w:eastAsiaTheme="majorEastAsia"/>
                <w:shd w:val="clear" w:color="auto" w:fill="FFFFFF"/>
              </w:rPr>
              <w:t>https</w:t>
            </w:r>
            <w:proofErr w:type="spellEnd"/>
            <w:r w:rsidRPr="007B76C5">
              <w:rPr>
                <w:rStyle w:val="af"/>
                <w:rFonts w:eastAsiaTheme="majorEastAsia"/>
                <w:shd w:val="clear" w:color="auto" w:fill="FFFFFF"/>
              </w:rPr>
              <w:t>://doi.org/10.32523/2789-4320-2023-4-124-139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82B" w14:textId="26675164" w:rsidR="00AC7F24" w:rsidRPr="007B76C5" w:rsidRDefault="00AC7F24" w:rsidP="00AC7F24">
            <w:pPr>
              <w:jc w:val="center"/>
            </w:pPr>
            <w:r w:rsidRPr="007B76C5">
              <w:t>0.9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168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Темирова, А.Б.</w:t>
            </w:r>
          </w:p>
          <w:p w14:paraId="33C91046" w14:textId="703658F1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Кенжин</w:t>
            </w:r>
            <w:proofErr w:type="spellEnd"/>
            <w:r w:rsidRPr="007B76C5">
              <w:rPr>
                <w:sz w:val="24"/>
                <w:szCs w:val="24"/>
              </w:rPr>
              <w:t>, Ж.Б.</w:t>
            </w:r>
          </w:p>
        </w:tc>
      </w:tr>
      <w:tr w:rsidR="00AC7F24" w:rsidRPr="007B76C5" w14:paraId="605F2EC5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62A" w14:textId="36CDDA4E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DD0" w14:textId="6FFF008C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Модернизация инфраструктуры производства промышленных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542" w14:textId="24C4E363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F6D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Вестник </w:t>
            </w:r>
            <w:proofErr w:type="spellStart"/>
            <w:r w:rsidRPr="007B76C5">
              <w:rPr>
                <w:sz w:val="24"/>
                <w:szCs w:val="24"/>
              </w:rPr>
              <w:t>КазУЭМФиМТ</w:t>
            </w:r>
            <w:proofErr w:type="spellEnd"/>
            <w:r w:rsidRPr="007B76C5">
              <w:rPr>
                <w:sz w:val="24"/>
                <w:szCs w:val="24"/>
              </w:rPr>
              <w:t xml:space="preserve">, </w:t>
            </w:r>
            <w:proofErr w:type="gramStart"/>
            <w:r w:rsidRPr="007B76C5">
              <w:rPr>
                <w:sz w:val="24"/>
                <w:szCs w:val="24"/>
              </w:rPr>
              <w:t>№4-2022</w:t>
            </w:r>
            <w:proofErr w:type="gramEnd"/>
            <w:r w:rsidRPr="007B76C5">
              <w:rPr>
                <w:sz w:val="24"/>
                <w:szCs w:val="24"/>
              </w:rPr>
              <w:t>, стр.265-275</w:t>
            </w:r>
          </w:p>
          <w:p w14:paraId="6508B6DE" w14:textId="23E0A6DC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Style w:val="af"/>
                <w:rFonts w:eastAsiaTheme="majorEastAsia"/>
              </w:rPr>
              <w:t>DOI:10.52260/</w:t>
            </w:r>
            <w:proofErr w:type="gramStart"/>
            <w:r w:rsidRPr="007B76C5">
              <w:rPr>
                <w:rStyle w:val="af"/>
                <w:rFonts w:eastAsiaTheme="majorEastAsia"/>
              </w:rPr>
              <w:t>2304-7216.2022.4(49)</w:t>
            </w:r>
            <w:proofErr w:type="gramEnd"/>
            <w:r w:rsidRPr="007B76C5">
              <w:rPr>
                <w:rStyle w:val="af"/>
                <w:rFonts w:eastAsiaTheme="majorEastAsia"/>
              </w:rPr>
              <w:t>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016" w14:textId="7C6E0CBA" w:rsidR="00AC7F24" w:rsidRPr="007B76C5" w:rsidRDefault="00AC7F24" w:rsidP="00AC7F24">
            <w:pPr>
              <w:jc w:val="center"/>
            </w:pPr>
            <w:r w:rsidRPr="007B76C5">
              <w:t>0.6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E5D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Шамшиева </w:t>
            </w:r>
            <w:proofErr w:type="gramStart"/>
            <w:r w:rsidRPr="007B76C5">
              <w:rPr>
                <w:sz w:val="24"/>
                <w:szCs w:val="24"/>
              </w:rPr>
              <w:t>Н.К.</w:t>
            </w:r>
            <w:proofErr w:type="gramEnd"/>
            <w:r w:rsidRPr="007B76C5">
              <w:rPr>
                <w:sz w:val="24"/>
                <w:szCs w:val="24"/>
              </w:rPr>
              <w:t xml:space="preserve"> </w:t>
            </w:r>
          </w:p>
          <w:p w14:paraId="6D5E63C0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Нурсапина</w:t>
            </w:r>
            <w:proofErr w:type="spellEnd"/>
            <w:r w:rsidRPr="007B76C5">
              <w:rPr>
                <w:sz w:val="24"/>
                <w:szCs w:val="24"/>
              </w:rPr>
              <w:t xml:space="preserve"> К.У.</w:t>
            </w:r>
          </w:p>
          <w:p w14:paraId="601352DF" w14:textId="59259EE8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proofErr w:type="spellStart"/>
            <w:r w:rsidRPr="007B76C5">
              <w:rPr>
                <w:sz w:val="24"/>
                <w:szCs w:val="24"/>
              </w:rPr>
              <w:t>Бұлақбай</w:t>
            </w:r>
            <w:proofErr w:type="spellEnd"/>
            <w:r w:rsidRPr="007B76C5">
              <w:rPr>
                <w:sz w:val="24"/>
                <w:szCs w:val="24"/>
              </w:rPr>
              <w:t xml:space="preserve"> Ж.М.</w:t>
            </w:r>
          </w:p>
        </w:tc>
      </w:tr>
      <w:tr w:rsidR="00AC7F24" w:rsidRPr="007B76C5" w14:paraId="1DADE22E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4A0" w14:textId="3DD28A1E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7B4" w14:textId="134E0253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Устойчивое развитие органического сельского хозяйства Казахстана (региональный аспект)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C78" w14:textId="32BBEE0A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69C" w14:textId="6EA7BED6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lang w:eastAsia="en-US"/>
              </w:rPr>
              <w:t xml:space="preserve"> Экономика: стратегия и практика, </w:t>
            </w:r>
            <w:r w:rsidRPr="007B76C5">
              <w:t xml:space="preserve">№4 (17) -2022, стр. </w:t>
            </w:r>
            <w:proofErr w:type="gramStart"/>
            <w:r w:rsidRPr="007B76C5">
              <w:t>92-111</w:t>
            </w:r>
            <w:proofErr w:type="gramEnd"/>
            <w:r w:rsidRPr="007B76C5">
              <w:t xml:space="preserve"> </w:t>
            </w:r>
            <w:proofErr w:type="spellStart"/>
            <w:r w:rsidRPr="007B76C5">
              <w:rPr>
                <w:rStyle w:val="af"/>
                <w:rFonts w:eastAsiaTheme="majorEastAsia"/>
              </w:rPr>
              <w:t>DOI:</w:t>
            </w:r>
            <w:hyperlink r:id="rId26" w:history="1">
              <w:r w:rsidRPr="007B76C5">
                <w:rPr>
                  <w:rStyle w:val="af"/>
                  <w:rFonts w:eastAsiaTheme="majorEastAsia"/>
                </w:rPr>
                <w:t>https</w:t>
              </w:r>
              <w:proofErr w:type="spellEnd"/>
              <w:r w:rsidRPr="007B76C5">
                <w:rPr>
                  <w:rStyle w:val="af"/>
                  <w:rFonts w:eastAsiaTheme="majorEastAsia"/>
                </w:rPr>
                <w:t>://doi.org/10.51176/1997-9967-2022-4-92-111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F4B" w14:textId="34510357" w:rsidR="00AC7F24" w:rsidRPr="007B76C5" w:rsidRDefault="00AC7F24" w:rsidP="00AC7F24">
            <w:pPr>
              <w:jc w:val="center"/>
            </w:pPr>
            <w:r w:rsidRPr="007B76C5">
              <w:t>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427" w14:textId="77777777" w:rsidR="00AC7F24" w:rsidRPr="00067D4B" w:rsidRDefault="00AC7F24" w:rsidP="00AC7F24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067D4B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067D4B">
              <w:rPr>
                <w:rFonts w:eastAsiaTheme="minorHAnsi"/>
                <w:kern w:val="2"/>
                <w:lang w:eastAsia="en-US"/>
                <w14:ligatures w14:val="standardContextual"/>
              </w:rPr>
              <w:t>Беспаева</w:t>
            </w:r>
            <w:proofErr w:type="spellEnd"/>
            <w:r w:rsidRPr="00067D4B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Р. С.,</w:t>
            </w:r>
          </w:p>
          <w:p w14:paraId="6A1843F2" w14:textId="77777777" w:rsidR="00AC7F24" w:rsidRPr="00067D4B" w:rsidRDefault="00AC7F24" w:rsidP="00AC7F24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067D4B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Карабасов Р. А.</w:t>
            </w:r>
          </w:p>
          <w:p w14:paraId="1A5DDB2C" w14:textId="3FF39B91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proofErr w:type="spellStart"/>
            <w:r w:rsidRPr="00067D4B">
              <w:rPr>
                <w:sz w:val="24"/>
                <w:szCs w:val="24"/>
              </w:rPr>
              <w:t>Бугубаева</w:t>
            </w:r>
            <w:proofErr w:type="spellEnd"/>
            <w:r w:rsidRPr="00067D4B">
              <w:rPr>
                <w:sz w:val="24"/>
                <w:szCs w:val="24"/>
              </w:rPr>
              <w:t xml:space="preserve"> Р. О.</w:t>
            </w:r>
          </w:p>
        </w:tc>
      </w:tr>
      <w:tr w:rsidR="00AC7F24" w:rsidRPr="00871472" w14:paraId="53941194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BBE" w14:textId="49609321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C94" w14:textId="7FA3DECA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Planning a Risk Management System for PPP projects to Increase the Competitiveness of Business Structures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1AF" w14:textId="4CA6F8C6" w:rsidR="00AC7F24" w:rsidRPr="007B76C5" w:rsidRDefault="00AC7F24" w:rsidP="00AC7F24">
            <w:pPr>
              <w:jc w:val="center"/>
            </w:pPr>
            <w:proofErr w:type="spellStart"/>
            <w:r w:rsidRPr="007B76C5">
              <w:rPr>
                <w:lang w:val="en-US"/>
              </w:rPr>
              <w:t>Печатн</w:t>
            </w:r>
            <w:r w:rsidRPr="007B76C5">
              <w:t>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47A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  <w:lang w:val="en-US"/>
              </w:rPr>
              <w:t xml:space="preserve">Eurasian Journal of Economic and Business Studies, №4 (67)-2023, </w:t>
            </w:r>
            <w:proofErr w:type="spellStart"/>
            <w:r w:rsidRPr="007B76C5">
              <w:rPr>
                <w:sz w:val="24"/>
                <w:szCs w:val="24"/>
              </w:rPr>
              <w:t>стр</w:t>
            </w:r>
            <w:proofErr w:type="spellEnd"/>
            <w:r w:rsidRPr="007B76C5">
              <w:rPr>
                <w:sz w:val="24"/>
                <w:szCs w:val="24"/>
                <w:lang w:val="en-US"/>
              </w:rPr>
              <w:t>.23-39.</w:t>
            </w:r>
          </w:p>
          <w:p w14:paraId="41C7A398" w14:textId="4426F046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Style w:val="af"/>
                <w:rFonts w:eastAsiaTheme="majorEastAsia"/>
                <w:lang w:val="en-US"/>
              </w:rPr>
              <w:t>DOI: 10.47703/</w:t>
            </w:r>
            <w:proofErr w:type="gramStart"/>
            <w:r w:rsidRPr="007B76C5">
              <w:rPr>
                <w:rStyle w:val="af"/>
                <w:rFonts w:eastAsiaTheme="majorEastAsia"/>
                <w:lang w:val="en-US"/>
              </w:rPr>
              <w:t>ejebs.v</w:t>
            </w:r>
            <w:proofErr w:type="gramEnd"/>
            <w:r w:rsidRPr="007B76C5">
              <w:rPr>
                <w:rStyle w:val="af"/>
                <w:rFonts w:eastAsiaTheme="majorEastAsia"/>
                <w:lang w:val="en-US"/>
              </w:rPr>
              <w:t>67i4.340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313" w14:textId="24DC931C" w:rsidR="00AC7F24" w:rsidRPr="007B76C5" w:rsidRDefault="00AC7F24" w:rsidP="00AC7F24">
            <w:pPr>
              <w:jc w:val="center"/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0.</w:t>
            </w:r>
            <w:r w:rsidRPr="007B76C5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F4E" w14:textId="77777777" w:rsidR="00AC7F24" w:rsidRPr="00067D4B" w:rsidRDefault="00AC7F24" w:rsidP="00AC7F24">
            <w:pPr>
              <w:ind w:left="85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067D4B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Kamar Beketova</w:t>
            </w:r>
          </w:p>
          <w:p w14:paraId="6BC90DC6" w14:textId="77777777" w:rsidR="00AC7F24" w:rsidRPr="00067D4B" w:rsidRDefault="00AC7F24" w:rsidP="00AC7F24">
            <w:pPr>
              <w:ind w:left="85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067D4B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Kenzhegul</w:t>
            </w:r>
            <w:proofErr w:type="spellEnd"/>
            <w:r w:rsidRPr="00067D4B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 Khassenova</w:t>
            </w:r>
          </w:p>
          <w:p w14:paraId="1B2247FD" w14:textId="77777777" w:rsidR="00AC7F24" w:rsidRPr="00067D4B" w:rsidRDefault="00AC7F24" w:rsidP="00AC7F24">
            <w:pPr>
              <w:ind w:left="85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067D4B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SaltanatYusupova</w:t>
            </w:r>
            <w:proofErr w:type="spellEnd"/>
          </w:p>
          <w:p w14:paraId="68A3161C" w14:textId="0D306D7C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proofErr w:type="spellStart"/>
            <w:r w:rsidRPr="00067D4B">
              <w:rPr>
                <w:sz w:val="24"/>
                <w:szCs w:val="24"/>
                <w:lang w:val="en-US"/>
              </w:rPr>
              <w:t>AnnaDubel</w:t>
            </w:r>
            <w:proofErr w:type="spellEnd"/>
          </w:p>
        </w:tc>
      </w:tr>
      <w:tr w:rsidR="00AC7F24" w:rsidRPr="007B76C5" w14:paraId="023C8509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7B" w14:textId="2E27DDC5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529" w14:textId="68DE3387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Features of the Development of the Circular Economy in Livestock Production of the Agricultural Sector in the Context of Climate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9D0" w14:textId="2F6BAC84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210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Проблемы агрорынка </w:t>
            </w:r>
            <w:r w:rsidRPr="007B76C5">
              <w:rPr>
                <w:sz w:val="24"/>
                <w:szCs w:val="24"/>
                <w:lang w:val="en-US"/>
              </w:rPr>
              <w:t>ISSN</w:t>
            </w:r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1817-728</w:t>
            </w:r>
            <w:proofErr w:type="gramEnd"/>
            <w:r w:rsidRPr="007B76C5">
              <w:rPr>
                <w:sz w:val="24"/>
                <w:szCs w:val="24"/>
              </w:rPr>
              <w:t xml:space="preserve">, №2 - </w:t>
            </w:r>
            <w:hyperlink r:id="rId27" w:history="1"/>
            <w:r w:rsidRPr="007B76C5">
              <w:rPr>
                <w:sz w:val="24"/>
                <w:szCs w:val="24"/>
              </w:rPr>
              <w:t xml:space="preserve">2024, стр. </w:t>
            </w:r>
            <w:proofErr w:type="gramStart"/>
            <w:r w:rsidRPr="007B76C5">
              <w:rPr>
                <w:sz w:val="24"/>
                <w:szCs w:val="24"/>
              </w:rPr>
              <w:t>112-125</w:t>
            </w:r>
            <w:proofErr w:type="gramEnd"/>
            <w:r w:rsidRPr="007B76C5">
              <w:rPr>
                <w:sz w:val="24"/>
                <w:szCs w:val="24"/>
              </w:rPr>
              <w:t>.</w:t>
            </w:r>
          </w:p>
          <w:p w14:paraId="59C0CB2F" w14:textId="5C159F0C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spellStart"/>
            <w:r w:rsidRPr="007B76C5">
              <w:rPr>
                <w:rStyle w:val="af"/>
                <w:rFonts w:eastAsiaTheme="majorEastAsia"/>
              </w:rPr>
              <w:t>DOI:</w:t>
            </w:r>
            <w:hyperlink r:id="rId28" w:tgtFrame="_blank" w:history="1">
              <w:r w:rsidRPr="007B76C5">
                <w:rPr>
                  <w:rStyle w:val="af"/>
                  <w:rFonts w:eastAsiaTheme="majorEastAsia"/>
                </w:rPr>
                <w:t>https</w:t>
              </w:r>
              <w:proofErr w:type="spellEnd"/>
              <w:r w:rsidRPr="007B76C5">
                <w:rPr>
                  <w:rStyle w:val="af"/>
                  <w:rFonts w:eastAsiaTheme="majorEastAsia"/>
                </w:rPr>
                <w:t>://doi.org/10.46666/2024-2.2708-9991.09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61F" w14:textId="44836407" w:rsidR="00AC7F24" w:rsidRPr="007B76C5" w:rsidRDefault="00AC7F24" w:rsidP="00AC7F24">
            <w:pPr>
              <w:jc w:val="center"/>
            </w:pPr>
            <w:r w:rsidRPr="007B76C5">
              <w:t>0.8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41E" w14:textId="77777777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067D4B">
              <w:rPr>
                <w:sz w:val="24"/>
                <w:szCs w:val="24"/>
              </w:rPr>
              <w:t>Жакенов</w:t>
            </w:r>
            <w:proofErr w:type="spellEnd"/>
            <w:r w:rsidRPr="00067D4B">
              <w:rPr>
                <w:sz w:val="24"/>
                <w:szCs w:val="24"/>
              </w:rPr>
              <w:t xml:space="preserve"> Б.М.</w:t>
            </w:r>
          </w:p>
          <w:p w14:paraId="2B3A9A41" w14:textId="68BF4275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067D4B">
              <w:rPr>
                <w:sz w:val="24"/>
                <w:szCs w:val="24"/>
              </w:rPr>
              <w:t xml:space="preserve">Сулейменов </w:t>
            </w:r>
            <w:proofErr w:type="gramStart"/>
            <w:r w:rsidRPr="00067D4B">
              <w:rPr>
                <w:sz w:val="24"/>
                <w:szCs w:val="24"/>
              </w:rPr>
              <w:t>Т.М.</w:t>
            </w:r>
            <w:proofErr w:type="gramEnd"/>
            <w:r w:rsidRPr="00067D4B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C7F24" w:rsidRPr="007B76C5" w14:paraId="55A623B2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4DE1" w14:textId="51F9707D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0C1" w14:textId="0C65839C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Sustainable Farming: Insights from Data Clustering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B3C" w14:textId="2D76A9E0" w:rsidR="00AC7F24" w:rsidRPr="007B76C5" w:rsidRDefault="00AC7F24" w:rsidP="00AC7F24">
            <w:pPr>
              <w:jc w:val="center"/>
            </w:pPr>
            <w:proofErr w:type="spellStart"/>
            <w:r w:rsidRPr="007B76C5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4AD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Экономика: стратегия и практика </w:t>
            </w:r>
            <w:r w:rsidRPr="007B76C5">
              <w:rPr>
                <w:sz w:val="24"/>
                <w:szCs w:val="24"/>
                <w:lang w:val="en-US"/>
              </w:rPr>
              <w:t>ISSN</w:t>
            </w:r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1997-9967</w:t>
            </w:r>
            <w:proofErr w:type="gramEnd"/>
            <w:r w:rsidRPr="007B76C5">
              <w:rPr>
                <w:sz w:val="24"/>
                <w:szCs w:val="24"/>
              </w:rPr>
              <w:t>, №1(19)-2024, стр.36-48</w:t>
            </w:r>
          </w:p>
          <w:p w14:paraId="44ECEE95" w14:textId="4108F392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7B76C5">
              <w:rPr>
                <w:rStyle w:val="af"/>
                <w:rFonts w:eastAsiaTheme="majorEastAsia"/>
              </w:rPr>
              <w:t>DOI:</w:t>
            </w:r>
            <w:hyperlink r:id="rId29" w:history="1">
              <w:r w:rsidRPr="007B76C5">
                <w:rPr>
                  <w:rStyle w:val="af"/>
                  <w:rFonts w:eastAsiaTheme="majorEastAsia"/>
                </w:rPr>
                <w:t>https</w:t>
              </w:r>
              <w:proofErr w:type="spellEnd"/>
              <w:r w:rsidRPr="007B76C5">
                <w:rPr>
                  <w:rStyle w:val="af"/>
                  <w:rFonts w:eastAsiaTheme="majorEastAsia"/>
                </w:rPr>
                <w:t>://doi.org/10.51176/1997-9967-2024-1-70-87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666" w14:textId="0F74EFE6" w:rsidR="00AC7F24" w:rsidRPr="007B76C5" w:rsidRDefault="00AC7F24" w:rsidP="00AC7F24">
            <w:pPr>
              <w:jc w:val="center"/>
            </w:pPr>
            <w:r w:rsidRPr="007B76C5">
              <w:t>0.75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574" w14:textId="77777777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067D4B">
              <w:rPr>
                <w:sz w:val="24"/>
                <w:szCs w:val="24"/>
              </w:rPr>
              <w:t>Ахметкызы</w:t>
            </w:r>
            <w:proofErr w:type="spellEnd"/>
            <w:r w:rsidRPr="00067D4B">
              <w:rPr>
                <w:sz w:val="24"/>
                <w:szCs w:val="24"/>
              </w:rPr>
              <w:t xml:space="preserve"> А.</w:t>
            </w:r>
          </w:p>
          <w:p w14:paraId="4E2752F3" w14:textId="44F1DDC6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067D4B">
              <w:rPr>
                <w:sz w:val="24"/>
                <w:szCs w:val="24"/>
              </w:rPr>
              <w:t>Нургабылов</w:t>
            </w:r>
            <w:proofErr w:type="spellEnd"/>
            <w:r w:rsidRPr="00067D4B">
              <w:rPr>
                <w:sz w:val="24"/>
                <w:szCs w:val="24"/>
              </w:rPr>
              <w:t xml:space="preserve"> М.Н.</w:t>
            </w:r>
          </w:p>
        </w:tc>
      </w:tr>
      <w:tr w:rsidR="00AC7F24" w:rsidRPr="007B76C5" w14:paraId="78377E05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086" w14:textId="39564403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767" w14:textId="0DD5DC56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Проблемы выявления рисков и управления ими в ходе государственного аудита деятельности субъектов квазигосударственного сектора.</w:t>
            </w: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246" w14:textId="607275D4" w:rsidR="00AC7F24" w:rsidRPr="007B76C5" w:rsidRDefault="00AC7F24" w:rsidP="00AC7F24">
            <w:pPr>
              <w:jc w:val="center"/>
            </w:pPr>
            <w:proofErr w:type="spellStart"/>
            <w:r w:rsidRPr="007B76C5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4C3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sz w:val="24"/>
                <w:szCs w:val="24"/>
              </w:rPr>
              <w:t>Л.Н.</w:t>
            </w:r>
            <w:proofErr w:type="gramEnd"/>
            <w:r w:rsidRPr="007B76C5">
              <w:rPr>
                <w:sz w:val="24"/>
                <w:szCs w:val="24"/>
              </w:rPr>
              <w:t xml:space="preserve"> Гумилева, №3 -2020, стр. </w:t>
            </w:r>
            <w:proofErr w:type="gramStart"/>
            <w:r w:rsidRPr="007B76C5">
              <w:rPr>
                <w:sz w:val="24"/>
                <w:szCs w:val="24"/>
              </w:rPr>
              <w:t>226-233</w:t>
            </w:r>
            <w:proofErr w:type="gramEnd"/>
          </w:p>
          <w:p w14:paraId="27A218B0" w14:textId="2237E227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Style w:val="af"/>
                <w:rFonts w:eastAsiaTheme="majorEastAsia"/>
                <w:lang w:val="en-US"/>
              </w:rPr>
              <w:t>DOI: https://doi.org/10.32523/2079-620X-2020-3-226-233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8F0" w14:textId="54EBA651" w:rsidR="00AC7F24" w:rsidRPr="007B76C5" w:rsidRDefault="00AC7F24" w:rsidP="00AC7F24">
            <w:pPr>
              <w:jc w:val="center"/>
            </w:pPr>
            <w:r w:rsidRPr="007B76C5">
              <w:t>0.4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B72" w14:textId="77777777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067D4B">
              <w:rPr>
                <w:sz w:val="24"/>
                <w:szCs w:val="24"/>
              </w:rPr>
              <w:t>Тыныбаева</w:t>
            </w:r>
            <w:proofErr w:type="spellEnd"/>
            <w:r w:rsidRPr="00067D4B">
              <w:rPr>
                <w:sz w:val="24"/>
                <w:szCs w:val="24"/>
              </w:rPr>
              <w:t xml:space="preserve"> </w:t>
            </w:r>
            <w:proofErr w:type="gramStart"/>
            <w:r w:rsidRPr="00067D4B">
              <w:rPr>
                <w:sz w:val="24"/>
                <w:szCs w:val="24"/>
              </w:rPr>
              <w:t>Д.Н.</w:t>
            </w:r>
            <w:proofErr w:type="gramEnd"/>
          </w:p>
          <w:p w14:paraId="7B8A0039" w14:textId="2BB92571" w:rsidR="00AC7F24" w:rsidRPr="00067D4B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067D4B">
              <w:rPr>
                <w:sz w:val="24"/>
                <w:szCs w:val="24"/>
              </w:rPr>
              <w:t>Бейсенова</w:t>
            </w:r>
            <w:proofErr w:type="spellEnd"/>
            <w:r w:rsidRPr="00067D4B">
              <w:rPr>
                <w:sz w:val="24"/>
                <w:szCs w:val="24"/>
              </w:rPr>
              <w:t xml:space="preserve"> </w:t>
            </w:r>
            <w:proofErr w:type="gramStart"/>
            <w:r w:rsidRPr="00067D4B">
              <w:rPr>
                <w:sz w:val="24"/>
                <w:szCs w:val="24"/>
              </w:rPr>
              <w:t>Л.З.</w:t>
            </w:r>
            <w:proofErr w:type="gramEnd"/>
            <w:r w:rsidRPr="00067D4B">
              <w:rPr>
                <w:sz w:val="24"/>
                <w:szCs w:val="24"/>
              </w:rPr>
              <w:t xml:space="preserve"> </w:t>
            </w:r>
          </w:p>
        </w:tc>
      </w:tr>
      <w:tr w:rsidR="00AC7F24" w:rsidRPr="007B76C5" w14:paraId="1DD46A3B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C9F" w14:textId="55992609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1CB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Развитие интеллектуального капитала в условиях интеграции науки, образования и бизнеса</w:t>
            </w:r>
          </w:p>
          <w:p w14:paraId="08585F74" w14:textId="77777777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7C1" w14:textId="7F293F77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8D8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Научный журнал «Вестник НАН РК», № 2(408), стр. 585–601.</w:t>
            </w:r>
          </w:p>
          <w:p w14:paraId="1AFA5CF3" w14:textId="527E66F8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proofErr w:type="gramStart"/>
            <w:r w:rsidRPr="007B76C5">
              <w:rPr>
                <w:rStyle w:val="af"/>
                <w:rFonts w:eastAsiaTheme="majorEastAsia"/>
                <w:lang w:val="en-US"/>
              </w:rPr>
              <w:t>DOI:https</w:t>
            </w:r>
            <w:proofErr w:type="spellEnd"/>
            <w:r w:rsidRPr="007B76C5">
              <w:rPr>
                <w:rStyle w:val="af"/>
                <w:rFonts w:eastAsiaTheme="majorEastAsia"/>
                <w:lang w:val="en-US"/>
              </w:rPr>
              <w:t>://doi.org/10.32014/2024.2518-1467</w:t>
            </w:r>
            <w:proofErr w:type="gramEnd"/>
            <w:r w:rsidRPr="007B76C5">
              <w:rPr>
                <w:rStyle w:val="af"/>
                <w:rFonts w:eastAsiaTheme="majorEastAsia"/>
                <w:lang w:val="en-US"/>
              </w:rPr>
              <w:t>.   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4D8" w14:textId="564125B6" w:rsidR="00AC7F24" w:rsidRPr="007B76C5" w:rsidRDefault="00AC7F24" w:rsidP="00AC7F24">
            <w:pPr>
              <w:jc w:val="center"/>
            </w:pPr>
            <w:r w:rsidRPr="007B76C5">
              <w:t>1.0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D5B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Булхаирова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Ж.С.</w:t>
            </w:r>
            <w:proofErr w:type="gramEnd"/>
          </w:p>
          <w:p w14:paraId="5E1747A9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Ахметова </w:t>
            </w:r>
            <w:proofErr w:type="gramStart"/>
            <w:r w:rsidRPr="007B76C5">
              <w:rPr>
                <w:sz w:val="24"/>
                <w:szCs w:val="24"/>
              </w:rPr>
              <w:t>А.А.</w:t>
            </w:r>
            <w:proofErr w:type="gramEnd"/>
          </w:p>
          <w:p w14:paraId="3E2502CD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Белоусова </w:t>
            </w:r>
            <w:proofErr w:type="gramStart"/>
            <w:r w:rsidRPr="007B76C5">
              <w:rPr>
                <w:sz w:val="24"/>
                <w:szCs w:val="24"/>
              </w:rPr>
              <w:t>Э.В.</w:t>
            </w:r>
            <w:proofErr w:type="gramEnd"/>
          </w:p>
          <w:p w14:paraId="7076EFA4" w14:textId="2CE9353C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Саймагамбетова</w:t>
            </w:r>
            <w:proofErr w:type="spellEnd"/>
            <w:r w:rsidRPr="007B76C5">
              <w:rPr>
                <w:sz w:val="24"/>
                <w:szCs w:val="24"/>
              </w:rPr>
              <w:t xml:space="preserve"> Г.</w:t>
            </w:r>
          </w:p>
        </w:tc>
      </w:tr>
      <w:tr w:rsidR="00AC7F24" w:rsidRPr="007B76C5" w14:paraId="765CD28C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679" w14:textId="29E7AE8E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lastRenderedPageBreak/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873" w14:textId="09AC1292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Государственный аудит в контексте риск-ориентированного подхода.</w:t>
            </w: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B1D" w14:textId="2951215D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AB6" w14:textId="77777777" w:rsidR="00AC7F24" w:rsidRPr="007B76C5" w:rsidRDefault="00AC7F24" w:rsidP="005F46EA">
            <w:pPr>
              <w:pStyle w:val="ae"/>
              <w:ind w:left="85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sz w:val="24"/>
                <w:szCs w:val="24"/>
              </w:rPr>
              <w:t>Л.Н.</w:t>
            </w:r>
            <w:proofErr w:type="gramEnd"/>
            <w:r w:rsidRPr="007B76C5">
              <w:rPr>
                <w:sz w:val="24"/>
                <w:szCs w:val="24"/>
              </w:rPr>
              <w:t xml:space="preserve"> Гумилева, №2 -2020, стр. 164–169. </w:t>
            </w:r>
          </w:p>
          <w:p w14:paraId="391B5804" w14:textId="60FCAE5C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gramStart"/>
            <w:r w:rsidRPr="007B76C5">
              <w:rPr>
                <w:rStyle w:val="af"/>
                <w:rFonts w:eastAsiaTheme="majorEastAsia"/>
                <w:lang w:val="en-US"/>
              </w:rPr>
              <w:t>DOI</w:t>
            </w:r>
            <w:r w:rsidRPr="007B76C5">
              <w:rPr>
                <w:rStyle w:val="af"/>
                <w:rFonts w:eastAsiaTheme="majorEastAsia"/>
              </w:rPr>
              <w:t>:</w:t>
            </w:r>
            <w:r w:rsidRPr="007B76C5">
              <w:rPr>
                <w:rStyle w:val="af"/>
                <w:rFonts w:eastAsiaTheme="majorEastAsia"/>
                <w:lang w:val="en-US"/>
              </w:rPr>
              <w:t>https</w:t>
            </w:r>
            <w:r w:rsidRPr="007B76C5">
              <w:rPr>
                <w:rStyle w:val="af"/>
                <w:rFonts w:eastAsiaTheme="majorEastAsia"/>
              </w:rPr>
              <w:t>://</w:t>
            </w:r>
            <w:proofErr w:type="spellStart"/>
            <w:r w:rsidRPr="007B76C5">
              <w:rPr>
                <w:rStyle w:val="af"/>
                <w:rFonts w:eastAsiaTheme="majorEastAsia"/>
                <w:lang w:val="en-US"/>
              </w:rPr>
              <w:t>doi</w:t>
            </w:r>
            <w:proofErr w:type="spellEnd"/>
            <w:r w:rsidRPr="007B76C5">
              <w:rPr>
                <w:rStyle w:val="af"/>
                <w:rFonts w:eastAsiaTheme="majorEastAsia"/>
              </w:rPr>
              <w:t>.</w:t>
            </w:r>
            <w:r w:rsidRPr="007B76C5">
              <w:rPr>
                <w:rStyle w:val="af"/>
                <w:rFonts w:eastAsiaTheme="majorEastAsia"/>
                <w:lang w:val="en-US"/>
              </w:rPr>
              <w:t>org</w:t>
            </w:r>
            <w:r w:rsidRPr="007B76C5">
              <w:rPr>
                <w:rStyle w:val="af"/>
                <w:rFonts w:eastAsiaTheme="majorEastAsia"/>
              </w:rPr>
              <w:t>/10.32523/2079-620</w:t>
            </w:r>
            <w:r w:rsidRPr="007B76C5">
              <w:rPr>
                <w:rStyle w:val="af"/>
                <w:rFonts w:eastAsiaTheme="majorEastAsia"/>
                <w:lang w:val="en-US"/>
              </w:rPr>
              <w:t>X</w:t>
            </w:r>
            <w:r w:rsidRPr="007B76C5">
              <w:rPr>
                <w:rStyle w:val="af"/>
                <w:rFonts w:eastAsiaTheme="majorEastAsia"/>
              </w:rPr>
              <w:t>-2020</w:t>
            </w:r>
            <w:proofErr w:type="gramEnd"/>
            <w:r w:rsidRPr="007B76C5">
              <w:rPr>
                <w:rStyle w:val="af"/>
                <w:rFonts w:eastAsiaTheme="majorEastAsia"/>
              </w:rPr>
              <w:t xml:space="preserve"> -2-165-169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8EF" w14:textId="58B9DBE2" w:rsidR="00AC7F24" w:rsidRPr="007B76C5" w:rsidRDefault="00AC7F24" w:rsidP="00AC7F24">
            <w:pPr>
              <w:jc w:val="center"/>
            </w:pPr>
            <w:r w:rsidRPr="007B76C5">
              <w:t>0.3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C7C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Абжалова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r w:rsidRPr="007B76C5">
              <w:rPr>
                <w:sz w:val="24"/>
                <w:szCs w:val="24"/>
                <w:lang w:val="en-US"/>
              </w:rPr>
              <w:t>B</w:t>
            </w:r>
            <w:r w:rsidRPr="007B76C5">
              <w:rPr>
                <w:sz w:val="24"/>
                <w:szCs w:val="24"/>
              </w:rPr>
              <w:t>.А.</w:t>
            </w:r>
          </w:p>
          <w:p w14:paraId="19BCAD9B" w14:textId="30C413A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Шахарова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r w:rsidRPr="007B76C5">
              <w:rPr>
                <w:sz w:val="24"/>
                <w:szCs w:val="24"/>
                <w:lang w:val="en-US"/>
              </w:rPr>
              <w:t>A</w:t>
            </w:r>
            <w:r w:rsidRPr="007B76C5">
              <w:rPr>
                <w:sz w:val="24"/>
                <w:szCs w:val="24"/>
              </w:rPr>
              <w:t>.Н.</w:t>
            </w:r>
          </w:p>
        </w:tc>
      </w:tr>
      <w:tr w:rsidR="00AC7F24" w:rsidRPr="007B76C5" w14:paraId="67118B45" w14:textId="77777777" w:rsidTr="007B76C5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4FA" w14:textId="482EEBA7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7CE" w14:textId="6D32C901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Оценка рисков в аудите эффективности: практика Европейского союза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3A3" w14:textId="50561550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1E9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Экономическая серия вестника ЕНУ имени </w:t>
            </w:r>
            <w:proofErr w:type="gramStart"/>
            <w:r w:rsidRPr="007B76C5">
              <w:rPr>
                <w:sz w:val="24"/>
                <w:szCs w:val="24"/>
              </w:rPr>
              <w:t>Л.Н.</w:t>
            </w:r>
            <w:proofErr w:type="gramEnd"/>
            <w:r w:rsidRPr="007B76C5">
              <w:rPr>
                <w:sz w:val="24"/>
                <w:szCs w:val="24"/>
              </w:rPr>
              <w:t xml:space="preserve"> Гумилева, №4 -2019, стр. 177–183. </w:t>
            </w:r>
          </w:p>
          <w:p w14:paraId="7E5909F8" w14:textId="77777777" w:rsidR="00AC7F24" w:rsidRPr="007B76C5" w:rsidRDefault="00AC7F24" w:rsidP="00AC7F24">
            <w:pPr>
              <w:ind w:left="90" w:hanging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36B" w14:textId="6E2AB4EF" w:rsidR="00AC7F24" w:rsidRPr="007B76C5" w:rsidRDefault="00AC7F24" w:rsidP="00AC7F24">
            <w:pPr>
              <w:jc w:val="center"/>
            </w:pPr>
            <w:r w:rsidRPr="007B76C5">
              <w:t>0.4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4FD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Темирханов Ж.Т.</w:t>
            </w:r>
          </w:p>
          <w:p w14:paraId="0AD3FAF8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Бейсенова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Л.Б.</w:t>
            </w:r>
            <w:proofErr w:type="gramEnd"/>
          </w:p>
          <w:p w14:paraId="15B8A152" w14:textId="77777777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</w:p>
        </w:tc>
      </w:tr>
      <w:tr w:rsidR="00AC7F24" w:rsidRPr="007B76C5" w14:paraId="26B419DE" w14:textId="77777777" w:rsidTr="009B26D7">
        <w:trPr>
          <w:cantSplit/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69E" w14:textId="3E8ED7D8" w:rsidR="00AC7F24" w:rsidRPr="007B76C5" w:rsidRDefault="00AC7F24" w:rsidP="00AC7F2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68C" w14:textId="014FB5B8" w:rsidR="00AC7F24" w:rsidRPr="007B76C5" w:rsidRDefault="00AC7F24" w:rsidP="00AC7F24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</w:pPr>
            <w:r w:rsidRPr="007B7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 xml:space="preserve">Risk management, audit and internal control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8F5" w14:textId="69FAFB1B" w:rsidR="00AC7F24" w:rsidRPr="007B76C5" w:rsidRDefault="00AC7F24" w:rsidP="00AC7F24">
            <w:pPr>
              <w:jc w:val="center"/>
            </w:pPr>
            <w:r w:rsidRPr="007B76C5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B8A" w14:textId="77777777" w:rsidR="00AC7F24" w:rsidRPr="007B76C5" w:rsidRDefault="00AC7F24" w:rsidP="005F46EA">
            <w:pPr>
              <w:pStyle w:val="ae"/>
              <w:rPr>
                <w:sz w:val="24"/>
                <w:szCs w:val="24"/>
                <w:lang w:val="en-US"/>
              </w:rPr>
            </w:pPr>
            <w:r w:rsidRPr="007B76C5">
              <w:rPr>
                <w:sz w:val="24"/>
                <w:szCs w:val="24"/>
              </w:rPr>
              <w:t>Научный</w:t>
            </w:r>
            <w:r w:rsidRPr="007B76C5">
              <w:rPr>
                <w:sz w:val="24"/>
                <w:szCs w:val="24"/>
                <w:lang w:val="en-US"/>
              </w:rPr>
              <w:t xml:space="preserve"> </w:t>
            </w:r>
            <w:r w:rsidRPr="007B76C5">
              <w:rPr>
                <w:sz w:val="24"/>
                <w:szCs w:val="24"/>
              </w:rPr>
              <w:t>журнал</w:t>
            </w:r>
            <w:r w:rsidRPr="007B76C5">
              <w:rPr>
                <w:sz w:val="24"/>
                <w:szCs w:val="24"/>
                <w:lang w:val="en-US"/>
              </w:rPr>
              <w:t xml:space="preserve"> «</w:t>
            </w:r>
            <w:r w:rsidRPr="007B76C5">
              <w:rPr>
                <w:sz w:val="24"/>
                <w:szCs w:val="24"/>
              </w:rPr>
              <w:t>Доклады</w:t>
            </w:r>
            <w:r w:rsidRPr="007B76C5">
              <w:rPr>
                <w:sz w:val="24"/>
                <w:szCs w:val="24"/>
                <w:lang w:val="en-US"/>
              </w:rPr>
              <w:t xml:space="preserve"> </w:t>
            </w:r>
          </w:p>
          <w:p w14:paraId="45D4ED79" w14:textId="77777777" w:rsidR="005F46EA" w:rsidRDefault="00AC7F24" w:rsidP="00AC7F24">
            <w:pPr>
              <w:ind w:left="90" w:hanging="90"/>
              <w:jc w:val="both"/>
              <w:rPr>
                <w:lang w:val="kk-KZ"/>
              </w:rPr>
            </w:pPr>
            <w:r w:rsidRPr="007B76C5">
              <w:rPr>
                <w:lang w:val="en-US"/>
              </w:rPr>
              <w:t>Bulletin of National Academy of sciences of the</w:t>
            </w:r>
          </w:p>
          <w:p w14:paraId="5182DF83" w14:textId="7F7F32B4" w:rsidR="007B76C5" w:rsidRPr="009B26D7" w:rsidRDefault="00AC7F24" w:rsidP="009B26D7">
            <w:pPr>
              <w:ind w:left="90" w:hanging="90"/>
              <w:jc w:val="both"/>
              <w:rPr>
                <w:lang w:val="kk-KZ"/>
              </w:rPr>
            </w:pPr>
            <w:r w:rsidRPr="007B76C5">
              <w:rPr>
                <w:lang w:val="en-US"/>
              </w:rPr>
              <w:t xml:space="preserve">Republic of Kazakhstan. </w:t>
            </w:r>
            <w:r w:rsidRPr="007B76C5">
              <w:t>№</w:t>
            </w:r>
            <w:r w:rsidRPr="007B76C5">
              <w:rPr>
                <w:lang w:val="en-US"/>
              </w:rPr>
              <w:t>379</w:t>
            </w:r>
            <w:r w:rsidRPr="007B76C5">
              <w:t xml:space="preserve"> (3)</w:t>
            </w:r>
            <w:r w:rsidRPr="007B76C5">
              <w:rPr>
                <w:lang w:val="en-US"/>
              </w:rPr>
              <w:t xml:space="preserve">, </w:t>
            </w:r>
            <w:proofErr w:type="spellStart"/>
            <w:r w:rsidRPr="007B76C5">
              <w:t>стр</w:t>
            </w:r>
            <w:proofErr w:type="spellEnd"/>
            <w:r w:rsidRPr="007B76C5">
              <w:rPr>
                <w:lang w:val="en-US"/>
              </w:rPr>
              <w:t>.93 –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CA2" w14:textId="4E832B5D" w:rsidR="00AC7F24" w:rsidRPr="007B76C5" w:rsidRDefault="00AC7F24" w:rsidP="00AC7F24">
            <w:pPr>
              <w:jc w:val="center"/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EC5" w14:textId="77777777" w:rsidR="00AC7F24" w:rsidRPr="007B76C5" w:rsidRDefault="00AC7F24" w:rsidP="00AC7F24">
            <w:pPr>
              <w:pStyle w:val="ae"/>
              <w:ind w:left="98" w:hanging="13"/>
              <w:rPr>
                <w:sz w:val="25"/>
                <w:szCs w:val="25"/>
                <w:shd w:val="clear" w:color="auto" w:fill="FFFFFF"/>
              </w:rPr>
            </w:pPr>
            <w:proofErr w:type="spellStart"/>
            <w:r w:rsidRPr="007B76C5">
              <w:rPr>
                <w:sz w:val="25"/>
                <w:szCs w:val="25"/>
                <w:shd w:val="clear" w:color="auto" w:fill="FFFFFF"/>
              </w:rPr>
              <w:t>Аликулова</w:t>
            </w:r>
            <w:proofErr w:type="spellEnd"/>
            <w:r w:rsidRPr="007B76C5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7B76C5">
              <w:rPr>
                <w:sz w:val="25"/>
                <w:szCs w:val="25"/>
                <w:shd w:val="clear" w:color="auto" w:fill="FFFFFF"/>
              </w:rPr>
              <w:t>Л.Б.</w:t>
            </w:r>
            <w:proofErr w:type="gramEnd"/>
          </w:p>
          <w:p w14:paraId="474B16BD" w14:textId="7F5D4930" w:rsidR="00AC7F24" w:rsidRPr="007B76C5" w:rsidRDefault="00AC7F24" w:rsidP="00AC7F24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5"/>
                <w:szCs w:val="25"/>
                <w:shd w:val="clear" w:color="auto" w:fill="FFFFFF"/>
              </w:rPr>
              <w:t>Сембиева</w:t>
            </w:r>
            <w:proofErr w:type="spellEnd"/>
            <w:r w:rsidRPr="007B76C5">
              <w:rPr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7B76C5">
              <w:rPr>
                <w:sz w:val="25"/>
                <w:szCs w:val="25"/>
                <w:shd w:val="clear" w:color="auto" w:fill="FFFFFF"/>
              </w:rPr>
              <w:t>Л.М.</w:t>
            </w:r>
            <w:proofErr w:type="gramEnd"/>
          </w:p>
        </w:tc>
      </w:tr>
      <w:tr w:rsidR="00067D4B" w:rsidRPr="007B76C5" w14:paraId="08E7FA13" w14:textId="77777777" w:rsidTr="002204F4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4D1" w14:textId="5D43C6BC" w:rsidR="00067D4B" w:rsidRPr="002B3501" w:rsidRDefault="002B3501" w:rsidP="00067D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C8F94" w14:textId="1633EBEA" w:rsidR="00067D4B" w:rsidRPr="00067D4B" w:rsidRDefault="00067D4B" w:rsidP="00067D4B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067D4B">
              <w:rPr>
                <w:sz w:val="24"/>
                <w:szCs w:val="24"/>
                <w:lang w:val="kk-KZ"/>
              </w:rPr>
              <w:t>Қазақстандағы айналмалы экономиканың принциптерінің дамуына әсер ететін мәселелер мен факторлар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D0FCF" w14:textId="2FDA0CA2" w:rsidR="00067D4B" w:rsidRPr="007B76C5" w:rsidRDefault="00067D4B" w:rsidP="00067D4B">
            <w:pPr>
              <w:jc w:val="center"/>
              <w:rPr>
                <w:color w:val="000000"/>
              </w:rPr>
            </w:pPr>
            <w:r w:rsidRPr="003B4532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6131" w14:textId="77777777" w:rsidR="00067D4B" w:rsidRPr="00101FE2" w:rsidRDefault="00067D4B" w:rsidP="00067D4B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101FE2">
              <w:rPr>
                <w:sz w:val="24"/>
                <w:szCs w:val="24"/>
              </w:rPr>
              <w:t>Научный журнал «Вестник университета «Туран» № 1(105) 2025 г.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101FE2">
              <w:rPr>
                <w:sz w:val="24"/>
                <w:szCs w:val="24"/>
                <w:lang w:val="kk-KZ"/>
              </w:rPr>
              <w:t xml:space="preserve">стр. </w:t>
            </w:r>
            <w:r>
              <w:rPr>
                <w:sz w:val="24"/>
                <w:szCs w:val="24"/>
                <w:lang w:val="kk-KZ"/>
              </w:rPr>
              <w:t>9</w:t>
            </w:r>
            <w:r w:rsidRPr="00101FE2">
              <w:rPr>
                <w:sz w:val="24"/>
                <w:szCs w:val="24"/>
                <w:lang w:val="kk-KZ"/>
              </w:rPr>
              <w:t>–</w:t>
            </w:r>
            <w:r>
              <w:rPr>
                <w:sz w:val="24"/>
                <w:szCs w:val="24"/>
                <w:lang w:val="kk-KZ"/>
              </w:rPr>
              <w:t>24</w:t>
            </w:r>
            <w:r w:rsidRPr="00101FE2">
              <w:rPr>
                <w:sz w:val="24"/>
                <w:szCs w:val="24"/>
                <w:lang w:val="kk-KZ"/>
              </w:rPr>
              <w:t>.</w:t>
            </w:r>
          </w:p>
          <w:p w14:paraId="30845988" w14:textId="7754736F" w:rsidR="00067D4B" w:rsidRPr="007B76C5" w:rsidRDefault="00067D4B" w:rsidP="00067D4B">
            <w:pPr>
              <w:pStyle w:val="ae"/>
              <w:rPr>
                <w:sz w:val="24"/>
                <w:szCs w:val="24"/>
              </w:rPr>
            </w:pPr>
            <w:hyperlink r:id="rId30" w:history="1">
              <w:r w:rsidRPr="00B66628">
                <w:rPr>
                  <w:rStyle w:val="af"/>
                  <w:sz w:val="24"/>
                  <w:szCs w:val="24"/>
                  <w:lang w:val="kk-KZ"/>
                </w:rPr>
                <w:t>https://doi.org/10.46914/1562-2959-2025-1-1-9-24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B8E5F" w14:textId="7DDD52F8" w:rsidR="00067D4B" w:rsidRPr="007B76C5" w:rsidRDefault="00067D4B" w:rsidP="00067D4B">
            <w:pPr>
              <w:jc w:val="center"/>
            </w:pPr>
            <w:r>
              <w:rPr>
                <w:lang w:val="kk-KZ"/>
              </w:rPr>
              <w:t>0,6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4F8CB" w14:textId="77777777" w:rsidR="00067D4B" w:rsidRPr="00101FE2" w:rsidRDefault="00067D4B" w:rsidP="00067D4B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101FE2">
              <w:rPr>
                <w:sz w:val="24"/>
                <w:szCs w:val="24"/>
              </w:rPr>
              <w:t>Мухамбетова</w:t>
            </w:r>
            <w:proofErr w:type="spellEnd"/>
            <w:r w:rsidRPr="00101FE2">
              <w:rPr>
                <w:sz w:val="24"/>
                <w:szCs w:val="24"/>
              </w:rPr>
              <w:t xml:space="preserve"> </w:t>
            </w:r>
            <w:proofErr w:type="gramStart"/>
            <w:r w:rsidRPr="00101FE2">
              <w:rPr>
                <w:sz w:val="24"/>
                <w:szCs w:val="24"/>
              </w:rPr>
              <w:t>З.С.</w:t>
            </w:r>
            <w:proofErr w:type="gramEnd"/>
            <w:r w:rsidRPr="00101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</w:t>
            </w:r>
            <w:proofErr w:type="spellStart"/>
            <w:r w:rsidRPr="00101FE2">
              <w:rPr>
                <w:sz w:val="24"/>
                <w:szCs w:val="24"/>
              </w:rPr>
              <w:t>емирова</w:t>
            </w:r>
            <w:proofErr w:type="spellEnd"/>
            <w:r w:rsidRPr="00101FE2">
              <w:rPr>
                <w:sz w:val="24"/>
                <w:szCs w:val="24"/>
              </w:rPr>
              <w:t xml:space="preserve"> </w:t>
            </w:r>
            <w:proofErr w:type="gramStart"/>
            <w:r w:rsidRPr="00101FE2">
              <w:rPr>
                <w:sz w:val="24"/>
                <w:szCs w:val="24"/>
              </w:rPr>
              <w:t>А.Б.</w:t>
            </w:r>
            <w:proofErr w:type="gramEnd"/>
            <w:r w:rsidRPr="00101FE2">
              <w:rPr>
                <w:sz w:val="24"/>
                <w:szCs w:val="24"/>
              </w:rPr>
              <w:t xml:space="preserve"> </w:t>
            </w:r>
            <w:proofErr w:type="spellStart"/>
            <w:r w:rsidRPr="00101FE2">
              <w:rPr>
                <w:sz w:val="24"/>
                <w:szCs w:val="24"/>
              </w:rPr>
              <w:t>Кунафина</w:t>
            </w:r>
            <w:proofErr w:type="spellEnd"/>
            <w:r w:rsidRPr="00101FE2">
              <w:rPr>
                <w:sz w:val="24"/>
                <w:szCs w:val="24"/>
              </w:rPr>
              <w:t xml:space="preserve"> Г.Т.</w:t>
            </w:r>
          </w:p>
          <w:p w14:paraId="1941B5CB" w14:textId="77777777" w:rsidR="00067D4B" w:rsidRPr="007B76C5" w:rsidRDefault="00067D4B" w:rsidP="00067D4B">
            <w:pPr>
              <w:pStyle w:val="ae"/>
              <w:ind w:left="98" w:hanging="13"/>
              <w:rPr>
                <w:sz w:val="25"/>
                <w:szCs w:val="25"/>
                <w:shd w:val="clear" w:color="auto" w:fill="FFFFFF"/>
              </w:rPr>
            </w:pPr>
          </w:p>
        </w:tc>
      </w:tr>
      <w:tr w:rsidR="00067D4B" w:rsidRPr="007B76C5" w14:paraId="36A0B02E" w14:textId="77777777" w:rsidTr="002204F4">
        <w:trPr>
          <w:cantSplit/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F6A" w14:textId="0FF0B57B" w:rsidR="00067D4B" w:rsidRPr="007B76C5" w:rsidRDefault="002B3501" w:rsidP="00067D4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B4ABD" w14:textId="55895198" w:rsidR="00067D4B" w:rsidRPr="00067D4B" w:rsidRDefault="00067D4B" w:rsidP="00067D4B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067D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kk-KZ"/>
              </w:rPr>
              <w:t>Интеграция принципов ESG в стратегию устойчивого развития Казахстана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EF758" w14:textId="100C29DC" w:rsidR="00067D4B" w:rsidRPr="007B76C5" w:rsidRDefault="00067D4B" w:rsidP="00067D4B">
            <w:pPr>
              <w:jc w:val="center"/>
              <w:rPr>
                <w:color w:val="000000"/>
              </w:rPr>
            </w:pPr>
            <w:r w:rsidRPr="003B4532">
              <w:rPr>
                <w:color w:val="000000"/>
              </w:rPr>
              <w:t>Печатный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9724" w14:textId="77777777" w:rsidR="00067D4B" w:rsidRDefault="00067D4B" w:rsidP="00067D4B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107402">
              <w:rPr>
                <w:sz w:val="24"/>
                <w:szCs w:val="24"/>
                <w:lang w:val="en-US"/>
              </w:rPr>
              <w:t>Journal of Central Asian Studies, 23(1)</w:t>
            </w:r>
            <w:r>
              <w:rPr>
                <w:sz w:val="24"/>
                <w:szCs w:val="24"/>
                <w:lang w:val="kk-KZ"/>
              </w:rPr>
              <w:t xml:space="preserve"> 2025, стр.</w:t>
            </w:r>
            <w:r w:rsidRPr="00107402">
              <w:rPr>
                <w:sz w:val="24"/>
                <w:szCs w:val="24"/>
                <w:lang w:val="en-US"/>
              </w:rPr>
              <w:t xml:space="preserve"> 61-81. </w:t>
            </w:r>
          </w:p>
          <w:p w14:paraId="0843DE23" w14:textId="6DE91F16" w:rsidR="00067D4B" w:rsidRPr="007B76C5" w:rsidRDefault="00067D4B" w:rsidP="00067D4B">
            <w:pPr>
              <w:pStyle w:val="ae"/>
              <w:rPr>
                <w:sz w:val="24"/>
                <w:szCs w:val="24"/>
              </w:rPr>
            </w:pPr>
            <w:r w:rsidRPr="00107402">
              <w:rPr>
                <w:sz w:val="24"/>
                <w:szCs w:val="24"/>
                <w:lang w:val="en-US"/>
              </w:rPr>
              <w:t>https://doi.org/10.52536/3006-807X.2025-1.004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D9F29" w14:textId="235A751F" w:rsidR="00067D4B" w:rsidRPr="007B76C5" w:rsidRDefault="00067D4B" w:rsidP="00067D4B">
            <w:pPr>
              <w:jc w:val="center"/>
            </w:pPr>
            <w:r>
              <w:rPr>
                <w:lang w:val="kk-KZ"/>
              </w:rPr>
              <w:t>0,6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BEFEA" w14:textId="77777777" w:rsidR="00067D4B" w:rsidRDefault="00067D4B" w:rsidP="00067D4B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proofErr w:type="spellStart"/>
            <w:r w:rsidRPr="00107402">
              <w:rPr>
                <w:sz w:val="24"/>
                <w:szCs w:val="24"/>
              </w:rPr>
              <w:t>Спанкулова</w:t>
            </w:r>
            <w:proofErr w:type="spellEnd"/>
            <w:r w:rsidRPr="00107402">
              <w:rPr>
                <w:sz w:val="24"/>
                <w:szCs w:val="24"/>
              </w:rPr>
              <w:t xml:space="preserve"> Л.</w:t>
            </w:r>
          </w:p>
          <w:p w14:paraId="5C3FD30D" w14:textId="77777777" w:rsidR="00067D4B" w:rsidRDefault="00067D4B" w:rsidP="00067D4B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107402">
              <w:rPr>
                <w:sz w:val="24"/>
                <w:szCs w:val="24"/>
              </w:rPr>
              <w:t xml:space="preserve"> </w:t>
            </w:r>
            <w:proofErr w:type="spellStart"/>
            <w:r w:rsidRPr="00107402">
              <w:rPr>
                <w:sz w:val="24"/>
                <w:szCs w:val="24"/>
              </w:rPr>
              <w:t>Абен</w:t>
            </w:r>
            <w:proofErr w:type="spellEnd"/>
            <w:r w:rsidRPr="00107402">
              <w:rPr>
                <w:sz w:val="24"/>
                <w:szCs w:val="24"/>
              </w:rPr>
              <w:t xml:space="preserve"> А.</w:t>
            </w:r>
          </w:p>
          <w:p w14:paraId="55BFB572" w14:textId="17907AE8" w:rsidR="00067D4B" w:rsidRPr="007B76C5" w:rsidRDefault="00067D4B" w:rsidP="00067D4B">
            <w:pPr>
              <w:pStyle w:val="ae"/>
              <w:ind w:left="98" w:hanging="13"/>
              <w:rPr>
                <w:sz w:val="25"/>
                <w:szCs w:val="25"/>
                <w:shd w:val="clear" w:color="auto" w:fill="FFFFFF"/>
              </w:rPr>
            </w:pPr>
            <w:proofErr w:type="spellStart"/>
            <w:r w:rsidRPr="00107402">
              <w:rPr>
                <w:sz w:val="24"/>
                <w:szCs w:val="24"/>
              </w:rPr>
              <w:t>Зейнолла</w:t>
            </w:r>
            <w:proofErr w:type="spellEnd"/>
            <w:r w:rsidRPr="00107402">
              <w:rPr>
                <w:sz w:val="24"/>
                <w:szCs w:val="24"/>
              </w:rPr>
              <w:t xml:space="preserve"> С.</w:t>
            </w:r>
          </w:p>
        </w:tc>
      </w:tr>
      <w:tr w:rsidR="00067D4B" w:rsidRPr="007B76C5" w14:paraId="01306683" w14:textId="77777777" w:rsidTr="00AD72B4">
        <w:trPr>
          <w:cantSplit/>
          <w:trHeight w:val="255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D0" w14:textId="27F619B4" w:rsidR="00067D4B" w:rsidRPr="006C29D0" w:rsidRDefault="00067D4B" w:rsidP="009B26D7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6C29D0">
              <w:rPr>
                <w:rFonts w:ascii="Times New Roman" w:hAnsi="Times New Roman" w:cs="Times New Roman"/>
                <w:color w:val="auto"/>
                <w:lang w:val="kk-KZ" w:eastAsia="en-US"/>
              </w:rPr>
              <w:t>Монография</w:t>
            </w:r>
          </w:p>
        </w:tc>
      </w:tr>
      <w:tr w:rsidR="00067D4B" w:rsidRPr="007B76C5" w14:paraId="6148623E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FD" w14:textId="77777777" w:rsidR="00067D4B" w:rsidRPr="007B76C5" w:rsidRDefault="00067D4B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AD8" w14:textId="3B8B1025" w:rsidR="00067D4B" w:rsidRPr="009B26D7" w:rsidRDefault="00067D4B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7B76C5">
              <w:t xml:space="preserve">Методологические подходы развития логистики как системы обеспечения конкурентоспособности предприятия </w:t>
            </w:r>
          </w:p>
          <w:p w14:paraId="072A6FCF" w14:textId="5D40554C" w:rsidR="00067D4B" w:rsidRPr="005F46EA" w:rsidRDefault="00067D4B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36A" w14:textId="77777777" w:rsidR="00067D4B" w:rsidRPr="007B76C5" w:rsidRDefault="00067D4B" w:rsidP="00067D4B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02100F6D" w14:textId="081527BE" w:rsidR="00067D4B" w:rsidRPr="007B76C5" w:rsidRDefault="00067D4B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4FE" w14:textId="77777777" w:rsidR="00067D4B" w:rsidRPr="007B76C5" w:rsidRDefault="00067D4B" w:rsidP="00067D4B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7B76C5">
              <w:rPr>
                <w:sz w:val="24"/>
                <w:szCs w:val="24"/>
              </w:rPr>
              <w:t xml:space="preserve">Монография //Усть-Каменогорск, </w:t>
            </w:r>
            <w:r w:rsidRPr="007B76C5">
              <w:rPr>
                <w:sz w:val="24"/>
                <w:szCs w:val="24"/>
                <w:lang w:val="kk-KZ"/>
              </w:rPr>
              <w:t xml:space="preserve">2024г, </w:t>
            </w:r>
            <w:r w:rsidRPr="007B76C5">
              <w:rPr>
                <w:sz w:val="24"/>
                <w:szCs w:val="24"/>
                <w:lang w:val="en-US"/>
              </w:rPr>
              <w:t>C</w:t>
            </w:r>
            <w:r w:rsidRPr="007B76C5">
              <w:rPr>
                <w:sz w:val="24"/>
                <w:szCs w:val="24"/>
              </w:rPr>
              <w:t>.-</w:t>
            </w:r>
            <w:r w:rsidRPr="007B76C5">
              <w:rPr>
                <w:sz w:val="24"/>
                <w:szCs w:val="24"/>
                <w:lang w:val="kk-KZ"/>
              </w:rPr>
              <w:t>120.</w:t>
            </w:r>
            <w:r w:rsidRPr="007B76C5">
              <w:rPr>
                <w:sz w:val="24"/>
                <w:szCs w:val="24"/>
              </w:rPr>
              <w:t xml:space="preserve"> </w:t>
            </w:r>
            <w:proofErr w:type="spellStart"/>
            <w:r w:rsidRPr="007B76C5">
              <w:rPr>
                <w:sz w:val="24"/>
                <w:szCs w:val="24"/>
              </w:rPr>
              <w:t>Шы</w:t>
            </w:r>
            <w:proofErr w:type="spellEnd"/>
            <w:r w:rsidRPr="007B76C5">
              <w:rPr>
                <w:sz w:val="24"/>
                <w:szCs w:val="24"/>
                <w:lang w:val="kk-KZ"/>
              </w:rPr>
              <w:t>ғыс-Полиграф -Типография</w:t>
            </w:r>
          </w:p>
          <w:p w14:paraId="4DCCBDCA" w14:textId="3E9AC157" w:rsidR="00067D4B" w:rsidRPr="007B76C5" w:rsidRDefault="00067D4B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7B76C5">
              <w:rPr>
                <w:lang w:val="en-US"/>
              </w:rPr>
              <w:t>ISBN</w:t>
            </w:r>
            <w:r w:rsidRPr="007B76C5">
              <w:t xml:space="preserve"> 978-601-08-3828-4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7C7" w14:textId="237F5E77" w:rsidR="00067D4B" w:rsidRPr="006C29D0" w:rsidRDefault="006C29D0" w:rsidP="00067D4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lang w:val="kk-KZ"/>
              </w:rPr>
              <w:t>10,9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9C3" w14:textId="326C84A1" w:rsidR="00067D4B" w:rsidRPr="007B76C5" w:rsidRDefault="00067D4B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7B76C5">
              <w:t>-</w:t>
            </w:r>
          </w:p>
        </w:tc>
      </w:tr>
      <w:tr w:rsidR="009B26D7" w:rsidRPr="007B76C5" w14:paraId="6D6155EA" w14:textId="77777777" w:rsidTr="00F81B65">
        <w:trPr>
          <w:cantSplit/>
          <w:trHeight w:val="497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424" w14:textId="77777777" w:rsidR="009B26D7" w:rsidRPr="005F46EA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6C5">
              <w:rPr>
                <w:b/>
                <w:bCs/>
              </w:rPr>
              <w:t>Учебники и учебные пособия, рекомендованные Ученым Советом университета:</w:t>
            </w:r>
          </w:p>
          <w:p w14:paraId="2E938BA7" w14:textId="77777777" w:rsidR="009B26D7" w:rsidRPr="007B76C5" w:rsidRDefault="009B26D7" w:rsidP="00067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B26D7" w:rsidRPr="007B76C5" w14:paraId="1CB13945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0B9" w14:textId="63E6CE7B" w:rsidR="009B26D7" w:rsidRPr="007B76C5" w:rsidRDefault="006C29D0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F5F" w14:textId="0EBA2348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7B76C5">
              <w:t>Kәсіпкерлік</w:t>
            </w:r>
            <w:proofErr w:type="spellEnd"/>
            <w:r w:rsidRPr="007B76C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9FD" w14:textId="77777777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3DAE4439" w14:textId="77777777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7AB" w14:textId="77777777" w:rsidR="009B26D7" w:rsidRPr="007B76C5" w:rsidRDefault="009B26D7" w:rsidP="009B26D7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spellStart"/>
            <w:r w:rsidRPr="007B76C5">
              <w:t>Оқүлық</w:t>
            </w:r>
            <w:proofErr w:type="spellEnd"/>
            <w:r w:rsidRPr="007B76C5">
              <w:t xml:space="preserve"> //</w:t>
            </w: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Алматы: Типография </w:t>
            </w:r>
            <w:proofErr w:type="spellStart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Эверо</w:t>
            </w:r>
            <w:proofErr w:type="spellEnd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, 2022г., С.-304. </w:t>
            </w:r>
          </w:p>
          <w:p w14:paraId="2B435CE9" w14:textId="77777777" w:rsidR="009B26D7" w:rsidRPr="007B76C5" w:rsidRDefault="009B26D7" w:rsidP="009B26D7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Рекомендовано к публикации Ученым Советом НАО «Казахский агротехнический исследовательский университет </w:t>
            </w:r>
            <w:proofErr w:type="spellStart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им.С.Сейфуллина</w:t>
            </w:r>
            <w:proofErr w:type="spellEnd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52501C8D" w14:textId="77777777" w:rsidR="009B26D7" w:rsidRPr="007B76C5" w:rsidRDefault="009B26D7" w:rsidP="009B26D7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Протокол №9 от 26 апреля 2022 </w:t>
            </w:r>
          </w:p>
          <w:p w14:paraId="617C07D6" w14:textId="60F737D4" w:rsidR="009B26D7" w:rsidRPr="009B26D7" w:rsidRDefault="009B26D7" w:rsidP="009B26D7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7B76C5">
              <w:rPr>
                <w:sz w:val="24"/>
                <w:szCs w:val="24"/>
              </w:rPr>
              <w:t>ISBN 978-601-257-137-3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15E" w14:textId="2DF02351" w:rsidR="009B26D7" w:rsidRPr="007B76C5" w:rsidRDefault="009B26D7" w:rsidP="009B26D7">
            <w:pPr>
              <w:jc w:val="center"/>
            </w:pPr>
            <w:r w:rsidRPr="007B76C5">
              <w:t>19.0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815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Темирова </w:t>
            </w:r>
            <w:proofErr w:type="gramStart"/>
            <w:r w:rsidRPr="007B76C5">
              <w:rPr>
                <w:sz w:val="24"/>
                <w:szCs w:val="24"/>
              </w:rPr>
              <w:t>А.Б.</w:t>
            </w:r>
            <w:proofErr w:type="gramEnd"/>
          </w:p>
          <w:p w14:paraId="21ADFFC8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Мухамбетова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З.С.</w:t>
            </w:r>
            <w:proofErr w:type="gramEnd"/>
          </w:p>
          <w:p w14:paraId="7B80F12D" w14:textId="51CB1149" w:rsidR="009B26D7" w:rsidRPr="007B76C5" w:rsidRDefault="00871472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proofErr w:type="spellStart"/>
            <w:r w:rsidR="009B26D7" w:rsidRPr="007B76C5">
              <w:t>Кунафитна</w:t>
            </w:r>
            <w:proofErr w:type="spellEnd"/>
            <w:r w:rsidR="009B26D7" w:rsidRPr="007B76C5">
              <w:t xml:space="preserve"> Г.Т.</w:t>
            </w:r>
          </w:p>
        </w:tc>
      </w:tr>
      <w:tr w:rsidR="009B26D7" w:rsidRPr="007B76C5" w14:paraId="1A02EBED" w14:textId="77777777" w:rsidTr="009652EB">
        <w:trPr>
          <w:cantSplit/>
          <w:trHeight w:val="497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DFE" w14:textId="55326637" w:rsidR="009B26D7" w:rsidRPr="007B76C5" w:rsidRDefault="009B26D7" w:rsidP="009B26D7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7B76C5">
              <w:rPr>
                <w:b/>
                <w:bCs/>
                <w:sz w:val="24"/>
                <w:szCs w:val="24"/>
              </w:rPr>
              <w:lastRenderedPageBreak/>
              <w:t>Учебники и учебные пособия рекомендованные УМО РУМС МНВО РК:</w:t>
            </w:r>
          </w:p>
        </w:tc>
      </w:tr>
      <w:tr w:rsidR="009B26D7" w:rsidRPr="007B76C5" w14:paraId="4D6E0A35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6E1" w14:textId="766CCD0E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29D" w14:textId="655501FA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>Теория и практика инновационного менеджмента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8D0" w14:textId="0939BD8C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2A7" w14:textId="77777777" w:rsidR="009B26D7" w:rsidRPr="007B76C5" w:rsidRDefault="009B26D7" w:rsidP="009B26D7">
            <w:pPr>
              <w:ind w:left="98" w:hanging="13"/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Учебное пособие// </w:t>
            </w:r>
            <w:r w:rsidRPr="007B76C5">
              <w:t xml:space="preserve">г. Алматы, 2020г, </w:t>
            </w: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С.-274, 2020г. </w:t>
            </w:r>
            <w:r w:rsidRPr="007B76C5">
              <w:t>Издательство «</w:t>
            </w:r>
            <w:proofErr w:type="spellStart"/>
            <w:r w:rsidRPr="007B76C5">
              <w:t>Darkhan</w:t>
            </w:r>
            <w:proofErr w:type="spellEnd"/>
            <w:r w:rsidRPr="007B76C5">
              <w:t>»</w:t>
            </w:r>
          </w:p>
          <w:p w14:paraId="59BA5C62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Рекомендовано УМО РУМС</w:t>
            </w:r>
            <w:r w:rsidRPr="007B76C5">
              <w:rPr>
                <w:sz w:val="24"/>
                <w:szCs w:val="24"/>
                <w:lang w:val="kk-KZ"/>
              </w:rPr>
              <w:t xml:space="preserve"> по направлению «Бизнес и управление» </w:t>
            </w:r>
            <w:r w:rsidRPr="007B76C5">
              <w:rPr>
                <w:sz w:val="24"/>
                <w:szCs w:val="24"/>
              </w:rPr>
              <w:t xml:space="preserve">МОН РК </w:t>
            </w:r>
          </w:p>
          <w:p w14:paraId="5D7712E3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Протокол №1 от 20 января 2020 года.        </w:t>
            </w:r>
          </w:p>
          <w:p w14:paraId="58BBECFE" w14:textId="3C1C6EE6" w:rsidR="009B26D7" w:rsidRPr="007B76C5" w:rsidRDefault="009B26D7" w:rsidP="009B26D7">
            <w:pPr>
              <w:ind w:left="90"/>
              <w:jc w:val="both"/>
            </w:pPr>
            <w:r w:rsidRPr="007B76C5">
              <w:t>ISBN 978-601-7166-27-5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66A" w14:textId="29D73EA1" w:rsidR="009B26D7" w:rsidRPr="007B76C5" w:rsidRDefault="009B26D7" w:rsidP="009B26D7">
            <w:pPr>
              <w:jc w:val="center"/>
            </w:pPr>
            <w:r w:rsidRPr="007B76C5">
              <w:t xml:space="preserve">         17.2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7B2" w14:textId="418A6E7F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Кирдасинова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К.А.</w:t>
            </w:r>
            <w:proofErr w:type="gramEnd"/>
          </w:p>
        </w:tc>
      </w:tr>
      <w:tr w:rsidR="009B26D7" w:rsidRPr="007B76C5" w14:paraId="5BA31280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9B0" w14:textId="47A194FE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022" w14:textId="475033B9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>Международные стандарты финансовой отчетности</w:t>
            </w:r>
            <w:r w:rsidRPr="007B76C5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EDB" w14:textId="6ADD2AAE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352" w14:textId="77777777" w:rsidR="009B26D7" w:rsidRPr="007B76C5" w:rsidRDefault="009B26D7" w:rsidP="009B26D7">
            <w:pPr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Учебник// г. Усть-Каменогорск, 2020г, С.-316</w:t>
            </w:r>
          </w:p>
          <w:p w14:paraId="45ACB006" w14:textId="77777777" w:rsidR="009B26D7" w:rsidRPr="007B76C5" w:rsidRDefault="009B26D7" w:rsidP="009B26D7">
            <w:pPr>
              <w:ind w:left="98" w:hanging="13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proofErr w:type="spellStart"/>
            <w:r w:rsidRPr="007B76C5">
              <w:t>Шы</w:t>
            </w:r>
            <w:proofErr w:type="spellEnd"/>
            <w:r w:rsidRPr="007B76C5">
              <w:rPr>
                <w:lang w:val="kk-KZ"/>
              </w:rPr>
              <w:t>ғыс-Полиграф -Типография</w:t>
            </w:r>
            <w:r w:rsidRPr="007B76C5">
              <w:rPr>
                <w:rFonts w:eastAsiaTheme="minorHAnsi"/>
                <w:kern w:val="2"/>
                <w:lang w:val="kk-KZ" w:eastAsia="en-US"/>
                <w14:ligatures w14:val="standardContextual"/>
              </w:rPr>
              <w:t xml:space="preserve"> </w:t>
            </w:r>
          </w:p>
          <w:p w14:paraId="0CE9AADA" w14:textId="77777777" w:rsidR="009B26D7" w:rsidRPr="007B76C5" w:rsidRDefault="009B26D7" w:rsidP="009B26D7">
            <w:pPr>
              <w:ind w:left="98" w:hanging="13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val="kk-KZ" w:eastAsia="en-US"/>
                <w14:ligatures w14:val="standardContextual"/>
              </w:rPr>
              <w:t>Рекомендовано УМО РУМС по направлению «Бизнес и управление» ЕНУ им.Л.Н.Гумилева  Протокол №1 от 03 ноября 2020г</w:t>
            </w:r>
          </w:p>
          <w:p w14:paraId="1546D50C" w14:textId="77777777" w:rsidR="009B26D7" w:rsidRDefault="009B26D7" w:rsidP="009B26D7">
            <w:pPr>
              <w:ind w:left="98" w:hanging="13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ISBN 978-601-7632-21-2</w:t>
            </w:r>
          </w:p>
          <w:p w14:paraId="698F54D6" w14:textId="7B4C2A69" w:rsidR="009B26D7" w:rsidRPr="00A9435B" w:rsidRDefault="009B26D7" w:rsidP="009B26D7">
            <w:pPr>
              <w:ind w:left="98" w:hanging="13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A8E" w14:textId="3403E758" w:rsidR="009B26D7" w:rsidRPr="007B76C5" w:rsidRDefault="009B26D7" w:rsidP="009B26D7">
            <w:pPr>
              <w:jc w:val="center"/>
            </w:pPr>
            <w:r w:rsidRPr="007B76C5">
              <w:t>19.75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5B6" w14:textId="77777777" w:rsidR="009B26D7" w:rsidRPr="007B76C5" w:rsidRDefault="009B26D7" w:rsidP="009B26D7">
            <w:pPr>
              <w:ind w:left="85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spellStart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Мадиярова</w:t>
            </w:r>
            <w:proofErr w:type="spellEnd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proofErr w:type="gramStart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Э.С.</w:t>
            </w:r>
            <w:proofErr w:type="gramEnd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Костырко Р.А. </w:t>
            </w:r>
          </w:p>
          <w:p w14:paraId="62B4F951" w14:textId="77777777" w:rsidR="009B26D7" w:rsidRPr="007B76C5" w:rsidRDefault="009B26D7" w:rsidP="009B26D7">
            <w:pPr>
              <w:ind w:left="85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Козлова </w:t>
            </w:r>
            <w:proofErr w:type="gramStart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М.В.</w:t>
            </w:r>
            <w:proofErr w:type="gramEnd"/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07EE4A3F" w14:textId="53CD8D1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Ислям</w:t>
            </w:r>
            <w:proofErr w:type="spellEnd"/>
            <w:r w:rsidRPr="007B76C5">
              <w:rPr>
                <w:sz w:val="24"/>
                <w:szCs w:val="24"/>
              </w:rPr>
              <w:t xml:space="preserve"> Г.И.</w:t>
            </w:r>
          </w:p>
        </w:tc>
      </w:tr>
      <w:tr w:rsidR="009B26D7" w:rsidRPr="007B76C5" w14:paraId="53A6DE3A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416" w14:textId="1CDDA81F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F6B" w14:textId="0FAA7E14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rPr>
                <w:lang w:val="en-US"/>
              </w:rPr>
              <w:t xml:space="preserve">Environmental management </w:t>
            </w:r>
            <w:r w:rsidRPr="007B76C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B40" w14:textId="1AB38D20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F84" w14:textId="77777777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Учебник//г. Усть-Каменогорск, 2023г., С.-348,</w:t>
            </w:r>
          </w:p>
          <w:p w14:paraId="43752250" w14:textId="77777777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val="kk-KZ" w:eastAsia="en-US"/>
                <w14:ligatures w14:val="standardContextual"/>
              </w:rPr>
              <w:t>Рекомендовано УМО РУМС по направлению «</w:t>
            </w: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Окружающая среда</w:t>
            </w:r>
            <w:r w:rsidRPr="007B76C5">
              <w:rPr>
                <w:rFonts w:eastAsiaTheme="minorHAnsi"/>
                <w:kern w:val="2"/>
                <w:lang w:val="kk-KZ" w:eastAsia="en-US"/>
                <w14:ligatures w14:val="standardContextual"/>
              </w:rPr>
              <w:t>» КазНУ им.Аль-Фараби</w:t>
            </w:r>
          </w:p>
          <w:p w14:paraId="7FB23E89" w14:textId="77777777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val="kk-KZ" w:eastAsia="en-US"/>
                <w14:ligatures w14:val="standardContextual"/>
              </w:rPr>
              <w:t xml:space="preserve">Протокол №4 от 17 апреля 2023г </w:t>
            </w:r>
          </w:p>
          <w:p w14:paraId="69F74B16" w14:textId="77777777" w:rsidR="009B26D7" w:rsidRPr="005F46EA" w:rsidRDefault="009B26D7" w:rsidP="009B26D7">
            <w:pPr>
              <w:ind w:left="98" w:hanging="13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ISBN 978-601-208-819-9</w:t>
            </w:r>
          </w:p>
          <w:p w14:paraId="67BA77FF" w14:textId="7416080D" w:rsidR="009B26D7" w:rsidRPr="005F46EA" w:rsidRDefault="009B26D7" w:rsidP="009B26D7">
            <w:pPr>
              <w:ind w:left="98" w:hanging="13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1FE" w14:textId="0C3FC559" w:rsidR="009B26D7" w:rsidRPr="007B76C5" w:rsidRDefault="009B26D7" w:rsidP="009B26D7">
            <w:pPr>
              <w:jc w:val="center"/>
            </w:pPr>
            <w:r w:rsidRPr="007B76C5">
              <w:t>19.75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D18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Мадиярова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Э.С.</w:t>
            </w:r>
            <w:proofErr w:type="gramEnd"/>
          </w:p>
          <w:p w14:paraId="01372952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Даумова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Г.К.</w:t>
            </w:r>
            <w:proofErr w:type="gramEnd"/>
          </w:p>
          <w:p w14:paraId="76486DBD" w14:textId="3C38D9B9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Суйенбаева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С.Н.</w:t>
            </w:r>
            <w:proofErr w:type="gramEnd"/>
          </w:p>
        </w:tc>
      </w:tr>
      <w:tr w:rsidR="009B26D7" w:rsidRPr="007B76C5" w14:paraId="5EC404E5" w14:textId="77777777" w:rsidTr="00F62045">
        <w:trPr>
          <w:cantSplit/>
          <w:trHeight w:val="497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651" w14:textId="1F103401" w:rsidR="009B26D7" w:rsidRPr="007B76C5" w:rsidRDefault="009B26D7" w:rsidP="009B26D7">
            <w:pPr>
              <w:pStyle w:val="ae"/>
              <w:ind w:left="98" w:hanging="13"/>
              <w:jc w:val="center"/>
              <w:rPr>
                <w:b/>
                <w:bCs/>
                <w:sz w:val="24"/>
                <w:szCs w:val="24"/>
              </w:rPr>
            </w:pPr>
            <w:r w:rsidRPr="007B76C5">
              <w:rPr>
                <w:b/>
                <w:bCs/>
                <w:sz w:val="24"/>
                <w:szCs w:val="24"/>
              </w:rPr>
              <w:t xml:space="preserve">Труды в изданиях, не включенных в перечень Комитета по обеспечению качества в сфере науки и высшего образования </w:t>
            </w:r>
          </w:p>
          <w:p w14:paraId="700A8603" w14:textId="7DFC8955" w:rsidR="009B26D7" w:rsidRPr="008F1EE1" w:rsidRDefault="009B26D7" w:rsidP="008F1EE1">
            <w:pPr>
              <w:pStyle w:val="ae"/>
              <w:ind w:left="98" w:hanging="13"/>
              <w:jc w:val="center"/>
              <w:rPr>
                <w:b/>
                <w:bCs/>
                <w:sz w:val="24"/>
                <w:szCs w:val="24"/>
              </w:rPr>
            </w:pPr>
            <w:r w:rsidRPr="007B76C5">
              <w:rPr>
                <w:b/>
                <w:bCs/>
                <w:sz w:val="24"/>
                <w:szCs w:val="24"/>
              </w:rPr>
              <w:t>Министерства науки и высшего образования Республики Казахстан:</w:t>
            </w:r>
          </w:p>
        </w:tc>
      </w:tr>
      <w:tr w:rsidR="009B26D7" w:rsidRPr="007B76C5" w14:paraId="1CB7C707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B7" w14:textId="6946F964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6B6" w14:textId="77777777" w:rsidR="009B26D7" w:rsidRPr="005F46EA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>Факторы и механизм повышения эффективности использования основных фондов промышленных предприятий</w:t>
            </w:r>
          </w:p>
          <w:p w14:paraId="09D8580B" w14:textId="52613DFA" w:rsidR="009B26D7" w:rsidRPr="005F46EA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A50" w14:textId="779380A0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E09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Экономика: вчера, сегодня, завтра.  № 9А (11) -2021. стр. </w:t>
            </w:r>
            <w:proofErr w:type="gramStart"/>
            <w:r w:rsidRPr="007B76C5">
              <w:rPr>
                <w:sz w:val="24"/>
                <w:szCs w:val="24"/>
              </w:rPr>
              <w:t>355-366</w:t>
            </w:r>
            <w:proofErr w:type="gramEnd"/>
            <w:r w:rsidRPr="007B76C5">
              <w:rPr>
                <w:sz w:val="24"/>
                <w:szCs w:val="24"/>
              </w:rPr>
              <w:t xml:space="preserve">. </w:t>
            </w:r>
          </w:p>
          <w:p w14:paraId="2DB3915F" w14:textId="3B1C4F79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DOI: 10.34670/AR.2021.44.38.044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8F9" w14:textId="4821A6B4" w:rsidR="009B26D7" w:rsidRPr="007B76C5" w:rsidRDefault="009B26D7" w:rsidP="009B26D7">
            <w:pPr>
              <w:jc w:val="center"/>
            </w:pPr>
            <w:r w:rsidRPr="007B76C5">
              <w:t>1.0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2E5" w14:textId="4E0527BF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Ауезова</w:t>
            </w:r>
            <w:proofErr w:type="spellEnd"/>
            <w:r w:rsidRPr="007B76C5">
              <w:rPr>
                <w:sz w:val="24"/>
                <w:szCs w:val="24"/>
              </w:rPr>
              <w:t xml:space="preserve"> К.</w:t>
            </w:r>
          </w:p>
        </w:tc>
      </w:tr>
      <w:tr w:rsidR="009B26D7" w:rsidRPr="007B76C5" w14:paraId="56A3357D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F71" w14:textId="62DA6B29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6B9" w14:textId="44E4F823" w:rsidR="009B26D7" w:rsidRPr="005F46EA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>Комплексное управление риском промышленных предприятий с учетом регионально-отраслевых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BA6" w14:textId="4D572FAF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D1F" w14:textId="24CD3B65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Московский экономический журнал, №1 -2022, стр.762-774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27C" w14:textId="706C5DF7" w:rsidR="009B26D7" w:rsidRPr="007B76C5" w:rsidRDefault="009B26D7" w:rsidP="009B26D7">
            <w:pPr>
              <w:jc w:val="center"/>
            </w:pPr>
            <w:r w:rsidRPr="007B76C5">
              <w:t>0.75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97D" w14:textId="77777777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 xml:space="preserve">Ауэзова </w:t>
            </w:r>
            <w:proofErr w:type="gramStart"/>
            <w:r w:rsidRPr="007B76C5">
              <w:rPr>
                <w:sz w:val="24"/>
                <w:szCs w:val="24"/>
              </w:rPr>
              <w:t>К.Т.</w:t>
            </w:r>
            <w:proofErr w:type="gramEnd"/>
          </w:p>
          <w:p w14:paraId="32D2A8D1" w14:textId="11078486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Бұлақбай</w:t>
            </w:r>
            <w:proofErr w:type="spellEnd"/>
            <w:r w:rsidRPr="007B76C5">
              <w:rPr>
                <w:sz w:val="24"/>
                <w:szCs w:val="24"/>
              </w:rPr>
              <w:t xml:space="preserve"> Ж.М.</w:t>
            </w:r>
          </w:p>
        </w:tc>
      </w:tr>
      <w:tr w:rsidR="009B26D7" w:rsidRPr="007B76C5" w14:paraId="2F1B7711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52A" w14:textId="704DEB11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B76C5">
              <w:rPr>
                <w:sz w:val="20"/>
                <w:szCs w:val="20"/>
                <w:lang w:val="kk-KZ" w:eastAsia="en-US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8E1" w14:textId="77777777" w:rsidR="009B26D7" w:rsidRPr="005F46EA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>Факторы и условия управления развитием инновационной экосистемы экономики</w:t>
            </w:r>
          </w:p>
          <w:p w14:paraId="657BC814" w14:textId="6873C06D" w:rsidR="009B26D7" w:rsidRPr="005F46EA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FCA" w14:textId="3BA9F4D5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123" w14:textId="0222640D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hyperlink r:id="rId31" w:tgtFrame="_blank" w:history="1">
              <w:r w:rsidRPr="007B76C5">
                <w:rPr>
                  <w:lang w:val="en-US"/>
                </w:rPr>
                <w:t>Modern Economy Success</w:t>
              </w:r>
            </w:hyperlink>
            <w:r w:rsidRPr="007B76C5">
              <w:t>,</w:t>
            </w:r>
            <w:r w:rsidRPr="007B76C5">
              <w:rPr>
                <w:lang w:val="en-US"/>
              </w:rPr>
              <w:t> №6</w:t>
            </w:r>
            <w:r w:rsidRPr="007B76C5">
              <w:t>-</w:t>
            </w:r>
            <w:r w:rsidRPr="007B76C5">
              <w:rPr>
                <w:lang w:val="en-US"/>
              </w:rPr>
              <w:t xml:space="preserve">2021, </w:t>
            </w:r>
            <w:proofErr w:type="spellStart"/>
            <w:r w:rsidRPr="007B76C5">
              <w:t>стр</w:t>
            </w:r>
            <w:proofErr w:type="spellEnd"/>
            <w:r w:rsidRPr="007B76C5">
              <w:rPr>
                <w:lang w:val="en-US"/>
              </w:rPr>
              <w:t>.135-141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CA5" w14:textId="7C6503F0" w:rsidR="009B26D7" w:rsidRPr="007B76C5" w:rsidRDefault="009B26D7" w:rsidP="009B26D7">
            <w:pPr>
              <w:jc w:val="center"/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0DF" w14:textId="4A54F764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Шамшиева Н.</w:t>
            </w:r>
          </w:p>
        </w:tc>
      </w:tr>
      <w:tr w:rsidR="009B26D7" w:rsidRPr="007B76C5" w14:paraId="0FE4EAD9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EB3" w14:textId="2DEF1266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C63" w14:textId="4754DC3C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 xml:space="preserve">Основные направления развития предпринимательского образования в Евразийском национальном университете им. </w:t>
            </w:r>
            <w:proofErr w:type="gramStart"/>
            <w:r w:rsidRPr="007B76C5">
              <w:t>Л.Н.</w:t>
            </w:r>
            <w:proofErr w:type="gramEnd"/>
            <w:r w:rsidRPr="007B76C5">
              <w:t xml:space="preserve"> Гумилева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71F" w14:textId="1D91D579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2FC" w14:textId="7EB7371B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Материалы</w:t>
            </w:r>
            <w:r w:rsidRPr="007B76C5">
              <w:rPr>
                <w:lang w:val="en-US"/>
              </w:rPr>
              <w:t xml:space="preserve"> </w:t>
            </w:r>
            <w:r w:rsidRPr="007B76C5">
              <w:t>международной</w:t>
            </w:r>
            <w:r w:rsidRPr="007B76C5">
              <w:rPr>
                <w:lang w:val="en-US"/>
              </w:rPr>
              <w:t xml:space="preserve"> </w:t>
            </w:r>
            <w:r w:rsidRPr="007B76C5">
              <w:t>конференции</w:t>
            </w:r>
            <w:r w:rsidRPr="007B76C5">
              <w:rPr>
                <w:lang w:val="en-US"/>
              </w:rPr>
              <w:t xml:space="preserve"> </w:t>
            </w:r>
            <w:r w:rsidRPr="007B76C5">
              <w:t>по</w:t>
            </w:r>
            <w:r w:rsidRPr="007B76C5">
              <w:rPr>
                <w:lang w:val="en-US"/>
              </w:rPr>
              <w:t xml:space="preserve"> </w:t>
            </w:r>
            <w:r w:rsidRPr="007B76C5">
              <w:t>диссеминации</w:t>
            </w:r>
            <w:r w:rsidRPr="007B76C5">
              <w:rPr>
                <w:lang w:val="en-US"/>
              </w:rPr>
              <w:t xml:space="preserve"> </w:t>
            </w:r>
            <w:r w:rsidRPr="007B76C5">
              <w:t>проекта</w:t>
            </w:r>
            <w:r w:rsidRPr="007B76C5">
              <w:rPr>
                <w:lang w:val="en-US"/>
              </w:rPr>
              <w:t xml:space="preserve"> «Enhancement of higher education and corporate sectors integration in accordance with new social environment - ENINEDU», </w:t>
            </w:r>
            <w:proofErr w:type="gramStart"/>
            <w:r w:rsidRPr="007B76C5">
              <w:rPr>
                <w:lang w:val="en-US"/>
              </w:rPr>
              <w:t>24-25</w:t>
            </w:r>
            <w:proofErr w:type="gramEnd"/>
            <w:r w:rsidRPr="007B76C5">
              <w:rPr>
                <w:lang w:val="en-US"/>
              </w:rPr>
              <w:t xml:space="preserve"> </w:t>
            </w:r>
            <w:r w:rsidRPr="007B76C5">
              <w:t>марта</w:t>
            </w:r>
            <w:r w:rsidRPr="007B76C5">
              <w:rPr>
                <w:lang w:val="en-US"/>
              </w:rPr>
              <w:t xml:space="preserve"> 2020 </w:t>
            </w:r>
            <w:r w:rsidRPr="007B76C5">
              <w:t>года</w:t>
            </w:r>
            <w:r w:rsidRPr="007B76C5">
              <w:rPr>
                <w:lang w:val="en-US"/>
              </w:rPr>
              <w:t xml:space="preserve">, - </w:t>
            </w:r>
            <w:r w:rsidRPr="007B76C5">
              <w:t>Орел</w:t>
            </w:r>
            <w:r w:rsidRPr="007B76C5">
              <w:rPr>
                <w:lang w:val="en-US"/>
              </w:rPr>
              <w:t xml:space="preserve">: </w:t>
            </w:r>
            <w:r w:rsidRPr="007B76C5">
              <w:t>ОГУ</w:t>
            </w:r>
            <w:r w:rsidRPr="007B76C5">
              <w:rPr>
                <w:lang w:val="en-US"/>
              </w:rPr>
              <w:t xml:space="preserve"> </w:t>
            </w:r>
            <w:r w:rsidRPr="007B76C5">
              <w:t>им</w:t>
            </w:r>
            <w:r w:rsidRPr="007B76C5">
              <w:rPr>
                <w:lang w:val="en-US"/>
              </w:rPr>
              <w:t xml:space="preserve">. </w:t>
            </w:r>
            <w:proofErr w:type="gramStart"/>
            <w:r w:rsidRPr="007B76C5">
              <w:t>И.С.</w:t>
            </w:r>
            <w:proofErr w:type="gramEnd"/>
            <w:r w:rsidRPr="007B76C5">
              <w:t xml:space="preserve"> Тургенева, стр.54-61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567" w14:textId="55C9F0D5" w:rsidR="009B26D7" w:rsidRPr="007B76C5" w:rsidRDefault="009B26D7" w:rsidP="009B26D7">
            <w:pPr>
              <w:jc w:val="center"/>
            </w:pPr>
            <w:r w:rsidRPr="007B76C5"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1AC" w14:textId="3F28F61E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7B76C5">
              <w:rPr>
                <w:sz w:val="24"/>
                <w:szCs w:val="24"/>
              </w:rPr>
              <w:t>Майдырова</w:t>
            </w:r>
            <w:proofErr w:type="spellEnd"/>
            <w:r w:rsidRPr="007B76C5">
              <w:rPr>
                <w:sz w:val="24"/>
                <w:szCs w:val="24"/>
              </w:rPr>
              <w:t xml:space="preserve"> </w:t>
            </w:r>
            <w:proofErr w:type="gramStart"/>
            <w:r w:rsidRPr="007B76C5">
              <w:rPr>
                <w:sz w:val="24"/>
                <w:szCs w:val="24"/>
              </w:rPr>
              <w:t>А.Б.</w:t>
            </w:r>
            <w:proofErr w:type="gramEnd"/>
          </w:p>
        </w:tc>
      </w:tr>
      <w:tr w:rsidR="009B26D7" w:rsidRPr="007B76C5" w14:paraId="132D6772" w14:textId="77777777" w:rsidTr="002332FD">
        <w:trPr>
          <w:cantSplit/>
          <w:trHeight w:val="497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CF5" w14:textId="0ABD7FF1" w:rsidR="009B26D7" w:rsidRPr="007B76C5" w:rsidRDefault="009B26D7" w:rsidP="009B26D7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7B76C5">
              <w:rPr>
                <w:b/>
                <w:bCs/>
                <w:sz w:val="24"/>
                <w:szCs w:val="24"/>
              </w:rPr>
              <w:t>Авторские права</w:t>
            </w:r>
          </w:p>
        </w:tc>
      </w:tr>
      <w:tr w:rsidR="009B26D7" w:rsidRPr="007B76C5" w14:paraId="717EFED7" w14:textId="77777777" w:rsidTr="007B76C5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FCF" w14:textId="31760497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DB2" w14:textId="3EF60046" w:rsidR="009B26D7" w:rsidRPr="007B76C5" w:rsidRDefault="009B26D7" w:rsidP="009B2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76C5">
              <w:t>Теория и практика инновационного менеджмента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A08" w14:textId="7E7561E8" w:rsidR="009B26D7" w:rsidRPr="007B76C5" w:rsidRDefault="009B26D7" w:rsidP="009B26D7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15F" w14:textId="77777777" w:rsidR="009B26D7" w:rsidRPr="007B76C5" w:rsidRDefault="009B26D7" w:rsidP="009B26D7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rPr>
                <w:rFonts w:eastAsiaTheme="minorHAnsi"/>
                <w:kern w:val="2"/>
                <w:lang w:eastAsia="en-US"/>
                <w14:ligatures w14:val="standardContextual"/>
              </w:rPr>
              <w:t>Свидетельство о внесении сведении в государственный реестр прав на объекты, охраняемые авторским правом № 13181 от «13» ноября 2020 года.</w:t>
            </w:r>
          </w:p>
          <w:p w14:paraId="40A82BD4" w14:textId="61EDBF86" w:rsidR="009B26D7" w:rsidRPr="007B76C5" w:rsidRDefault="009B26D7" w:rsidP="009B26D7">
            <w:pPr>
              <w:ind w:left="90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B76C5">
              <w:t>Дата создания объекта: 03.11.2020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354" w14:textId="78D954D0" w:rsidR="009B26D7" w:rsidRPr="007B76C5" w:rsidRDefault="009B26D7" w:rsidP="009B26D7">
            <w:pPr>
              <w:jc w:val="center"/>
            </w:pPr>
            <w:r w:rsidRPr="007B76C5"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2CB" w14:textId="4497A74C" w:rsidR="009B26D7" w:rsidRPr="007B76C5" w:rsidRDefault="009B26D7" w:rsidP="009B26D7">
            <w:pPr>
              <w:pStyle w:val="ae"/>
              <w:ind w:left="98" w:hanging="13"/>
              <w:rPr>
                <w:sz w:val="24"/>
                <w:szCs w:val="24"/>
              </w:rPr>
            </w:pPr>
            <w:r w:rsidRPr="007B76C5">
              <w:rPr>
                <w:sz w:val="24"/>
                <w:szCs w:val="24"/>
              </w:rPr>
              <w:t>-</w:t>
            </w:r>
          </w:p>
        </w:tc>
      </w:tr>
    </w:tbl>
    <w:p w14:paraId="5723103E" w14:textId="77777777" w:rsidR="00AB0E5B" w:rsidRPr="007B76C5" w:rsidRDefault="00AB0E5B" w:rsidP="007B76C5">
      <w:pPr>
        <w:rPr>
          <w:sz w:val="16"/>
          <w:szCs w:val="16"/>
          <w:lang w:val="kk-KZ"/>
        </w:rPr>
      </w:pPr>
    </w:p>
    <w:sectPr w:rsidR="00AB0E5B" w:rsidRPr="007B76C5" w:rsidSect="00AB49DF">
      <w:footerReference w:type="default" r:id="rId3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C286" w14:textId="77777777" w:rsidR="000204CF" w:rsidRDefault="000204CF" w:rsidP="00CA113B">
      <w:r>
        <w:separator/>
      </w:r>
    </w:p>
  </w:endnote>
  <w:endnote w:type="continuationSeparator" w:id="0">
    <w:p w14:paraId="50780DE2" w14:textId="77777777" w:rsidR="000204CF" w:rsidRDefault="000204CF" w:rsidP="00C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Cambria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9BC" w14:textId="0D0A96F1" w:rsidR="00CA113B" w:rsidRPr="00CA113B" w:rsidRDefault="00CA113B" w:rsidP="00CA113B">
    <w:pPr>
      <w:ind w:left="3969"/>
      <w:jc w:val="both"/>
      <w:rPr>
        <w:b/>
        <w:bCs/>
        <w:sz w:val="20"/>
        <w:szCs w:val="20"/>
        <w:lang w:val="kk-KZ"/>
      </w:rPr>
    </w:pPr>
    <w:r w:rsidRPr="00CA113B">
      <w:rPr>
        <w:b/>
        <w:bCs/>
        <w:sz w:val="20"/>
        <w:szCs w:val="20"/>
        <w:lang w:val="kk-KZ"/>
      </w:rPr>
      <w:t>Соискатель</w:t>
    </w:r>
    <w:r w:rsidRPr="00CA113B"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 w:rsidR="00861320">
      <w:rPr>
        <w:b/>
        <w:bCs/>
        <w:sz w:val="20"/>
        <w:szCs w:val="20"/>
        <w:lang w:val="kk-KZ"/>
      </w:rPr>
      <w:t xml:space="preserve">                            </w:t>
    </w:r>
    <w:r w:rsidR="005E2273">
      <w:rPr>
        <w:b/>
        <w:bCs/>
        <w:sz w:val="20"/>
        <w:szCs w:val="20"/>
        <w:lang w:val="kk-KZ"/>
      </w:rPr>
      <w:t>Нурмухаметов Н.Н.</w:t>
    </w:r>
  </w:p>
  <w:p w14:paraId="2420A3FB" w14:textId="77777777" w:rsidR="00CA113B" w:rsidRPr="00CA113B" w:rsidRDefault="00CA113B" w:rsidP="00CA113B">
    <w:pPr>
      <w:ind w:left="3969"/>
      <w:jc w:val="both"/>
      <w:rPr>
        <w:b/>
        <w:bCs/>
        <w:sz w:val="20"/>
        <w:szCs w:val="20"/>
        <w:lang w:val="kk-KZ"/>
      </w:rPr>
    </w:pPr>
  </w:p>
  <w:p w14:paraId="53EC5751" w14:textId="6068B0BF" w:rsidR="00CA113B" w:rsidRPr="00CA113B" w:rsidRDefault="005E2273" w:rsidP="00CA113B">
    <w:pPr>
      <w:ind w:left="3969"/>
      <w:jc w:val="both"/>
      <w:rPr>
        <w:sz w:val="32"/>
        <w:szCs w:val="32"/>
        <w:lang w:val="kk-KZ"/>
      </w:rPr>
    </w:pPr>
    <w:r w:rsidRPr="005E2273">
      <w:rPr>
        <w:b/>
        <w:bCs/>
        <w:sz w:val="20"/>
        <w:szCs w:val="20"/>
        <w:lang w:val="kk-KZ"/>
      </w:rPr>
      <w:t>Ученый секретарь</w:t>
    </w:r>
    <w:r w:rsidR="00CA113B" w:rsidRP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>
      <w:rPr>
        <w:b/>
        <w:bCs/>
        <w:sz w:val="20"/>
        <w:szCs w:val="20"/>
        <w:lang w:val="kk-KZ"/>
      </w:rPr>
      <w:t xml:space="preserve">                            </w:t>
    </w:r>
    <w:r w:rsidRPr="005E2273">
      <w:rPr>
        <w:b/>
        <w:bCs/>
        <w:sz w:val="20"/>
        <w:szCs w:val="20"/>
        <w:lang w:val="kk-KZ"/>
      </w:rPr>
      <w:t>Жусупова</w:t>
    </w:r>
    <w:r>
      <w:rPr>
        <w:b/>
        <w:bCs/>
        <w:sz w:val="20"/>
        <w:szCs w:val="20"/>
        <w:lang w:val="kk-KZ"/>
      </w:rPr>
      <w:t xml:space="preserve"> </w:t>
    </w:r>
    <w:r w:rsidRPr="005E2273">
      <w:rPr>
        <w:b/>
        <w:bCs/>
        <w:sz w:val="20"/>
        <w:szCs w:val="20"/>
        <w:lang w:val="kk-KZ"/>
      </w:rPr>
      <w:t xml:space="preserve"> Л.А.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5108" w14:textId="77777777" w:rsidR="000204CF" w:rsidRDefault="000204CF" w:rsidP="00CA113B">
      <w:r>
        <w:separator/>
      </w:r>
    </w:p>
  </w:footnote>
  <w:footnote w:type="continuationSeparator" w:id="0">
    <w:p w14:paraId="7CC745DF" w14:textId="77777777" w:rsidR="000204CF" w:rsidRDefault="000204CF" w:rsidP="00CA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C"/>
    <w:rsid w:val="00011CE7"/>
    <w:rsid w:val="000204CF"/>
    <w:rsid w:val="00025FED"/>
    <w:rsid w:val="00036287"/>
    <w:rsid w:val="00050240"/>
    <w:rsid w:val="00067D4B"/>
    <w:rsid w:val="000869BB"/>
    <w:rsid w:val="00105F86"/>
    <w:rsid w:val="001068EB"/>
    <w:rsid w:val="00112F4F"/>
    <w:rsid w:val="001A0200"/>
    <w:rsid w:val="001C7F31"/>
    <w:rsid w:val="001D2956"/>
    <w:rsid w:val="002322E7"/>
    <w:rsid w:val="00255076"/>
    <w:rsid w:val="002B3501"/>
    <w:rsid w:val="002F7FBF"/>
    <w:rsid w:val="00303E59"/>
    <w:rsid w:val="00316917"/>
    <w:rsid w:val="00344CA1"/>
    <w:rsid w:val="003526E8"/>
    <w:rsid w:val="003554D9"/>
    <w:rsid w:val="00366BAF"/>
    <w:rsid w:val="00367B62"/>
    <w:rsid w:val="003B2F50"/>
    <w:rsid w:val="00473836"/>
    <w:rsid w:val="004744D0"/>
    <w:rsid w:val="0047600C"/>
    <w:rsid w:val="00481C16"/>
    <w:rsid w:val="004F58A1"/>
    <w:rsid w:val="00554881"/>
    <w:rsid w:val="00577054"/>
    <w:rsid w:val="005C32A6"/>
    <w:rsid w:val="005E2273"/>
    <w:rsid w:val="005F46EA"/>
    <w:rsid w:val="00623805"/>
    <w:rsid w:val="006277AD"/>
    <w:rsid w:val="00634480"/>
    <w:rsid w:val="006465FB"/>
    <w:rsid w:val="0064797D"/>
    <w:rsid w:val="006A36DF"/>
    <w:rsid w:val="006B7C5A"/>
    <w:rsid w:val="006C29D0"/>
    <w:rsid w:val="00702F5E"/>
    <w:rsid w:val="0074029B"/>
    <w:rsid w:val="007453D7"/>
    <w:rsid w:val="007559F0"/>
    <w:rsid w:val="00765251"/>
    <w:rsid w:val="00767DF1"/>
    <w:rsid w:val="007742D6"/>
    <w:rsid w:val="007B76C5"/>
    <w:rsid w:val="007C0122"/>
    <w:rsid w:val="007D25E7"/>
    <w:rsid w:val="007D5B9A"/>
    <w:rsid w:val="008176C3"/>
    <w:rsid w:val="00825CA8"/>
    <w:rsid w:val="0082789B"/>
    <w:rsid w:val="00861320"/>
    <w:rsid w:val="00866708"/>
    <w:rsid w:val="00871472"/>
    <w:rsid w:val="00883872"/>
    <w:rsid w:val="00887C40"/>
    <w:rsid w:val="008C44BF"/>
    <w:rsid w:val="008E2FFA"/>
    <w:rsid w:val="008E40EE"/>
    <w:rsid w:val="008F14B6"/>
    <w:rsid w:val="008F1EE1"/>
    <w:rsid w:val="008F3EDD"/>
    <w:rsid w:val="008F4D1C"/>
    <w:rsid w:val="00904F49"/>
    <w:rsid w:val="0092157E"/>
    <w:rsid w:val="00974004"/>
    <w:rsid w:val="00980949"/>
    <w:rsid w:val="009A2FA6"/>
    <w:rsid w:val="009B26D7"/>
    <w:rsid w:val="009D47A3"/>
    <w:rsid w:val="00A1129D"/>
    <w:rsid w:val="00A3126A"/>
    <w:rsid w:val="00A42594"/>
    <w:rsid w:val="00A66FA0"/>
    <w:rsid w:val="00A72EAC"/>
    <w:rsid w:val="00A9435B"/>
    <w:rsid w:val="00AA1A5C"/>
    <w:rsid w:val="00AA65D9"/>
    <w:rsid w:val="00AB0E5B"/>
    <w:rsid w:val="00AB49DF"/>
    <w:rsid w:val="00AC7F24"/>
    <w:rsid w:val="00AD72B4"/>
    <w:rsid w:val="00B070C2"/>
    <w:rsid w:val="00B263B0"/>
    <w:rsid w:val="00B3011F"/>
    <w:rsid w:val="00B314E5"/>
    <w:rsid w:val="00B712F8"/>
    <w:rsid w:val="00BB464C"/>
    <w:rsid w:val="00BC341A"/>
    <w:rsid w:val="00BC6063"/>
    <w:rsid w:val="00C15F6F"/>
    <w:rsid w:val="00C23E9C"/>
    <w:rsid w:val="00C50B82"/>
    <w:rsid w:val="00C61CDB"/>
    <w:rsid w:val="00C63EC4"/>
    <w:rsid w:val="00C8157D"/>
    <w:rsid w:val="00C902FA"/>
    <w:rsid w:val="00CA113B"/>
    <w:rsid w:val="00CF5132"/>
    <w:rsid w:val="00CF7FC3"/>
    <w:rsid w:val="00D05262"/>
    <w:rsid w:val="00D378C9"/>
    <w:rsid w:val="00D51A58"/>
    <w:rsid w:val="00D5424D"/>
    <w:rsid w:val="00D66BBB"/>
    <w:rsid w:val="00D76318"/>
    <w:rsid w:val="00DB0B61"/>
    <w:rsid w:val="00DD4B23"/>
    <w:rsid w:val="00DE0C96"/>
    <w:rsid w:val="00E658AB"/>
    <w:rsid w:val="00E72C66"/>
    <w:rsid w:val="00E84F88"/>
    <w:rsid w:val="00EE2A3C"/>
    <w:rsid w:val="00EF5C39"/>
    <w:rsid w:val="00F06C9C"/>
    <w:rsid w:val="00F2113C"/>
    <w:rsid w:val="00F523A9"/>
    <w:rsid w:val="00F62649"/>
    <w:rsid w:val="00F63A6B"/>
    <w:rsid w:val="00F82E10"/>
    <w:rsid w:val="00F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C2E6"/>
  <w15:docId w15:val="{9D18B8B2-4165-414B-9EA0-F92A119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iPriority w:val="99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34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11">
    <w:name w:val="Неразрешенное упоминание1"/>
    <w:basedOn w:val="a0"/>
    <w:uiPriority w:val="99"/>
    <w:semiHidden/>
    <w:unhideWhenUsed/>
    <w:rsid w:val="002F7FB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0E5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D4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6914/1562-2959-2022-1-1-138-147" TargetMode="External"/><Relationship Id="rId18" Type="http://schemas.openxmlformats.org/officeDocument/2006/relationships/hyperlink" Target="https://doi.org/10.32014/2022.2518-1467.322" TargetMode="External"/><Relationship Id="rId26" Type="http://schemas.openxmlformats.org/officeDocument/2006/relationships/hyperlink" Target="https://doi.org/10.51176/1997-9967-2022-4-92-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52821/2789-4401-2022-2-28-4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opus.com/authid/detail.uri?authorId=57190002521" TargetMode="External"/><Relationship Id="rId12" Type="http://schemas.openxmlformats.org/officeDocument/2006/relationships/hyperlink" Target="https://doi.org/10.32014/2022.2518-1467.238" TargetMode="External"/><Relationship Id="rId17" Type="http://schemas.openxmlformats.org/officeDocument/2006/relationships/hyperlink" Target="http://vestnik.kuef.kz/web/uploads/file-vestnik/272706f821d9c9dda7fd6ef478378d5b.pdf" TargetMode="External"/><Relationship Id="rId25" Type="http://schemas.openxmlformats.org/officeDocument/2006/relationships/hyperlink" Target="https://doi.org/10.46666/2023-2.2708-999%201.1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51176/1997-9967-2022-1-212-225" TargetMode="External"/><Relationship Id="rId20" Type="http://schemas.openxmlformats.org/officeDocument/2006/relationships/hyperlink" Target="https://doi.org/10.46666/2022-1.2708-9991.19" TargetMode="External"/><Relationship Id="rId29" Type="http://schemas.openxmlformats.org/officeDocument/2006/relationships/hyperlink" Target="https://doi.org/10.51176/1997-9967-2024-1-70-87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2-8551-%200573" TargetMode="External"/><Relationship Id="rId11" Type="http://schemas.openxmlformats.org/officeDocument/2006/relationships/hyperlink" Target="https://esp.ieconom.kz/index.php/jour/search?authors=%D0%9A.%20AND%20%D0%A2.%20AND%20%D0%90%D1%83%D0%B5%D0%B7%D0%BE%D0%B2%D0%B0" TargetMode="External"/><Relationship Id="rId24" Type="http://schemas.openxmlformats.org/officeDocument/2006/relationships/hyperlink" Target="https://doi.org/10.52821/2789-4401-2023%20-3-107-122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vestnik.turan-edu.kz/index.php/jour/search?authors=%D0%95.%20AND%20%D0%9A.%20AND%20%D0%91%D0%B0%D1%80%D0%BB%D1%8B%D0%BA%D0%BE%D0%B2" TargetMode="External"/><Relationship Id="rId23" Type="http://schemas.openxmlformats.org/officeDocument/2006/relationships/hyperlink" Target="https://doi.org/10.31489/2022ec3/119-128" TargetMode="External"/><Relationship Id="rId28" Type="http://schemas.openxmlformats.org/officeDocument/2006/relationships/hyperlink" Target="https://doi.org/10.46666/2024-2.2708-9991.09" TargetMode="External"/><Relationship Id="rId10" Type="http://schemas.openxmlformats.org/officeDocument/2006/relationships/hyperlink" Target="https://doi.org/10.51176/1997-9967-2021-4-18-33" TargetMode="External"/><Relationship Id="rId19" Type="http://schemas.openxmlformats.org/officeDocument/2006/relationships/hyperlink" Target="https://doi.org/10.51176/1997-9967-2022-2-231-245" TargetMode="External"/><Relationship Id="rId31" Type="http://schemas.openxmlformats.org/officeDocument/2006/relationships/hyperlink" Target="https://elibrary.ru/title_about_new.asp?id=591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46914/1562-2959-2021-1-1-23-30" TargetMode="External"/><Relationship Id="rId14" Type="http://schemas.openxmlformats.org/officeDocument/2006/relationships/hyperlink" Target="https://vestnik.turan-edu.kz/index.php/jour/search?authors=%D0%9A.%20AND%20%D0%A2.%20AND%20%D0%90%D1%83%D0%B5%D0%B7%D0%BE%D0%B2%D0%B0" TargetMode="External"/><Relationship Id="rId22" Type="http://schemas.openxmlformats.org/officeDocument/2006/relationships/hyperlink" Target="https://doi.org/10.51176/1997-9967-2022%20-3-36-48" TargetMode="External"/><Relationship Id="rId27" Type="http://schemas.openxmlformats.org/officeDocument/2006/relationships/hyperlink" Target="https://doi.org/10.46666/2024-2.2708-9991.09" TargetMode="External"/><Relationship Id="rId30" Type="http://schemas.openxmlformats.org/officeDocument/2006/relationships/hyperlink" Target="https://doi.org/10.46914/1562-2959-2025-1-1-9-24" TargetMode="External"/><Relationship Id="rId8" Type="http://schemas.openxmlformats.org/officeDocument/2006/relationships/hyperlink" Target="https://www.scopus.com/authid/detail.uri?authorId=5797918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Nurbakhyt Nurmukhametov</cp:lastModifiedBy>
  <cp:revision>18</cp:revision>
  <cp:lastPrinted>2025-05-12T10:13:00Z</cp:lastPrinted>
  <dcterms:created xsi:type="dcterms:W3CDTF">2025-04-02T07:52:00Z</dcterms:created>
  <dcterms:modified xsi:type="dcterms:W3CDTF">2025-06-20T12:02:00Z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2025-04-02T05:35:13Z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b6038a10-85a2-4a9f-9f1a-ee0f84a1b861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