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9E773" w14:textId="6875C4EC" w:rsidR="00423773" w:rsidRPr="00C93477" w:rsidRDefault="00423773" w:rsidP="00423773">
      <w:pPr>
        <w:jc w:val="right"/>
        <w:rPr>
          <w:bCs/>
          <w:lang w:val="kk-KZ"/>
        </w:rPr>
      </w:pPr>
      <w:r w:rsidRPr="00C93477">
        <w:rPr>
          <w:color w:val="000000"/>
          <w:sz w:val="20"/>
        </w:rPr>
        <w:t>Приложение 2</w:t>
      </w:r>
      <w:r w:rsidRPr="00C93477">
        <w:br/>
      </w:r>
      <w:r w:rsidRPr="00C93477">
        <w:rPr>
          <w:color w:val="000000"/>
          <w:sz w:val="20"/>
        </w:rPr>
        <w:t>к Правилам присвоения</w:t>
      </w:r>
      <w:r w:rsidRPr="00C93477">
        <w:br/>
      </w:r>
      <w:r w:rsidRPr="00C93477">
        <w:rPr>
          <w:color w:val="000000"/>
          <w:sz w:val="20"/>
        </w:rPr>
        <w:t>ученых званий</w:t>
      </w:r>
      <w:r w:rsidRPr="00C93477">
        <w:br/>
      </w:r>
      <w:r w:rsidRPr="00C93477">
        <w:rPr>
          <w:color w:val="000000"/>
          <w:sz w:val="20"/>
        </w:rPr>
        <w:t>(ассоциированный профессор</w:t>
      </w:r>
      <w:r w:rsidRPr="00C93477">
        <w:br/>
      </w:r>
      <w:r w:rsidRPr="00C93477">
        <w:rPr>
          <w:color w:val="000000"/>
          <w:sz w:val="20"/>
        </w:rPr>
        <w:t>(доцент), профессор)</w:t>
      </w:r>
    </w:p>
    <w:p w14:paraId="11BBB0AE" w14:textId="77777777" w:rsidR="00423773" w:rsidRPr="00C93477" w:rsidRDefault="00423773" w:rsidP="00423773">
      <w:pPr>
        <w:jc w:val="right"/>
        <w:rPr>
          <w:bCs/>
          <w:lang w:val="kk-KZ"/>
        </w:rPr>
      </w:pPr>
    </w:p>
    <w:p w14:paraId="2E4C5B05" w14:textId="3D946B01" w:rsidR="00D61938" w:rsidRPr="00C93477" w:rsidRDefault="00D61938" w:rsidP="00D61938">
      <w:pPr>
        <w:jc w:val="center"/>
        <w:rPr>
          <w:b/>
        </w:rPr>
      </w:pPr>
      <w:r w:rsidRPr="00C93477">
        <w:rPr>
          <w:b/>
        </w:rPr>
        <w:t>СПИСОК ПУБЛИКАЦИИ</w:t>
      </w:r>
    </w:p>
    <w:p w14:paraId="10203B87" w14:textId="2DF17293" w:rsidR="00D61938" w:rsidRPr="00C93477" w:rsidRDefault="004658F1" w:rsidP="0063034A">
      <w:pPr>
        <w:jc w:val="center"/>
        <w:rPr>
          <w:b/>
        </w:rPr>
      </w:pPr>
      <w:r w:rsidRPr="00C93477">
        <w:rPr>
          <w:b/>
        </w:rPr>
        <w:t>кандидат</w:t>
      </w:r>
      <w:r w:rsidRPr="00C93477">
        <w:rPr>
          <w:b/>
          <w:lang w:val="kk-KZ"/>
        </w:rPr>
        <w:t>а</w:t>
      </w:r>
      <w:r w:rsidRPr="00C93477">
        <w:rPr>
          <w:b/>
        </w:rPr>
        <w:t xml:space="preserve"> химических наук</w:t>
      </w:r>
      <w:r w:rsidRPr="00C93477">
        <w:rPr>
          <w:b/>
          <w:lang w:val="kk-KZ"/>
        </w:rPr>
        <w:t xml:space="preserve"> </w:t>
      </w:r>
      <w:r w:rsidR="008C6CED" w:rsidRPr="00C93477">
        <w:rPr>
          <w:b/>
          <w:lang w:val="kk-KZ"/>
        </w:rPr>
        <w:t>Ахатаева Нурлыбека Акарыстанулы</w:t>
      </w:r>
      <w:r w:rsidR="00D61938" w:rsidRPr="00C93477">
        <w:rPr>
          <w:b/>
        </w:rPr>
        <w:t xml:space="preserve">, старшего </w:t>
      </w:r>
      <w:r w:rsidR="008C6CED" w:rsidRPr="00C93477">
        <w:rPr>
          <w:b/>
          <w:lang w:val="kk-KZ"/>
        </w:rPr>
        <w:t>преподавателя ОП «Биология, география и химия»</w:t>
      </w:r>
      <w:r w:rsidR="00D61938" w:rsidRPr="00C93477">
        <w:rPr>
          <w:b/>
        </w:rPr>
        <w:t xml:space="preserve"> Кызылординского университета имени </w:t>
      </w:r>
      <w:proofErr w:type="spellStart"/>
      <w:r w:rsidR="00D61938" w:rsidRPr="00C93477">
        <w:rPr>
          <w:b/>
        </w:rPr>
        <w:t>Коркыт</w:t>
      </w:r>
      <w:proofErr w:type="spellEnd"/>
      <w:r w:rsidR="00D61938" w:rsidRPr="00C93477">
        <w:rPr>
          <w:b/>
        </w:rPr>
        <w:t xml:space="preserve"> </w:t>
      </w:r>
      <w:proofErr w:type="spellStart"/>
      <w:r w:rsidR="00D61938" w:rsidRPr="00C93477">
        <w:rPr>
          <w:b/>
        </w:rPr>
        <w:t>Ата</w:t>
      </w:r>
      <w:proofErr w:type="spellEnd"/>
      <w:r w:rsidR="00D61938" w:rsidRPr="00C93477">
        <w:rPr>
          <w:b/>
        </w:rPr>
        <w:t>, опубликованных в международных рецензируемых изданиях</w:t>
      </w:r>
    </w:p>
    <w:p w14:paraId="3F986862" w14:textId="77777777" w:rsidR="00D61938" w:rsidRPr="00C93477" w:rsidRDefault="00D61938" w:rsidP="00D61938">
      <w:pPr>
        <w:jc w:val="center"/>
      </w:pPr>
    </w:p>
    <w:p w14:paraId="54E9563C" w14:textId="154B0177" w:rsidR="00D61938" w:rsidRPr="00C93477" w:rsidRDefault="00D61938" w:rsidP="00D61938">
      <w:pPr>
        <w:shd w:val="clear" w:color="auto" w:fill="FFFFFF"/>
        <w:rPr>
          <w:b/>
          <w:lang w:val="kk-KZ"/>
        </w:rPr>
      </w:pPr>
      <w:r w:rsidRPr="00C93477">
        <w:rPr>
          <w:lang w:val="kk-KZ"/>
        </w:rPr>
        <w:t xml:space="preserve">Фамилия претендента </w:t>
      </w:r>
      <w:r w:rsidR="008C6CED" w:rsidRPr="00C93477">
        <w:rPr>
          <w:b/>
          <w:lang w:val="kk-KZ"/>
        </w:rPr>
        <w:t xml:space="preserve">Ахатаев Нурлыбек Акарыстанулы </w:t>
      </w:r>
      <w:r w:rsidRPr="00C93477">
        <w:rPr>
          <w:b/>
          <w:lang w:val="kk-KZ"/>
        </w:rPr>
        <w:t>(</w:t>
      </w:r>
      <w:proofErr w:type="spellStart"/>
      <w:r w:rsidR="00C46575" w:rsidRPr="00C93477">
        <w:rPr>
          <w:b/>
          <w:lang w:val="en-US"/>
        </w:rPr>
        <w:t>Nurlybek</w:t>
      </w:r>
      <w:proofErr w:type="spellEnd"/>
      <w:r w:rsidR="00C46575" w:rsidRPr="00C93477">
        <w:rPr>
          <w:b/>
        </w:rPr>
        <w:t xml:space="preserve"> </w:t>
      </w:r>
      <w:proofErr w:type="spellStart"/>
      <w:r w:rsidR="008C6CED" w:rsidRPr="00C93477">
        <w:rPr>
          <w:b/>
          <w:lang w:val="en-US"/>
        </w:rPr>
        <w:t>Akhatayev</w:t>
      </w:r>
      <w:proofErr w:type="spellEnd"/>
      <w:r w:rsidRPr="00C93477">
        <w:rPr>
          <w:b/>
          <w:lang w:val="kk-KZ"/>
        </w:rPr>
        <w:t>)</w:t>
      </w:r>
    </w:p>
    <w:p w14:paraId="169E2573" w14:textId="77777777" w:rsidR="00D61938" w:rsidRPr="00C93477" w:rsidRDefault="00D61938" w:rsidP="00D61938">
      <w:pPr>
        <w:pStyle w:val="ad"/>
        <w:rPr>
          <w:rFonts w:ascii="Times New Roman" w:hAnsi="Times New Roman" w:cs="Times New Roman"/>
          <w:sz w:val="24"/>
          <w:szCs w:val="24"/>
          <w:lang w:val="en-US"/>
        </w:rPr>
      </w:pPr>
      <w:r w:rsidRPr="00C93477">
        <w:rPr>
          <w:rFonts w:ascii="Times New Roman" w:hAnsi="Times New Roman" w:cs="Times New Roman"/>
          <w:sz w:val="24"/>
          <w:szCs w:val="24"/>
        </w:rPr>
        <w:t>Идентификаторы</w:t>
      </w:r>
      <w:r w:rsidRPr="00C934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93477">
        <w:rPr>
          <w:rFonts w:ascii="Times New Roman" w:hAnsi="Times New Roman" w:cs="Times New Roman"/>
          <w:sz w:val="24"/>
          <w:szCs w:val="24"/>
        </w:rPr>
        <w:t>автора</w:t>
      </w:r>
      <w:r w:rsidRPr="00C9347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C0F6499" w14:textId="0FBB99C0" w:rsidR="00D61938" w:rsidRPr="00C93477" w:rsidRDefault="00D61938" w:rsidP="00D61938">
      <w:pPr>
        <w:pStyle w:val="ad"/>
        <w:rPr>
          <w:rFonts w:ascii="Times New Roman" w:hAnsi="Times New Roman" w:cs="Times New Roman"/>
          <w:sz w:val="24"/>
          <w:szCs w:val="24"/>
          <w:lang w:val="en-US"/>
        </w:rPr>
      </w:pPr>
      <w:r w:rsidRPr="00C93477">
        <w:rPr>
          <w:rFonts w:ascii="Times New Roman" w:hAnsi="Times New Roman" w:cs="Times New Roman"/>
          <w:sz w:val="24"/>
          <w:szCs w:val="24"/>
          <w:lang w:val="en-US"/>
        </w:rPr>
        <w:t xml:space="preserve">Scopus </w:t>
      </w:r>
      <w:proofErr w:type="spellStart"/>
      <w:r w:rsidRPr="00C93477">
        <w:rPr>
          <w:rFonts w:ascii="Times New Roman" w:hAnsi="Times New Roman" w:cs="Times New Roman"/>
          <w:sz w:val="24"/>
          <w:szCs w:val="24"/>
          <w:lang w:val="en-US"/>
        </w:rPr>
        <w:t>AuthorID</w:t>
      </w:r>
      <w:proofErr w:type="spellEnd"/>
      <w:r w:rsidRPr="00C9347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C6CED" w:rsidRPr="00C93477">
        <w:rPr>
          <w:rFonts w:ascii="Times New Roman" w:hAnsi="Times New Roman" w:cs="Times New Roman"/>
          <w:sz w:val="24"/>
          <w:szCs w:val="24"/>
          <w:lang w:val="en-US"/>
        </w:rPr>
        <w:t>57368134400</w:t>
      </w:r>
    </w:p>
    <w:p w14:paraId="059327CA" w14:textId="4BBB7F77" w:rsidR="00D61938" w:rsidRPr="00C93477" w:rsidRDefault="00D61938" w:rsidP="00D61938">
      <w:pPr>
        <w:pStyle w:val="ad"/>
        <w:rPr>
          <w:rFonts w:ascii="Times New Roman" w:hAnsi="Times New Roman" w:cs="Times New Roman"/>
          <w:sz w:val="24"/>
          <w:szCs w:val="24"/>
          <w:lang w:val="en-US"/>
        </w:rPr>
      </w:pPr>
      <w:r w:rsidRPr="00C93477">
        <w:rPr>
          <w:rFonts w:ascii="Times New Roman" w:hAnsi="Times New Roman" w:cs="Times New Roman"/>
          <w:sz w:val="24"/>
          <w:szCs w:val="24"/>
          <w:lang w:val="en-US"/>
        </w:rPr>
        <w:t xml:space="preserve">Web of Science Researcher ID: </w:t>
      </w:r>
      <w:r w:rsidR="008C6CED" w:rsidRPr="00C93477">
        <w:rPr>
          <w:rFonts w:ascii="Times New Roman" w:hAnsi="Times New Roman" w:cs="Times New Roman"/>
          <w:sz w:val="24"/>
          <w:szCs w:val="24"/>
          <w:lang w:val="en-US"/>
        </w:rPr>
        <w:t xml:space="preserve">O-8448-2017 </w:t>
      </w:r>
    </w:p>
    <w:p w14:paraId="768A10A1" w14:textId="704DAA10" w:rsidR="00D61938" w:rsidRPr="00C93477" w:rsidRDefault="00D61938" w:rsidP="00D61938">
      <w:pPr>
        <w:pStyle w:val="ad"/>
        <w:rPr>
          <w:rFonts w:ascii="Times New Roman" w:hAnsi="Times New Roman" w:cs="Times New Roman"/>
          <w:sz w:val="24"/>
          <w:szCs w:val="24"/>
          <w:lang w:val="en-US"/>
        </w:rPr>
      </w:pPr>
      <w:r w:rsidRPr="00C93477">
        <w:rPr>
          <w:rFonts w:ascii="Times New Roman" w:hAnsi="Times New Roman" w:cs="Times New Roman"/>
          <w:sz w:val="24"/>
          <w:szCs w:val="24"/>
          <w:lang w:val="en-US"/>
        </w:rPr>
        <w:t xml:space="preserve">ORCID: </w:t>
      </w:r>
      <w:hyperlink r:id="rId7" w:history="1">
        <w:r w:rsidR="008C6CED" w:rsidRPr="00C93477">
          <w:rPr>
            <w:rStyle w:val="af0"/>
            <w:rFonts w:ascii="Times New Roman" w:hAnsi="Times New Roman" w:cs="Times New Roman"/>
            <w:sz w:val="24"/>
            <w:szCs w:val="24"/>
          </w:rPr>
          <w:t>https://orcid.org/0000-0001-8088-6072</w:t>
        </w:r>
      </w:hyperlink>
      <w:r w:rsidR="008C6CED" w:rsidRPr="00C93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W w:w="1519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268"/>
        <w:gridCol w:w="1843"/>
        <w:gridCol w:w="3260"/>
        <w:gridCol w:w="1560"/>
        <w:gridCol w:w="1275"/>
        <w:gridCol w:w="1701"/>
        <w:gridCol w:w="1842"/>
        <w:gridCol w:w="976"/>
      </w:tblGrid>
      <w:tr w:rsidR="00D61938" w:rsidRPr="00C93477" w14:paraId="22848557" w14:textId="77777777" w:rsidTr="000B7C30">
        <w:trPr>
          <w:trHeight w:val="213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CD651" w14:textId="77777777" w:rsidR="00D61938" w:rsidRPr="00C93477" w:rsidRDefault="00D61938" w:rsidP="000B7C30">
            <w:pPr>
              <w:jc w:val="center"/>
              <w:rPr>
                <w:lang w:val="en-US"/>
              </w:rPr>
            </w:pPr>
            <w:r w:rsidRPr="00C93477">
              <w:t>№ п/п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6B591" w14:textId="77777777" w:rsidR="00D61938" w:rsidRPr="00C93477" w:rsidRDefault="00D61938" w:rsidP="000B7C30">
            <w:pPr>
              <w:jc w:val="center"/>
            </w:pPr>
            <w:r w:rsidRPr="00C93477">
              <w:t>Название публикации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07B35" w14:textId="77777777" w:rsidR="00D61938" w:rsidRPr="00C93477" w:rsidRDefault="00D61938" w:rsidP="000B7C30">
            <w:pPr>
              <w:jc w:val="center"/>
            </w:pPr>
            <w:r w:rsidRPr="00C93477">
              <w:t>Тип публикации (статья, обзор и т.д.)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35993" w14:textId="77777777" w:rsidR="00D61938" w:rsidRPr="00C93477" w:rsidRDefault="00D61938" w:rsidP="000B7C30">
            <w:pPr>
              <w:jc w:val="center"/>
            </w:pPr>
            <w:r w:rsidRPr="00C93477">
              <w:t>Наименование журнала, год публикации (согласно базам данных), DOI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03485" w14:textId="77777777" w:rsidR="00D61938" w:rsidRPr="00C93477" w:rsidRDefault="00D61938" w:rsidP="000B7C30">
            <w:pPr>
              <w:jc w:val="center"/>
            </w:pPr>
            <w:r w:rsidRPr="00C93477">
              <w:t xml:space="preserve">Импакт-фактор журнала, квартиль и область науки* по данным Journal </w:t>
            </w:r>
            <w:proofErr w:type="spellStart"/>
            <w:r w:rsidRPr="00C93477">
              <w:t>Citation</w:t>
            </w:r>
            <w:proofErr w:type="spellEnd"/>
            <w:r w:rsidRPr="00C93477">
              <w:t xml:space="preserve"> </w:t>
            </w:r>
            <w:proofErr w:type="spellStart"/>
            <w:r w:rsidRPr="00C93477">
              <w:t>Reports</w:t>
            </w:r>
            <w:proofErr w:type="spellEnd"/>
            <w:r w:rsidRPr="00C93477">
              <w:t xml:space="preserve"> (</w:t>
            </w:r>
            <w:proofErr w:type="spellStart"/>
            <w:r w:rsidRPr="00C93477">
              <w:t>Жорнал</w:t>
            </w:r>
            <w:proofErr w:type="spellEnd"/>
            <w:r w:rsidRPr="00C93477">
              <w:rPr>
                <w:lang w:val="kk-KZ"/>
              </w:rPr>
              <w:t xml:space="preserve"> </w:t>
            </w:r>
            <w:proofErr w:type="spellStart"/>
            <w:r w:rsidRPr="00C93477">
              <w:t>Цитэйшэн</w:t>
            </w:r>
            <w:proofErr w:type="spellEnd"/>
            <w:r w:rsidRPr="00C93477">
              <w:rPr>
                <w:lang w:val="kk-KZ"/>
              </w:rPr>
              <w:t xml:space="preserve"> </w:t>
            </w:r>
            <w:proofErr w:type="spellStart"/>
            <w:r w:rsidRPr="00C93477">
              <w:t>Репортс</w:t>
            </w:r>
            <w:proofErr w:type="spellEnd"/>
            <w:r w:rsidRPr="00C93477">
              <w:t>) за год публикации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8B9D2B" w14:textId="77777777" w:rsidR="00D61938" w:rsidRPr="00C93477" w:rsidRDefault="00D61938" w:rsidP="000B7C30">
            <w:pPr>
              <w:jc w:val="center"/>
            </w:pPr>
            <w:r w:rsidRPr="00C93477">
              <w:t xml:space="preserve">Индекс в базе данных Web </w:t>
            </w:r>
            <w:proofErr w:type="spellStart"/>
            <w:r w:rsidRPr="00C93477">
              <w:t>of</w:t>
            </w:r>
            <w:proofErr w:type="spellEnd"/>
            <w:r w:rsidRPr="00C93477">
              <w:t xml:space="preserve"> Science Core Collection (Веб оф Сайенс Кор Коллекшн)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96611" w14:textId="77777777" w:rsidR="00D61938" w:rsidRPr="00C93477" w:rsidRDefault="00D61938" w:rsidP="000B7C30">
            <w:pPr>
              <w:jc w:val="center"/>
            </w:pPr>
            <w:proofErr w:type="spellStart"/>
            <w:r w:rsidRPr="00C93477">
              <w:t>Cite</w:t>
            </w:r>
            <w:proofErr w:type="spellEnd"/>
            <w:r w:rsidRPr="00C93477">
              <w:t xml:space="preserve"> </w:t>
            </w:r>
            <w:proofErr w:type="spellStart"/>
            <w:r w:rsidRPr="00C93477">
              <w:t>Score</w:t>
            </w:r>
            <w:proofErr w:type="spellEnd"/>
            <w:r w:rsidRPr="00C93477">
              <w:t xml:space="preserve"> (Сайт Скор) журнала, процентиль и область науки* по данным </w:t>
            </w:r>
            <w:proofErr w:type="spellStart"/>
            <w:r w:rsidRPr="00C93477">
              <w:t>Scopus</w:t>
            </w:r>
            <w:proofErr w:type="spellEnd"/>
            <w:r w:rsidRPr="00C93477">
              <w:t xml:space="preserve"> (Скопус) за год публикации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D864D" w14:textId="77777777" w:rsidR="00D61938" w:rsidRPr="00C93477" w:rsidRDefault="00D61938" w:rsidP="000B7C30">
            <w:pPr>
              <w:jc w:val="center"/>
            </w:pPr>
            <w:r w:rsidRPr="00C93477">
              <w:t>ФИО авторов (подчеркнуть ФИО претендента)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5EF91" w14:textId="77777777" w:rsidR="00D61938" w:rsidRPr="00C93477" w:rsidRDefault="00D61938" w:rsidP="000B7C30">
            <w:pPr>
              <w:jc w:val="center"/>
            </w:pPr>
            <w:r w:rsidRPr="00C93477">
              <w:t>Роль претендента (соавтор, первый автор или автор для корреспонденции)</w:t>
            </w:r>
          </w:p>
        </w:tc>
      </w:tr>
      <w:tr w:rsidR="00D61938" w:rsidRPr="00C93477" w14:paraId="620BA439" w14:textId="77777777" w:rsidTr="000B7C30">
        <w:trPr>
          <w:trHeight w:val="24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FC113A" w14:textId="77777777" w:rsidR="00D61938" w:rsidRPr="00C93477" w:rsidRDefault="00D61938" w:rsidP="000B7C30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2DC7DE" w14:textId="77777777" w:rsidR="00D61938" w:rsidRPr="00C93477" w:rsidRDefault="00D61938" w:rsidP="000B7C30">
            <w:pPr>
              <w:pStyle w:val="4"/>
              <w:shd w:val="clear" w:color="auto" w:fill="FFFFFF"/>
              <w:spacing w:before="0" w:after="0"/>
              <w:jc w:val="center"/>
              <w:rPr>
                <w:rFonts w:cs="Times New Roman"/>
                <w:b/>
                <w:i w:val="0"/>
                <w:iCs w:val="0"/>
                <w:color w:val="auto"/>
                <w:lang w:val="kk-KZ"/>
              </w:rPr>
            </w:pPr>
            <w:r w:rsidRPr="00C93477">
              <w:rPr>
                <w:rFonts w:cs="Times New Roman"/>
                <w:i w:val="0"/>
                <w:iCs w:val="0"/>
                <w:color w:val="auto"/>
                <w:lang w:val="kk-KZ"/>
              </w:rPr>
              <w:t>2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97BC6" w14:textId="77777777" w:rsidR="00D61938" w:rsidRPr="00C93477" w:rsidRDefault="00D61938" w:rsidP="000B7C30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3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EE1299" w14:textId="77777777" w:rsidR="00D61938" w:rsidRPr="00C93477" w:rsidRDefault="00D61938" w:rsidP="000B7C30">
            <w:pPr>
              <w:shd w:val="clear" w:color="auto" w:fill="FFFFFF"/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4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4C7637" w14:textId="77777777" w:rsidR="00D61938" w:rsidRPr="00C93477" w:rsidRDefault="00D61938" w:rsidP="000B7C30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5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FCE8F" w14:textId="77777777" w:rsidR="00D61938" w:rsidRPr="00C93477" w:rsidRDefault="00D61938" w:rsidP="000B7C30">
            <w:pPr>
              <w:jc w:val="center"/>
              <w:rPr>
                <w:rFonts w:eastAsiaTheme="minorEastAsia"/>
                <w:bCs/>
                <w:lang w:val="kk-KZ"/>
              </w:rPr>
            </w:pPr>
            <w:r w:rsidRPr="00C93477">
              <w:rPr>
                <w:rFonts w:eastAsiaTheme="minorEastAsia"/>
                <w:bCs/>
                <w:lang w:val="kk-KZ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40EBB" w14:textId="77777777" w:rsidR="00D61938" w:rsidRPr="00C93477" w:rsidRDefault="00D61938" w:rsidP="000B7C30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7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5F10D" w14:textId="77777777" w:rsidR="00D61938" w:rsidRPr="00C93477" w:rsidRDefault="00D61938" w:rsidP="000B7C30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8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D66C0" w14:textId="77777777" w:rsidR="00D61938" w:rsidRPr="00C93477" w:rsidRDefault="00D61938" w:rsidP="000B7C30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9</w:t>
            </w:r>
          </w:p>
        </w:tc>
      </w:tr>
      <w:tr w:rsidR="004D0694" w:rsidRPr="00C93477" w14:paraId="7532BF9E" w14:textId="77777777" w:rsidTr="000B7C30">
        <w:trPr>
          <w:trHeight w:val="24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77BF5F" w14:textId="5FD99666" w:rsidR="004D0694" w:rsidRPr="00C93477" w:rsidRDefault="00C8495B" w:rsidP="004D0694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lastRenderedPageBreak/>
              <w:t>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58F3B" w14:textId="40B839C4" w:rsidR="004D0694" w:rsidRPr="00C93477" w:rsidRDefault="004D0694" w:rsidP="004D0694">
            <w:pPr>
              <w:pStyle w:val="4"/>
              <w:shd w:val="clear" w:color="auto" w:fill="FFFFFF"/>
              <w:spacing w:before="0" w:after="0"/>
              <w:jc w:val="center"/>
              <w:rPr>
                <w:rFonts w:cs="Times New Roman"/>
                <w:i w:val="0"/>
                <w:iCs w:val="0"/>
                <w:color w:val="000000" w:themeColor="text1"/>
                <w:lang w:val="kk-KZ"/>
              </w:rPr>
            </w:pPr>
            <w:r w:rsidRPr="00C93477">
              <w:rPr>
                <w:rFonts w:cs="Times New Roman"/>
                <w:bCs/>
                <w:i w:val="0"/>
                <w:iCs w:val="0"/>
                <w:color w:val="000000" w:themeColor="text1"/>
                <w:lang w:val="en-US"/>
              </w:rPr>
              <w:t xml:space="preserve">Relaxation Behavior of YSZ-Based </w:t>
            </w:r>
            <w:proofErr w:type="spellStart"/>
            <w:r w:rsidRPr="00C93477">
              <w:rPr>
                <w:rFonts w:cs="Times New Roman"/>
                <w:bCs/>
                <w:i w:val="0"/>
                <w:iCs w:val="0"/>
                <w:color w:val="000000" w:themeColor="text1"/>
                <w:lang w:val="en-US"/>
              </w:rPr>
              <w:t>Nanopowders</w:t>
            </w:r>
            <w:proofErr w:type="spellEnd"/>
            <w:r w:rsidRPr="00C93477">
              <w:rPr>
                <w:rFonts w:cs="Times New Roman"/>
                <w:bCs/>
                <w:i w:val="0"/>
                <w:iCs w:val="0"/>
                <w:color w:val="000000" w:themeColor="text1"/>
                <w:lang w:val="en-US"/>
              </w:rPr>
              <w:t xml:space="preserve"> Following Electric Field Exposure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49DAD" w14:textId="768CF109" w:rsidR="004D0694" w:rsidRPr="00C93477" w:rsidRDefault="004D0694" w:rsidP="004D0694">
            <w:pPr>
              <w:jc w:val="center"/>
              <w:rPr>
                <w:lang w:val="kk-KZ"/>
              </w:rPr>
            </w:pPr>
            <w:r w:rsidRPr="00C93477">
              <w:t>Статья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1EE7C" w14:textId="1807E87F" w:rsidR="004D0694" w:rsidRPr="00C93477" w:rsidRDefault="004D0694" w:rsidP="004D0694">
            <w:pPr>
              <w:shd w:val="clear" w:color="auto" w:fill="FFFFFF"/>
              <w:jc w:val="center"/>
              <w:rPr>
                <w:lang w:val="kk-KZ"/>
              </w:rPr>
            </w:pPr>
            <w:r w:rsidRPr="00C93477">
              <w:rPr>
                <w:lang w:val="en-US"/>
              </w:rPr>
              <w:t xml:space="preserve">Asian Journal of Green Chemistry, 10 (1) 2026, 57-68. </w:t>
            </w:r>
            <w:r w:rsidRPr="00C93477">
              <w:rPr>
                <w:lang w:val="pt-BR"/>
              </w:rPr>
              <w:t xml:space="preserve">DOI: </w:t>
            </w:r>
            <w:r w:rsidRPr="00C93477">
              <w:rPr>
                <w:lang w:val="pt-BR"/>
              </w:rPr>
              <w:fldChar w:fldCharType="begin"/>
            </w:r>
            <w:r w:rsidRPr="00C93477">
              <w:rPr>
                <w:lang w:val="pt-BR"/>
              </w:rPr>
              <w:instrText>HYPERLINK "https://doi.org/10.48309/AJGC.2026.537811.1792"</w:instrText>
            </w:r>
            <w:r w:rsidRPr="00C93477">
              <w:rPr>
                <w:lang w:val="pt-BR"/>
              </w:rPr>
            </w:r>
            <w:r w:rsidRPr="00C93477">
              <w:rPr>
                <w:lang w:val="pt-BR"/>
              </w:rPr>
              <w:fldChar w:fldCharType="separate"/>
            </w:r>
            <w:r w:rsidRPr="00C93477">
              <w:rPr>
                <w:rStyle w:val="af0"/>
                <w:lang w:val="pt-BR"/>
              </w:rPr>
              <w:t>https://doi.org/10.48309/AJGC.2026.537811.1792</w:t>
            </w:r>
            <w:r w:rsidRPr="00C93477">
              <w:rPr>
                <w:lang w:val="pt-BR"/>
              </w:rPr>
              <w:fldChar w:fldCharType="end"/>
            </w:r>
            <w:r w:rsidRPr="00C93477">
              <w:rPr>
                <w:lang w:val="pt-BR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6CF9B" w14:textId="026F1E4A" w:rsidR="004D0694" w:rsidRPr="00C93477" w:rsidRDefault="004D0694" w:rsidP="004D0694">
            <w:pPr>
              <w:jc w:val="center"/>
              <w:rPr>
                <w:lang w:val="kk-KZ"/>
              </w:rPr>
            </w:pPr>
            <w:r w:rsidRPr="00C93477">
              <w:rPr>
                <w:lang w:val="en-US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974EDD" w14:textId="7BE9C1AA" w:rsidR="004D0694" w:rsidRPr="00C93477" w:rsidRDefault="004D0694" w:rsidP="004D0694">
            <w:pPr>
              <w:jc w:val="center"/>
              <w:rPr>
                <w:rFonts w:eastAsiaTheme="minorEastAsia"/>
                <w:bCs/>
                <w:lang w:val="kk-KZ"/>
              </w:rPr>
            </w:pPr>
            <w:r w:rsidRPr="00C93477">
              <w:rPr>
                <w:rFonts w:eastAsiaTheme="minorEastAsia"/>
                <w:bCs/>
                <w:lang w:val="en-US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78D39" w14:textId="77777777" w:rsidR="004D0694" w:rsidRPr="00C93477" w:rsidRDefault="004D0694" w:rsidP="004D0694">
            <w:pPr>
              <w:jc w:val="center"/>
              <w:rPr>
                <w:lang w:val="en-US"/>
              </w:rPr>
            </w:pPr>
            <w:proofErr w:type="spellStart"/>
            <w:r w:rsidRPr="00C93477">
              <w:rPr>
                <w:lang w:val="en-US"/>
              </w:rPr>
              <w:t>CiteScore</w:t>
            </w:r>
            <w:proofErr w:type="spellEnd"/>
            <w:r w:rsidRPr="00C93477">
              <w:rPr>
                <w:lang w:val="en-US"/>
              </w:rPr>
              <w:t xml:space="preserve">: </w:t>
            </w:r>
            <w:r w:rsidRPr="00C93477">
              <w:rPr>
                <w:lang w:val="kk-KZ"/>
              </w:rPr>
              <w:t>3</w:t>
            </w:r>
            <w:r w:rsidRPr="00C93477">
              <w:rPr>
                <w:lang w:val="en-US"/>
              </w:rPr>
              <w:t>.8</w:t>
            </w:r>
          </w:p>
          <w:p w14:paraId="09B194DC" w14:textId="77777777" w:rsidR="004D0694" w:rsidRPr="00C93477" w:rsidRDefault="004D0694" w:rsidP="004D0694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Процентиль</w:t>
            </w:r>
            <w:r w:rsidRPr="00C93477">
              <w:rPr>
                <w:lang w:val="en-US"/>
              </w:rPr>
              <w:t xml:space="preserve">: </w:t>
            </w:r>
            <w:r w:rsidRPr="00C93477">
              <w:rPr>
                <w:lang w:val="kk-KZ"/>
              </w:rPr>
              <w:t>46,</w:t>
            </w:r>
          </w:p>
          <w:p w14:paraId="7CA86488" w14:textId="77777777" w:rsidR="004D0694" w:rsidRPr="00C93477" w:rsidRDefault="004D0694" w:rsidP="004D0694">
            <w:pPr>
              <w:jc w:val="center"/>
              <w:rPr>
                <w:lang w:val="en-US"/>
              </w:rPr>
            </w:pPr>
            <w:r w:rsidRPr="00C93477">
              <w:rPr>
                <w:lang w:val="kk-KZ"/>
              </w:rPr>
              <w:t>Област</w:t>
            </w:r>
            <w:r w:rsidRPr="00C93477">
              <w:t>ь</w:t>
            </w:r>
            <w:r w:rsidRPr="00C93477">
              <w:rPr>
                <w:lang w:val="kk-KZ"/>
              </w:rPr>
              <w:t xml:space="preserve"> науки:</w:t>
            </w:r>
            <w:r w:rsidRPr="00C93477">
              <w:rPr>
                <w:lang w:val="en-US"/>
              </w:rPr>
              <w:t xml:space="preserve"> </w:t>
            </w:r>
          </w:p>
          <w:p w14:paraId="6325A07A" w14:textId="77777777" w:rsidR="004D0694" w:rsidRPr="00C93477" w:rsidRDefault="004D0694" w:rsidP="004D0694">
            <w:pPr>
              <w:jc w:val="center"/>
              <w:rPr>
                <w:lang w:val="kk-KZ"/>
              </w:rPr>
            </w:pPr>
            <w:r w:rsidRPr="00C93477">
              <w:rPr>
                <w:lang w:val="en-US"/>
              </w:rPr>
              <w:t>Chemistry, Analytical</w:t>
            </w:r>
            <w:r w:rsidRPr="00C93477">
              <w:rPr>
                <w:lang w:val="kk-KZ"/>
              </w:rPr>
              <w:t xml:space="preserve"> </w:t>
            </w:r>
            <w:r w:rsidRPr="00C93477">
              <w:rPr>
                <w:lang w:val="en-US"/>
              </w:rPr>
              <w:t>Chemistry</w:t>
            </w:r>
            <w:r w:rsidRPr="00C93477">
              <w:rPr>
                <w:lang w:val="kk-KZ"/>
              </w:rPr>
              <w:t>. Процентиль</w:t>
            </w:r>
            <w:r w:rsidRPr="00C93477">
              <w:t xml:space="preserve">: </w:t>
            </w:r>
            <w:r w:rsidRPr="00C93477">
              <w:rPr>
                <w:lang w:val="kk-KZ"/>
              </w:rPr>
              <w:t>42,</w:t>
            </w:r>
          </w:p>
          <w:p w14:paraId="358A57E4" w14:textId="77777777" w:rsidR="004D0694" w:rsidRPr="00C93477" w:rsidRDefault="004D0694" w:rsidP="004D0694">
            <w:pPr>
              <w:jc w:val="center"/>
            </w:pPr>
            <w:r w:rsidRPr="00C93477">
              <w:rPr>
                <w:lang w:val="kk-KZ"/>
              </w:rPr>
              <w:t>Област</w:t>
            </w:r>
            <w:r w:rsidRPr="00C93477">
              <w:t>ь</w:t>
            </w:r>
            <w:r w:rsidRPr="00C93477">
              <w:rPr>
                <w:lang w:val="kk-KZ"/>
              </w:rPr>
              <w:t xml:space="preserve"> науки:</w:t>
            </w:r>
            <w:r w:rsidRPr="00C93477">
              <w:t xml:space="preserve"> </w:t>
            </w:r>
          </w:p>
          <w:p w14:paraId="175A8B11" w14:textId="77777777" w:rsidR="004D0694" w:rsidRPr="00C93477" w:rsidRDefault="004D0694" w:rsidP="004D0694">
            <w:pPr>
              <w:jc w:val="center"/>
              <w:rPr>
                <w:lang w:val="kk-KZ"/>
              </w:rPr>
            </w:pPr>
            <w:r w:rsidRPr="00C93477">
              <w:rPr>
                <w:lang w:val="en-US"/>
              </w:rPr>
              <w:t>Chemistry</w:t>
            </w:r>
            <w:r w:rsidRPr="00C93477">
              <w:t xml:space="preserve">, </w:t>
            </w:r>
            <w:r w:rsidRPr="00C93477">
              <w:rPr>
                <w:lang w:val="en-US"/>
              </w:rPr>
              <w:t>Organic</w:t>
            </w:r>
            <w:r w:rsidRPr="00C93477">
              <w:rPr>
                <w:lang w:val="kk-KZ"/>
              </w:rPr>
              <w:t xml:space="preserve"> </w:t>
            </w:r>
            <w:r w:rsidRPr="00C93477">
              <w:rPr>
                <w:lang w:val="en-US"/>
              </w:rPr>
              <w:t>Chemistry</w:t>
            </w:r>
            <w:r w:rsidRPr="00C93477">
              <w:rPr>
                <w:lang w:val="kk-KZ"/>
              </w:rPr>
              <w:t>. Процентиль</w:t>
            </w:r>
            <w:r w:rsidRPr="00C93477">
              <w:t xml:space="preserve">: </w:t>
            </w:r>
            <w:r w:rsidRPr="00C93477">
              <w:rPr>
                <w:lang w:val="kk-KZ"/>
              </w:rPr>
              <w:t>40,</w:t>
            </w:r>
          </w:p>
          <w:p w14:paraId="0795B85C" w14:textId="77777777" w:rsidR="004D0694" w:rsidRPr="00C93477" w:rsidRDefault="004D0694" w:rsidP="004D0694">
            <w:pPr>
              <w:jc w:val="center"/>
              <w:rPr>
                <w:lang w:val="en-US"/>
              </w:rPr>
            </w:pPr>
            <w:r w:rsidRPr="00C93477">
              <w:rPr>
                <w:lang w:val="kk-KZ"/>
              </w:rPr>
              <w:t>Област</w:t>
            </w:r>
            <w:r w:rsidRPr="00C93477">
              <w:t>ь</w:t>
            </w:r>
            <w:r w:rsidRPr="00C93477">
              <w:rPr>
                <w:lang w:val="kk-KZ"/>
              </w:rPr>
              <w:t xml:space="preserve"> науки:</w:t>
            </w:r>
            <w:r w:rsidRPr="00C93477">
              <w:rPr>
                <w:lang w:val="en-US"/>
              </w:rPr>
              <w:t xml:space="preserve"> </w:t>
            </w:r>
          </w:p>
          <w:p w14:paraId="26B96128" w14:textId="15CE6935" w:rsidR="004D0694" w:rsidRPr="00C93477" w:rsidRDefault="004D0694" w:rsidP="004D0694">
            <w:pPr>
              <w:jc w:val="center"/>
              <w:rPr>
                <w:lang w:val="kk-KZ"/>
              </w:rPr>
            </w:pPr>
            <w:r w:rsidRPr="00C93477">
              <w:rPr>
                <w:lang w:val="en-US"/>
              </w:rPr>
              <w:t>Chemistry, Chemistry (miscellaneous)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D11286" w14:textId="2AA6CA2E" w:rsidR="004D0694" w:rsidRPr="00C93477" w:rsidRDefault="004D0694" w:rsidP="00410B54">
            <w:pPr>
              <w:jc w:val="both"/>
              <w:rPr>
                <w:lang w:val="kk-KZ"/>
              </w:rPr>
            </w:pPr>
            <w:r w:rsidRPr="00C93477">
              <w:rPr>
                <w:lang w:val="kk-KZ"/>
              </w:rPr>
              <w:t xml:space="preserve">Doroshkevich A., Altynbassova A., Yespanova I., Appazov N., </w:t>
            </w:r>
            <w:r w:rsidRPr="00C93477">
              <w:rPr>
                <w:b/>
                <w:bCs/>
                <w:u w:val="single"/>
                <w:lang w:val="kk-KZ"/>
              </w:rPr>
              <w:t>Akhataev N</w:t>
            </w:r>
            <w:r w:rsidRPr="00C93477">
              <w:rPr>
                <w:u w:val="single"/>
                <w:lang w:val="kk-KZ"/>
              </w:rPr>
              <w:t>.,</w:t>
            </w:r>
            <w:r w:rsidRPr="00C93477">
              <w:rPr>
                <w:lang w:val="kk-KZ"/>
              </w:rPr>
              <w:t xml:space="preserve"> Kirillov A., Ainabekova S., Perez Moreno A., Slavkova Z., Мukhametuly B., Kibardina E., Mezentseva Zh., Tameev A.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C07419" w14:textId="5BA71BD4" w:rsidR="004D0694" w:rsidRPr="00C93477" w:rsidRDefault="004D0694" w:rsidP="004D0694">
            <w:pPr>
              <w:jc w:val="center"/>
              <w:rPr>
                <w:lang w:val="kk-KZ"/>
              </w:rPr>
            </w:pPr>
            <w:r w:rsidRPr="00C93477">
              <w:t>Автор для корреспонденции</w:t>
            </w:r>
          </w:p>
        </w:tc>
      </w:tr>
      <w:tr w:rsidR="00141A3E" w:rsidRPr="00C93477" w14:paraId="7B176BB9" w14:textId="77777777" w:rsidTr="000B7C30">
        <w:trPr>
          <w:trHeight w:val="24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2180B" w14:textId="396BC05D" w:rsidR="00141A3E" w:rsidRPr="00C93477" w:rsidRDefault="00C8495B" w:rsidP="00141A3E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D1301D" w14:textId="63218CAC" w:rsidR="00141A3E" w:rsidRPr="00C93477" w:rsidRDefault="00141A3E" w:rsidP="00533852">
            <w:pPr>
              <w:jc w:val="both"/>
              <w:rPr>
                <w:bCs/>
                <w:i/>
                <w:iCs/>
                <w:color w:val="000000" w:themeColor="text1"/>
                <w:lang w:val="en-US"/>
              </w:rPr>
            </w:pPr>
            <w:r w:rsidRPr="00C93477">
              <w:rPr>
                <w:bCs/>
                <w:lang w:val="en-US"/>
              </w:rPr>
              <w:t>Utilization of Agricultural Waste into Terra Preta Biofertilizer and Its Impact on Crop Productivity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292A0E" w14:textId="77777777" w:rsidR="00141A3E" w:rsidRPr="00C93477" w:rsidRDefault="00141A3E" w:rsidP="00141A3E">
            <w:pPr>
              <w:jc w:val="center"/>
              <w:rPr>
                <w:lang w:val="kk-KZ"/>
              </w:rPr>
            </w:pPr>
            <w:r w:rsidRPr="00C93477">
              <w:t>Статья</w:t>
            </w:r>
          </w:p>
          <w:p w14:paraId="182FCBBD" w14:textId="77777777" w:rsidR="00141A3E" w:rsidRPr="00C93477" w:rsidRDefault="00141A3E" w:rsidP="00141A3E">
            <w:pPr>
              <w:jc w:val="center"/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F275C" w14:textId="640A53C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en-US"/>
              </w:rPr>
              <w:t>Asian Journal of Green Chemistry, 10 (2) 2026, 258-272.</w:t>
            </w:r>
            <w:r w:rsidRPr="00C93477">
              <w:rPr>
                <w:lang w:val="kk-KZ"/>
              </w:rPr>
              <w:t xml:space="preserve"> DOI: </w:t>
            </w:r>
            <w:r w:rsidRPr="00C93477">
              <w:rPr>
                <w:lang w:val="kk-KZ"/>
              </w:rPr>
              <w:fldChar w:fldCharType="begin"/>
            </w:r>
            <w:r w:rsidRPr="00C93477">
              <w:rPr>
                <w:lang w:val="kk-KZ"/>
              </w:rPr>
              <w:instrText>HYPERLINK "https://doi.org/10.48309/AJGC.2026.543982.1822"</w:instrText>
            </w:r>
            <w:r w:rsidRPr="00C93477">
              <w:rPr>
                <w:lang w:val="kk-KZ"/>
              </w:rPr>
            </w:r>
            <w:r w:rsidRPr="00C93477">
              <w:rPr>
                <w:lang w:val="kk-KZ"/>
              </w:rPr>
              <w:fldChar w:fldCharType="separate"/>
            </w:r>
            <w:r w:rsidRPr="00C93477">
              <w:rPr>
                <w:rStyle w:val="af0"/>
                <w:lang w:val="kk-KZ"/>
              </w:rPr>
              <w:t>https://doi.org/10.48309/AJGC.2026.543982.1822</w:t>
            </w:r>
            <w:r w:rsidRPr="00C93477">
              <w:rPr>
                <w:lang w:val="kk-KZ"/>
              </w:rPr>
              <w:fldChar w:fldCharType="end"/>
            </w:r>
            <w:r w:rsidRPr="00C93477">
              <w:rPr>
                <w:lang w:val="kk-KZ"/>
              </w:rPr>
              <w:t xml:space="preserve"> </w:t>
            </w:r>
          </w:p>
          <w:p w14:paraId="7CA7C73B" w14:textId="058DF0C3" w:rsidR="00141A3E" w:rsidRPr="00C93477" w:rsidRDefault="00141A3E" w:rsidP="00141A3E">
            <w:pPr>
              <w:shd w:val="clear" w:color="auto" w:fill="FFFFFF"/>
              <w:jc w:val="center"/>
              <w:rPr>
                <w:lang w:val="kk-KZ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931DC4" w14:textId="6A9235D2" w:rsidR="00141A3E" w:rsidRPr="00C93477" w:rsidRDefault="00141A3E" w:rsidP="00141A3E">
            <w:pPr>
              <w:jc w:val="center"/>
              <w:rPr>
                <w:lang w:val="en-US"/>
              </w:rPr>
            </w:pPr>
            <w:r w:rsidRPr="00C93477">
              <w:rPr>
                <w:lang w:val="en-US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E9C171" w14:textId="06279767" w:rsidR="00141A3E" w:rsidRPr="00C93477" w:rsidRDefault="00141A3E" w:rsidP="00141A3E">
            <w:pPr>
              <w:jc w:val="center"/>
              <w:rPr>
                <w:rFonts w:eastAsiaTheme="minorEastAsia"/>
                <w:bCs/>
                <w:lang w:val="en-US"/>
              </w:rPr>
            </w:pPr>
            <w:r w:rsidRPr="00C93477">
              <w:rPr>
                <w:rFonts w:eastAsiaTheme="minorEastAsia"/>
                <w:bCs/>
                <w:lang w:val="en-US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D03264" w14:textId="77777777" w:rsidR="00141A3E" w:rsidRPr="00C93477" w:rsidRDefault="00141A3E" w:rsidP="00141A3E">
            <w:pPr>
              <w:jc w:val="center"/>
              <w:rPr>
                <w:lang w:val="en-US"/>
              </w:rPr>
            </w:pPr>
            <w:proofErr w:type="spellStart"/>
            <w:r w:rsidRPr="00C93477">
              <w:rPr>
                <w:lang w:val="en-US"/>
              </w:rPr>
              <w:t>CiteScore</w:t>
            </w:r>
            <w:proofErr w:type="spellEnd"/>
            <w:r w:rsidRPr="00C93477">
              <w:rPr>
                <w:lang w:val="en-US"/>
              </w:rPr>
              <w:t xml:space="preserve">: </w:t>
            </w:r>
            <w:r w:rsidRPr="00C93477">
              <w:rPr>
                <w:lang w:val="kk-KZ"/>
              </w:rPr>
              <w:t>3</w:t>
            </w:r>
            <w:r w:rsidRPr="00C93477">
              <w:rPr>
                <w:lang w:val="en-US"/>
              </w:rPr>
              <w:t>.8</w:t>
            </w:r>
          </w:p>
          <w:p w14:paraId="012A0784" w14:textId="77777777" w:rsidR="00141A3E" w:rsidRPr="00C93477" w:rsidRDefault="00141A3E" w:rsidP="00141A3E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Процентиль</w:t>
            </w:r>
            <w:r w:rsidRPr="00C93477">
              <w:rPr>
                <w:lang w:val="en-US"/>
              </w:rPr>
              <w:t xml:space="preserve">: </w:t>
            </w:r>
            <w:r w:rsidRPr="00C93477">
              <w:rPr>
                <w:lang w:val="kk-KZ"/>
              </w:rPr>
              <w:t>46,</w:t>
            </w:r>
          </w:p>
          <w:p w14:paraId="446EF69E" w14:textId="77777777" w:rsidR="00141A3E" w:rsidRPr="00C93477" w:rsidRDefault="00141A3E" w:rsidP="00141A3E">
            <w:pPr>
              <w:jc w:val="center"/>
              <w:rPr>
                <w:lang w:val="en-US"/>
              </w:rPr>
            </w:pPr>
            <w:r w:rsidRPr="00C93477">
              <w:rPr>
                <w:lang w:val="kk-KZ"/>
              </w:rPr>
              <w:t>Област</w:t>
            </w:r>
            <w:r w:rsidRPr="00C93477">
              <w:t>ь</w:t>
            </w:r>
            <w:r w:rsidRPr="00C93477">
              <w:rPr>
                <w:lang w:val="kk-KZ"/>
              </w:rPr>
              <w:t xml:space="preserve"> науки:</w:t>
            </w:r>
            <w:r w:rsidRPr="00C93477">
              <w:rPr>
                <w:lang w:val="en-US"/>
              </w:rPr>
              <w:t xml:space="preserve"> </w:t>
            </w:r>
          </w:p>
          <w:p w14:paraId="6FF7F6EB" w14:textId="77777777" w:rsidR="00141A3E" w:rsidRPr="00C93477" w:rsidRDefault="00141A3E" w:rsidP="00141A3E">
            <w:pPr>
              <w:jc w:val="center"/>
              <w:rPr>
                <w:lang w:val="kk-KZ"/>
              </w:rPr>
            </w:pPr>
            <w:r w:rsidRPr="00C93477">
              <w:rPr>
                <w:lang w:val="en-US"/>
              </w:rPr>
              <w:t>Chemistry, Analytical</w:t>
            </w:r>
            <w:r w:rsidRPr="00C93477">
              <w:rPr>
                <w:lang w:val="kk-KZ"/>
              </w:rPr>
              <w:t xml:space="preserve"> </w:t>
            </w:r>
            <w:r w:rsidRPr="00C93477">
              <w:rPr>
                <w:lang w:val="en-US"/>
              </w:rPr>
              <w:t>Chemistry</w:t>
            </w:r>
            <w:r w:rsidRPr="00C93477">
              <w:rPr>
                <w:lang w:val="kk-KZ"/>
              </w:rPr>
              <w:t>. Процентиль</w:t>
            </w:r>
            <w:r w:rsidRPr="00C93477">
              <w:t xml:space="preserve">: </w:t>
            </w:r>
            <w:r w:rsidRPr="00C93477">
              <w:rPr>
                <w:lang w:val="kk-KZ"/>
              </w:rPr>
              <w:t>42,</w:t>
            </w:r>
          </w:p>
          <w:p w14:paraId="16C893C7" w14:textId="77777777" w:rsidR="00141A3E" w:rsidRPr="00C93477" w:rsidRDefault="00141A3E" w:rsidP="00141A3E">
            <w:pPr>
              <w:jc w:val="center"/>
            </w:pPr>
            <w:r w:rsidRPr="00C93477">
              <w:rPr>
                <w:lang w:val="kk-KZ"/>
              </w:rPr>
              <w:t>Област</w:t>
            </w:r>
            <w:r w:rsidRPr="00C93477">
              <w:t>ь</w:t>
            </w:r>
            <w:r w:rsidRPr="00C93477">
              <w:rPr>
                <w:lang w:val="kk-KZ"/>
              </w:rPr>
              <w:t xml:space="preserve"> науки:</w:t>
            </w:r>
            <w:r w:rsidRPr="00C93477">
              <w:t xml:space="preserve"> </w:t>
            </w:r>
          </w:p>
          <w:p w14:paraId="27D9FD41" w14:textId="77777777" w:rsidR="00141A3E" w:rsidRPr="00C93477" w:rsidRDefault="00141A3E" w:rsidP="00141A3E">
            <w:pPr>
              <w:jc w:val="center"/>
              <w:rPr>
                <w:lang w:val="kk-KZ"/>
              </w:rPr>
            </w:pPr>
            <w:r w:rsidRPr="00C93477">
              <w:rPr>
                <w:lang w:val="en-US"/>
              </w:rPr>
              <w:t>Chemistry</w:t>
            </w:r>
            <w:r w:rsidRPr="00C93477">
              <w:t xml:space="preserve">, </w:t>
            </w:r>
            <w:r w:rsidRPr="00C93477">
              <w:rPr>
                <w:lang w:val="en-US"/>
              </w:rPr>
              <w:t>Organic</w:t>
            </w:r>
            <w:r w:rsidRPr="00C93477">
              <w:rPr>
                <w:lang w:val="kk-KZ"/>
              </w:rPr>
              <w:t xml:space="preserve"> </w:t>
            </w:r>
            <w:r w:rsidRPr="00C93477">
              <w:rPr>
                <w:lang w:val="en-US"/>
              </w:rPr>
              <w:t>Chemistry</w:t>
            </w:r>
            <w:r w:rsidRPr="00C93477">
              <w:rPr>
                <w:lang w:val="kk-KZ"/>
              </w:rPr>
              <w:t>. Процентиль</w:t>
            </w:r>
            <w:r w:rsidRPr="00C93477">
              <w:t xml:space="preserve">: </w:t>
            </w:r>
            <w:r w:rsidRPr="00C93477">
              <w:rPr>
                <w:lang w:val="kk-KZ"/>
              </w:rPr>
              <w:t>40,</w:t>
            </w:r>
          </w:p>
          <w:p w14:paraId="70D576C9" w14:textId="77777777" w:rsidR="00141A3E" w:rsidRPr="00C93477" w:rsidRDefault="00141A3E" w:rsidP="00141A3E">
            <w:pPr>
              <w:jc w:val="center"/>
              <w:rPr>
                <w:lang w:val="en-US"/>
              </w:rPr>
            </w:pPr>
            <w:r w:rsidRPr="00C93477">
              <w:rPr>
                <w:lang w:val="kk-KZ"/>
              </w:rPr>
              <w:t>Област</w:t>
            </w:r>
            <w:r w:rsidRPr="00C93477">
              <w:t>ь</w:t>
            </w:r>
            <w:r w:rsidRPr="00C93477">
              <w:rPr>
                <w:lang w:val="kk-KZ"/>
              </w:rPr>
              <w:t xml:space="preserve"> науки:</w:t>
            </w:r>
            <w:r w:rsidRPr="00C93477">
              <w:rPr>
                <w:lang w:val="en-US"/>
              </w:rPr>
              <w:t xml:space="preserve"> </w:t>
            </w:r>
          </w:p>
          <w:p w14:paraId="53AEF2B4" w14:textId="483AE47F" w:rsidR="00141A3E" w:rsidRPr="00C93477" w:rsidRDefault="00141A3E" w:rsidP="00141A3E">
            <w:pPr>
              <w:jc w:val="center"/>
              <w:rPr>
                <w:lang w:val="en-US"/>
              </w:rPr>
            </w:pPr>
            <w:r w:rsidRPr="00C93477">
              <w:rPr>
                <w:lang w:val="en-US"/>
              </w:rPr>
              <w:t>Chemistry, Chemistry (miscellaneous)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45A7AD" w14:textId="77777777" w:rsidR="00141A3E" w:rsidRPr="00C93477" w:rsidRDefault="00141A3E" w:rsidP="00410B54">
            <w:pPr>
              <w:jc w:val="both"/>
              <w:rPr>
                <w:bCs/>
                <w:lang w:val="en-US"/>
              </w:rPr>
            </w:pPr>
            <w:r w:rsidRPr="00C93477">
              <w:rPr>
                <w:bCs/>
                <w:lang w:val="en-US"/>
              </w:rPr>
              <w:t xml:space="preserve">N. </w:t>
            </w:r>
            <w:proofErr w:type="spellStart"/>
            <w:r w:rsidRPr="00C93477">
              <w:rPr>
                <w:bCs/>
                <w:lang w:val="en-US"/>
              </w:rPr>
              <w:t>Appazov</w:t>
            </w:r>
            <w:proofErr w:type="spellEnd"/>
            <w:r w:rsidRPr="00C93477">
              <w:rPr>
                <w:bCs/>
                <w:lang w:val="en-US"/>
              </w:rPr>
              <w:t xml:space="preserve">, A. </w:t>
            </w:r>
            <w:proofErr w:type="spellStart"/>
            <w:r w:rsidRPr="00C93477">
              <w:rPr>
                <w:bCs/>
                <w:lang w:val="en-US"/>
              </w:rPr>
              <w:t>Toibazarova</w:t>
            </w:r>
            <w:proofErr w:type="spellEnd"/>
            <w:r w:rsidRPr="00C93477">
              <w:rPr>
                <w:bCs/>
                <w:lang w:val="en-US"/>
              </w:rPr>
              <w:t xml:space="preserve">, R. Zhapparbergenov, G. </w:t>
            </w:r>
            <w:proofErr w:type="spellStart"/>
            <w:r w:rsidRPr="00C93477">
              <w:rPr>
                <w:bCs/>
                <w:lang w:val="en-US"/>
              </w:rPr>
              <w:t>Taubekova</w:t>
            </w:r>
            <w:proofErr w:type="spellEnd"/>
            <w:r w:rsidRPr="00C93477">
              <w:rPr>
                <w:bCs/>
                <w:lang w:val="en-US"/>
              </w:rPr>
              <w:t xml:space="preserve">, Z. </w:t>
            </w:r>
            <w:proofErr w:type="spellStart"/>
            <w:r w:rsidRPr="00C93477">
              <w:rPr>
                <w:bCs/>
                <w:lang w:val="en-US"/>
              </w:rPr>
              <w:t>Yertayeva</w:t>
            </w:r>
            <w:proofErr w:type="spellEnd"/>
            <w:r w:rsidRPr="00C93477">
              <w:rPr>
                <w:bCs/>
                <w:lang w:val="en-US"/>
              </w:rPr>
              <w:t xml:space="preserve">, S. </w:t>
            </w:r>
            <w:proofErr w:type="spellStart"/>
            <w:r w:rsidRPr="00C93477">
              <w:rPr>
                <w:bCs/>
                <w:lang w:val="en-US"/>
              </w:rPr>
              <w:t>Kanzhar</w:t>
            </w:r>
            <w:proofErr w:type="spellEnd"/>
            <w:r w:rsidRPr="00C93477">
              <w:rPr>
                <w:bCs/>
                <w:lang w:val="en-US"/>
              </w:rPr>
              <w:t xml:space="preserve">, B. </w:t>
            </w:r>
            <w:proofErr w:type="spellStart"/>
            <w:r w:rsidRPr="00C93477">
              <w:rPr>
                <w:bCs/>
                <w:lang w:val="en-US"/>
              </w:rPr>
              <w:t>Alimkhan</w:t>
            </w:r>
            <w:proofErr w:type="spellEnd"/>
            <w:r w:rsidRPr="00C93477">
              <w:rPr>
                <w:bCs/>
                <w:lang w:val="en-US"/>
              </w:rPr>
              <w:t xml:space="preserve">, M. </w:t>
            </w:r>
          </w:p>
          <w:p w14:paraId="79A1B762" w14:textId="203E4C3A" w:rsidR="00141A3E" w:rsidRPr="00C93477" w:rsidRDefault="00141A3E" w:rsidP="00410B54">
            <w:pPr>
              <w:jc w:val="both"/>
              <w:rPr>
                <w:lang w:val="kk-KZ"/>
              </w:rPr>
            </w:pPr>
            <w:r w:rsidRPr="00C93477">
              <w:rPr>
                <w:bCs/>
                <w:lang w:val="en-US"/>
              </w:rPr>
              <w:t xml:space="preserve">Bekkhozhayev, M. Serikbayev, M. </w:t>
            </w:r>
            <w:proofErr w:type="spellStart"/>
            <w:r w:rsidRPr="00C93477">
              <w:rPr>
                <w:bCs/>
                <w:lang w:val="en-US"/>
              </w:rPr>
              <w:t>Tolegenkyzy</w:t>
            </w:r>
            <w:proofErr w:type="spellEnd"/>
            <w:r w:rsidRPr="00C93477">
              <w:rPr>
                <w:bCs/>
                <w:lang w:val="en-US"/>
              </w:rPr>
              <w:t xml:space="preserve">, D. Niyazova, I. </w:t>
            </w:r>
            <w:proofErr w:type="spellStart"/>
            <w:r w:rsidRPr="00C93477">
              <w:rPr>
                <w:bCs/>
                <w:lang w:val="en-US"/>
              </w:rPr>
              <w:t>Yespanova</w:t>
            </w:r>
            <w:proofErr w:type="spellEnd"/>
            <w:r w:rsidRPr="00C93477">
              <w:rPr>
                <w:bCs/>
                <w:lang w:val="en-US"/>
              </w:rPr>
              <w:t xml:space="preserve">, A. </w:t>
            </w:r>
            <w:proofErr w:type="spellStart"/>
            <w:r w:rsidRPr="00C93477">
              <w:rPr>
                <w:bCs/>
                <w:lang w:val="en-US"/>
              </w:rPr>
              <w:t>Appaz</w:t>
            </w:r>
            <w:proofErr w:type="spellEnd"/>
            <w:r w:rsidRPr="00C93477">
              <w:rPr>
                <w:bCs/>
                <w:lang w:val="en-US"/>
              </w:rPr>
              <w:t xml:space="preserve">, S. </w:t>
            </w:r>
            <w:proofErr w:type="spellStart"/>
            <w:r w:rsidRPr="00C93477">
              <w:rPr>
                <w:bCs/>
                <w:lang w:val="en-US"/>
              </w:rPr>
              <w:t>Appazova</w:t>
            </w:r>
            <w:proofErr w:type="spellEnd"/>
            <w:r w:rsidRPr="00C93477">
              <w:rPr>
                <w:bCs/>
                <w:lang w:val="en-US"/>
              </w:rPr>
              <w:t xml:space="preserve">, </w:t>
            </w:r>
            <w:r w:rsidRPr="00C93477">
              <w:rPr>
                <w:b/>
                <w:u w:val="single"/>
                <w:lang w:val="en-US"/>
              </w:rPr>
              <w:t>N.O. Akhatayev</w:t>
            </w:r>
            <w:r w:rsidRPr="00C93477">
              <w:rPr>
                <w:bCs/>
                <w:lang w:val="en-US"/>
              </w:rPr>
              <w:t xml:space="preserve">, B. Abzhalelov, E. </w:t>
            </w:r>
            <w:r w:rsidRPr="00C93477">
              <w:rPr>
                <w:bCs/>
                <w:lang w:val="en-US"/>
              </w:rPr>
              <w:lastRenderedPageBreak/>
              <w:t xml:space="preserve">Nazarov, G. Askarova, A. </w:t>
            </w:r>
            <w:proofErr w:type="spellStart"/>
            <w:r w:rsidRPr="00C93477">
              <w:rPr>
                <w:bCs/>
                <w:lang w:val="en-US"/>
              </w:rPr>
              <w:t>Tapalova</w:t>
            </w:r>
            <w:proofErr w:type="spellEnd"/>
            <w:r w:rsidRPr="00C93477">
              <w:rPr>
                <w:bCs/>
                <w:lang w:val="en-US"/>
              </w:rPr>
              <w:t xml:space="preserve">, K. </w:t>
            </w:r>
            <w:proofErr w:type="spellStart"/>
            <w:r w:rsidRPr="00C93477">
              <w:rPr>
                <w:bCs/>
                <w:lang w:val="en-US"/>
              </w:rPr>
              <w:t>Darmagambet</w:t>
            </w:r>
            <w:proofErr w:type="spellEnd"/>
            <w:r w:rsidRPr="00C93477">
              <w:rPr>
                <w:bCs/>
                <w:lang w:val="en-US"/>
              </w:rPr>
              <w:t>.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51C31" w14:textId="10FEFF47" w:rsidR="00141A3E" w:rsidRPr="00C93477" w:rsidRDefault="00141A3E" w:rsidP="00141A3E">
            <w:pPr>
              <w:jc w:val="center"/>
            </w:pPr>
            <w:r w:rsidRPr="00C93477">
              <w:lastRenderedPageBreak/>
              <w:t>Автор для корреспонденции</w:t>
            </w:r>
          </w:p>
        </w:tc>
      </w:tr>
      <w:tr w:rsidR="00141A3E" w:rsidRPr="00C93477" w14:paraId="5CCCC177" w14:textId="77777777" w:rsidTr="00E84875">
        <w:trPr>
          <w:trHeight w:val="24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28CA5F" w14:textId="75BF8C8B" w:rsidR="00141A3E" w:rsidRPr="00C93477" w:rsidRDefault="00C8495B" w:rsidP="00141A3E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E87009" w14:textId="191E9281" w:rsidR="00141A3E" w:rsidRPr="00C93477" w:rsidRDefault="00141A3E" w:rsidP="00533852">
            <w:pPr>
              <w:pStyle w:val="4"/>
              <w:shd w:val="clear" w:color="auto" w:fill="FFFFFF"/>
              <w:spacing w:before="0" w:after="0"/>
              <w:jc w:val="both"/>
              <w:rPr>
                <w:rFonts w:cs="Times New Roman"/>
                <w:i w:val="0"/>
                <w:iCs w:val="0"/>
                <w:color w:val="auto"/>
                <w:lang w:val="kk-KZ"/>
              </w:rPr>
            </w:pPr>
            <w:r w:rsidRPr="00C93477">
              <w:rPr>
                <w:rFonts w:cs="Times New Roman"/>
                <w:i w:val="0"/>
                <w:iCs w:val="0"/>
                <w:color w:val="auto"/>
                <w:lang w:val="en-US"/>
              </w:rPr>
              <w:t xml:space="preserve">Anticancer activity of new </w:t>
            </w:r>
            <w:proofErr w:type="spellStart"/>
            <w:r w:rsidRPr="00C93477">
              <w:rPr>
                <w:rFonts w:cs="Times New Roman"/>
                <w:i w:val="0"/>
                <w:iCs w:val="0"/>
                <w:color w:val="auto"/>
                <w:lang w:val="en-US"/>
              </w:rPr>
              <w:t>benzofuroxan</w:t>
            </w:r>
            <w:proofErr w:type="spellEnd"/>
            <w:r w:rsidRPr="00C93477">
              <w:rPr>
                <w:rFonts w:cs="Times New Roman"/>
                <w:i w:val="0"/>
                <w:iCs w:val="0"/>
                <w:color w:val="auto"/>
                <w:lang w:val="en-US"/>
              </w:rPr>
              <w:t>–</w:t>
            </w:r>
            <w:proofErr w:type="spellStart"/>
            <w:r w:rsidRPr="00C93477">
              <w:rPr>
                <w:rFonts w:cs="Times New Roman"/>
                <w:i w:val="0"/>
                <w:iCs w:val="0"/>
                <w:color w:val="auto"/>
                <w:lang w:val="en-US"/>
              </w:rPr>
              <w:t>imidazolone</w:t>
            </w:r>
            <w:proofErr w:type="spellEnd"/>
            <w:r w:rsidRPr="00C93477">
              <w:rPr>
                <w:rFonts w:cs="Times New Roman"/>
                <w:i w:val="0"/>
                <w:iCs w:val="0"/>
                <w:color w:val="auto"/>
                <w:lang w:val="en-US"/>
              </w:rPr>
              <w:t xml:space="preserve"> hybrids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D7DC07" w14:textId="77777777" w:rsidR="00141A3E" w:rsidRPr="00C93477" w:rsidRDefault="00141A3E" w:rsidP="00141A3E">
            <w:pPr>
              <w:jc w:val="center"/>
              <w:rPr>
                <w:lang w:val="kk-KZ"/>
              </w:rPr>
            </w:pPr>
            <w:r w:rsidRPr="00C93477">
              <w:t>Статья</w:t>
            </w:r>
          </w:p>
          <w:p w14:paraId="521ED4B9" w14:textId="77777777" w:rsidR="00141A3E" w:rsidRPr="00C93477" w:rsidRDefault="00141A3E" w:rsidP="00141A3E">
            <w:pPr>
              <w:jc w:val="center"/>
              <w:rPr>
                <w:lang w:val="kk-KZ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54AE2" w14:textId="313429CF" w:rsidR="00141A3E" w:rsidRPr="00C93477" w:rsidRDefault="00141A3E" w:rsidP="00141A3E">
            <w:pPr>
              <w:rPr>
                <w:lang w:val="pt-BR"/>
              </w:rPr>
            </w:pPr>
            <w:r w:rsidRPr="00C93477">
              <w:rPr>
                <w:lang w:val="kk-KZ"/>
              </w:rPr>
              <w:t>Mendeleev Communications</w:t>
            </w:r>
            <w:r w:rsidRPr="00C93477">
              <w:rPr>
                <w:lang w:val="en-US"/>
              </w:rPr>
              <w:t>,</w:t>
            </w:r>
            <w:r w:rsidRPr="00C93477">
              <w:rPr>
                <w:lang w:val="kk-KZ"/>
              </w:rPr>
              <w:t xml:space="preserve"> 2021, V. 31, N. 6. – P. 865-866</w:t>
            </w:r>
            <w:r w:rsidRPr="00C93477">
              <w:rPr>
                <w:lang w:val="en-US"/>
              </w:rPr>
              <w:t xml:space="preserve">. </w:t>
            </w:r>
            <w:r w:rsidRPr="00C93477">
              <w:rPr>
                <w:lang w:val="pt-BR"/>
              </w:rPr>
              <w:t xml:space="preserve">DOI: </w:t>
            </w:r>
          </w:p>
          <w:p w14:paraId="03D393AE" w14:textId="25D93F9E" w:rsidR="00141A3E" w:rsidRPr="00C93477" w:rsidRDefault="00141A3E" w:rsidP="00141A3E">
            <w:pPr>
              <w:rPr>
                <w:lang w:val="kk-KZ"/>
              </w:rPr>
            </w:pPr>
            <w:hyperlink r:id="rId8" w:history="1">
              <w:r w:rsidRPr="00C93477">
                <w:rPr>
                  <w:rStyle w:val="af0"/>
                  <w:lang w:val="kk-KZ"/>
                </w:rPr>
                <w:t>https://doi.org/10.1016/j.mencom.2021.11.032</w:t>
              </w:r>
            </w:hyperlink>
            <w:r w:rsidRPr="00C93477">
              <w:rPr>
                <w:lang w:val="kk-KZ"/>
              </w:rPr>
              <w:t xml:space="preserve"> 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DA17A" w14:textId="77777777" w:rsidR="00141A3E" w:rsidRPr="00C93477" w:rsidRDefault="00141A3E" w:rsidP="00141A3E">
            <w:pPr>
              <w:jc w:val="both"/>
              <w:rPr>
                <w:lang w:val="kk-KZ"/>
              </w:rPr>
            </w:pPr>
            <w:r w:rsidRPr="00C93477">
              <w:rPr>
                <w:lang w:val="kk-KZ"/>
              </w:rPr>
              <w:t>Impact Factor: 1.837,</w:t>
            </w:r>
          </w:p>
          <w:p w14:paraId="4B38C260" w14:textId="77777777" w:rsidR="00141A3E" w:rsidRPr="00C93477" w:rsidRDefault="00141A3E" w:rsidP="00141A3E">
            <w:pPr>
              <w:jc w:val="both"/>
              <w:rPr>
                <w:lang w:val="kk-KZ"/>
              </w:rPr>
            </w:pPr>
            <w:r w:rsidRPr="00C93477">
              <w:t>Квартиль:</w:t>
            </w:r>
            <w:r w:rsidRPr="00C93477">
              <w:rPr>
                <w:lang w:val="kk-KZ"/>
              </w:rPr>
              <w:t xml:space="preserve"> Q3, </w:t>
            </w:r>
          </w:p>
          <w:p w14:paraId="66D51ED9" w14:textId="5B85BCC8" w:rsidR="00141A3E" w:rsidRPr="00C93477" w:rsidRDefault="00141A3E" w:rsidP="00141A3E">
            <w:pPr>
              <w:jc w:val="center"/>
              <w:rPr>
                <w:lang w:val="en-US"/>
              </w:rPr>
            </w:pPr>
            <w:r w:rsidRPr="00C93477">
              <w:rPr>
                <w:lang w:val="kk-KZ"/>
              </w:rPr>
              <w:t>JCR: Chemistry, Multidisciplinary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D6438" w14:textId="34A831AE" w:rsidR="00141A3E" w:rsidRPr="00C93477" w:rsidRDefault="00141A3E" w:rsidP="00141A3E">
            <w:pPr>
              <w:jc w:val="center"/>
              <w:rPr>
                <w:rFonts w:eastAsiaTheme="minorEastAsia"/>
                <w:bCs/>
                <w:lang w:val="en-US"/>
              </w:rPr>
            </w:pPr>
            <w:r w:rsidRPr="00C93477">
              <w:t xml:space="preserve">Science </w:t>
            </w:r>
            <w:proofErr w:type="spellStart"/>
            <w:r w:rsidRPr="00C93477">
              <w:t>Citation</w:t>
            </w:r>
            <w:proofErr w:type="spellEnd"/>
            <w:r w:rsidRPr="00C93477">
              <w:t xml:space="preserve"> Index </w:t>
            </w:r>
            <w:proofErr w:type="spellStart"/>
            <w:r w:rsidRPr="00C93477">
              <w:t>Expanded</w:t>
            </w:r>
            <w:proofErr w:type="spellEnd"/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3E884" w14:textId="253D39A6" w:rsidR="00141A3E" w:rsidRPr="00C93477" w:rsidRDefault="00141A3E" w:rsidP="00141A3E">
            <w:pPr>
              <w:jc w:val="center"/>
              <w:rPr>
                <w:lang w:val="en-US"/>
              </w:rPr>
            </w:pPr>
            <w:proofErr w:type="spellStart"/>
            <w:r w:rsidRPr="00C93477">
              <w:rPr>
                <w:lang w:val="en-US"/>
              </w:rPr>
              <w:t>CiteScore</w:t>
            </w:r>
            <w:proofErr w:type="spellEnd"/>
            <w:r w:rsidRPr="00C93477">
              <w:rPr>
                <w:lang w:val="en-US"/>
              </w:rPr>
              <w:t>: 2.8</w:t>
            </w:r>
          </w:p>
          <w:p w14:paraId="454BC288" w14:textId="06A3E5F9" w:rsidR="00141A3E" w:rsidRPr="00C93477" w:rsidRDefault="00141A3E" w:rsidP="00141A3E">
            <w:pPr>
              <w:jc w:val="center"/>
              <w:rPr>
                <w:lang w:val="en-US"/>
              </w:rPr>
            </w:pPr>
            <w:r w:rsidRPr="00C93477">
              <w:rPr>
                <w:lang w:val="kk-KZ"/>
              </w:rPr>
              <w:t>Процентиль</w:t>
            </w:r>
            <w:r w:rsidRPr="00C93477">
              <w:rPr>
                <w:lang w:val="en-US"/>
              </w:rPr>
              <w:t xml:space="preserve">: </w:t>
            </w:r>
            <w:r w:rsidRPr="00C93477">
              <w:rPr>
                <w:lang w:val="kk-KZ"/>
              </w:rPr>
              <w:t>4</w:t>
            </w:r>
            <w:r w:rsidRPr="00C93477">
              <w:rPr>
                <w:lang w:val="en-US"/>
              </w:rPr>
              <w:t>8</w:t>
            </w:r>
          </w:p>
          <w:p w14:paraId="2D59B6DD" w14:textId="48D82AC4" w:rsidR="00141A3E" w:rsidRPr="00C93477" w:rsidRDefault="00141A3E" w:rsidP="00141A3E">
            <w:pPr>
              <w:jc w:val="center"/>
              <w:rPr>
                <w:lang w:val="en-US"/>
              </w:rPr>
            </w:pPr>
            <w:r w:rsidRPr="00C93477">
              <w:rPr>
                <w:lang w:val="kk-KZ"/>
              </w:rPr>
              <w:t>Област</w:t>
            </w:r>
            <w:r w:rsidRPr="00C93477">
              <w:t>ь</w:t>
            </w:r>
            <w:r w:rsidRPr="00C93477">
              <w:rPr>
                <w:lang w:val="kk-KZ"/>
              </w:rPr>
              <w:t xml:space="preserve"> науки:</w:t>
            </w:r>
            <w:r w:rsidRPr="00C93477">
              <w:rPr>
                <w:lang w:val="en-US"/>
              </w:rPr>
              <w:t xml:space="preserve"> </w:t>
            </w:r>
          </w:p>
          <w:p w14:paraId="31CA75B6" w14:textId="5ED1563B" w:rsidR="00141A3E" w:rsidRPr="00C93477" w:rsidRDefault="00141A3E" w:rsidP="00141A3E">
            <w:pPr>
              <w:jc w:val="center"/>
              <w:rPr>
                <w:lang w:val="en-US"/>
              </w:rPr>
            </w:pPr>
            <w:r w:rsidRPr="00C93477">
              <w:rPr>
                <w:lang w:val="en-US"/>
              </w:rPr>
              <w:t>Chemistry, General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1297E4" w14:textId="63387D90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bCs/>
                <w:lang w:val="kk-KZ"/>
              </w:rPr>
              <w:t xml:space="preserve">Elena Chugunova, Andrey Smolobochkin, Almir Gazizov, Alexander Burilov, Alexandra Voloshina, Anna Lyubina, Syumbelya Amerhanova, Tatyana Melnikova, Alena Tulesinova, Nurgali Akylbekov, </w:t>
            </w:r>
            <w:r w:rsidRPr="00C93477">
              <w:rPr>
                <w:b/>
                <w:u w:val="single"/>
                <w:lang w:val="kk-KZ"/>
              </w:rPr>
              <w:t>Nurlybek Akhatayev</w:t>
            </w:r>
            <w:r w:rsidRPr="00C93477">
              <w:rPr>
                <w:bCs/>
                <w:u w:val="single"/>
                <w:lang w:val="kk-KZ"/>
              </w:rPr>
              <w:t xml:space="preserve">, </w:t>
            </w:r>
            <w:r w:rsidRPr="00C93477">
              <w:rPr>
                <w:bCs/>
                <w:lang w:val="kk-KZ"/>
              </w:rPr>
              <w:t>Victor Syakaev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9D853" w14:textId="7C19B17A" w:rsidR="00141A3E" w:rsidRPr="00C93477" w:rsidRDefault="00141A3E" w:rsidP="00141A3E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соавтор</w:t>
            </w:r>
          </w:p>
        </w:tc>
      </w:tr>
      <w:tr w:rsidR="00141A3E" w:rsidRPr="00C93477" w14:paraId="08D813BB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6BB1B" w14:textId="507FABC1" w:rsidR="00141A3E" w:rsidRPr="00C93477" w:rsidRDefault="00C8495B" w:rsidP="00141A3E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4FE02" w14:textId="77777777" w:rsidR="00141A3E" w:rsidRPr="00C93477" w:rsidRDefault="00141A3E" w:rsidP="00141A3E">
            <w:pPr>
              <w:pStyle w:val="4"/>
              <w:shd w:val="clear" w:color="auto" w:fill="FFFFFF"/>
              <w:spacing w:before="0" w:after="0"/>
              <w:rPr>
                <w:rFonts w:cs="Times New Roman"/>
                <w:b/>
                <w:bCs/>
                <w:i w:val="0"/>
                <w:iCs w:val="0"/>
                <w:color w:val="auto"/>
                <w:lang w:val="en-US"/>
              </w:rPr>
            </w:pPr>
            <w:r w:rsidRPr="00C93477">
              <w:rPr>
                <w:rFonts w:cs="Times New Roman"/>
                <w:i w:val="0"/>
                <w:iCs w:val="0"/>
                <w:color w:val="auto"/>
                <w:lang w:val="en-US"/>
              </w:rPr>
              <w:t>Obtaining Sodium Aluminosilicate from Rice Husk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C16EAB" w14:textId="77777777" w:rsidR="00141A3E" w:rsidRPr="00C93477" w:rsidRDefault="00141A3E" w:rsidP="00141A3E">
            <w:pPr>
              <w:jc w:val="center"/>
              <w:rPr>
                <w:lang w:val="kk-KZ"/>
              </w:rPr>
            </w:pPr>
            <w:r w:rsidRPr="00C93477">
              <w:t>Статья</w:t>
            </w:r>
          </w:p>
          <w:p w14:paraId="68BF44B9" w14:textId="39107069" w:rsidR="00141A3E" w:rsidRPr="00C93477" w:rsidRDefault="00141A3E" w:rsidP="00141A3E">
            <w:pPr>
              <w:jc w:val="center"/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C6CAA" w14:textId="77777777" w:rsidR="00141A3E" w:rsidRPr="00C93477" w:rsidRDefault="00141A3E" w:rsidP="00141A3E">
            <w:pPr>
              <w:rPr>
                <w:lang w:val="en-US"/>
              </w:rPr>
            </w:pPr>
            <w:r w:rsidRPr="00C93477">
              <w:rPr>
                <w:lang w:val="en-US"/>
              </w:rPr>
              <w:t>Chemical Methodologies, 2026,</w:t>
            </w:r>
          </w:p>
          <w:p w14:paraId="33A1681C" w14:textId="0F4E65C7" w:rsidR="00141A3E" w:rsidRPr="00C93477" w:rsidRDefault="00141A3E" w:rsidP="00141A3E">
            <w:pPr>
              <w:rPr>
                <w:lang w:val="pt-BR"/>
              </w:rPr>
            </w:pPr>
            <w:r w:rsidRPr="00C93477">
              <w:rPr>
                <w:lang w:val="en-US"/>
              </w:rPr>
              <w:t>Vol. 10, Issue 2, P. 154-163.</w:t>
            </w:r>
            <w:r w:rsidR="004B5E52" w:rsidRPr="00C93477">
              <w:rPr>
                <w:lang w:val="en-US"/>
              </w:rPr>
              <w:t xml:space="preserve"> </w:t>
            </w:r>
            <w:r w:rsidR="004B5E52" w:rsidRPr="00C93477">
              <w:rPr>
                <w:lang w:val="pt-BR"/>
              </w:rPr>
              <w:t xml:space="preserve">DOI: </w:t>
            </w:r>
          </w:p>
          <w:p w14:paraId="43E544A0" w14:textId="51102191" w:rsidR="00141A3E" w:rsidRPr="00C93477" w:rsidRDefault="00141A3E" w:rsidP="00141A3E">
            <w:pPr>
              <w:rPr>
                <w:lang w:val="pt-BR"/>
              </w:rPr>
            </w:pPr>
            <w:hyperlink r:id="rId9" w:history="1">
              <w:r w:rsidRPr="00C93477">
                <w:rPr>
                  <w:rStyle w:val="af0"/>
                  <w:rFonts w:eastAsiaTheme="majorEastAsia"/>
                  <w:lang w:val="pt-BR"/>
                </w:rPr>
                <w:t>https://doi.org/10.48309/chemm.2026.543429.2008</w:t>
              </w:r>
            </w:hyperlink>
            <w:r w:rsidRPr="00C93477">
              <w:rPr>
                <w:lang w:val="pt-BR"/>
              </w:rPr>
              <w:t xml:space="preserve">.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85BE26" w14:textId="77777777" w:rsidR="00141A3E" w:rsidRPr="00C93477" w:rsidRDefault="00141A3E" w:rsidP="00141A3E">
            <w:pPr>
              <w:jc w:val="center"/>
              <w:rPr>
                <w:lang w:val="en-US"/>
              </w:rPr>
            </w:pPr>
            <w:r w:rsidRPr="00C93477">
              <w:rPr>
                <w:noProof/>
                <w:lang w:val="en-US"/>
              </w:rPr>
              <w:t>Category: Chemistry, Multidisciplinary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DC85F5" w14:textId="77777777" w:rsidR="00141A3E" w:rsidRPr="00C93477" w:rsidRDefault="00141A3E" w:rsidP="00141A3E">
            <w:pPr>
              <w:jc w:val="center"/>
              <w:rPr>
                <w:rFonts w:eastAsiaTheme="minorEastAsia"/>
                <w:bCs/>
              </w:rPr>
            </w:pPr>
            <w:r w:rsidRPr="00C93477">
              <w:rPr>
                <w:rFonts w:eastAsiaTheme="minorEastAsia"/>
                <w:bCs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0BCCCA" w14:textId="77777777" w:rsidR="00141A3E" w:rsidRPr="00C93477" w:rsidRDefault="00141A3E" w:rsidP="00141A3E">
            <w:pPr>
              <w:jc w:val="center"/>
              <w:rPr>
                <w:lang w:val="en-US"/>
              </w:rPr>
            </w:pPr>
            <w:proofErr w:type="spellStart"/>
            <w:r w:rsidRPr="00C93477">
              <w:rPr>
                <w:lang w:val="en-US"/>
              </w:rPr>
              <w:t>CiteScore</w:t>
            </w:r>
            <w:proofErr w:type="spellEnd"/>
            <w:r w:rsidRPr="00C93477">
              <w:rPr>
                <w:lang w:val="en-US"/>
              </w:rPr>
              <w:t xml:space="preserve"> 2024: 7.4</w:t>
            </w:r>
          </w:p>
          <w:p w14:paraId="39BC317B" w14:textId="77777777" w:rsidR="00141A3E" w:rsidRPr="00C93477" w:rsidRDefault="00141A3E" w:rsidP="00141A3E">
            <w:pPr>
              <w:jc w:val="center"/>
              <w:rPr>
                <w:lang w:val="en-US"/>
              </w:rPr>
            </w:pPr>
            <w:r w:rsidRPr="00C93477">
              <w:rPr>
                <w:lang w:val="kk-KZ"/>
              </w:rPr>
              <w:t>Процентиль</w:t>
            </w:r>
            <w:r w:rsidRPr="00C93477">
              <w:rPr>
                <w:lang w:val="en-US"/>
              </w:rPr>
              <w:t>: 80</w:t>
            </w:r>
          </w:p>
          <w:p w14:paraId="03C31C32" w14:textId="41D6CAD0" w:rsidR="00141A3E" w:rsidRPr="00C93477" w:rsidRDefault="00141A3E" w:rsidP="00141A3E">
            <w:pPr>
              <w:jc w:val="center"/>
              <w:rPr>
                <w:lang w:val="en-US"/>
              </w:rPr>
            </w:pPr>
            <w:r w:rsidRPr="00C93477">
              <w:rPr>
                <w:lang w:val="kk-KZ"/>
              </w:rPr>
              <w:t>Област</w:t>
            </w:r>
            <w:r w:rsidRPr="00C93477">
              <w:t>ь</w:t>
            </w:r>
            <w:r w:rsidRPr="00C93477">
              <w:rPr>
                <w:lang w:val="kk-KZ"/>
              </w:rPr>
              <w:t xml:space="preserve"> науки:</w:t>
            </w:r>
            <w:r w:rsidRPr="00C93477">
              <w:rPr>
                <w:lang w:val="en-US"/>
              </w:rPr>
              <w:t xml:space="preserve"> Chemistry, Organic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D5BD7" w14:textId="77777777" w:rsidR="00141A3E" w:rsidRPr="00C93477" w:rsidRDefault="00141A3E" w:rsidP="00141A3E">
            <w:pPr>
              <w:rPr>
                <w:noProof/>
                <w:lang w:val="en-US"/>
              </w:rPr>
            </w:pPr>
            <w:r w:rsidRPr="00C93477">
              <w:rPr>
                <w:noProof/>
                <w:lang w:val="en-US"/>
              </w:rPr>
              <w:t xml:space="preserve">Nurbol O. Appazov, Meruyert Tolegenkyzy, </w:t>
            </w:r>
          </w:p>
          <w:p w14:paraId="5459315A" w14:textId="77777777" w:rsidR="00141A3E" w:rsidRPr="00C93477" w:rsidRDefault="00141A3E" w:rsidP="00141A3E">
            <w:pPr>
              <w:rPr>
                <w:noProof/>
                <w:lang w:val="en-US"/>
              </w:rPr>
            </w:pPr>
            <w:r w:rsidRPr="00C93477">
              <w:rPr>
                <w:noProof/>
                <w:lang w:val="en-US"/>
              </w:rPr>
              <w:t xml:space="preserve">Guldina E. Shudabay, Anel Serikkul, </w:t>
            </w:r>
          </w:p>
          <w:p w14:paraId="7CC73969" w14:textId="77777777" w:rsidR="00141A3E" w:rsidRPr="00C93477" w:rsidRDefault="00141A3E" w:rsidP="00141A3E">
            <w:pPr>
              <w:rPr>
                <w:noProof/>
                <w:lang w:val="en-US"/>
              </w:rPr>
            </w:pPr>
            <w:r w:rsidRPr="00C93477">
              <w:rPr>
                <w:noProof/>
                <w:lang w:val="en-US"/>
              </w:rPr>
              <w:t xml:space="preserve">Neeraj Kumar, </w:t>
            </w:r>
          </w:p>
          <w:p w14:paraId="01F26AAF" w14:textId="77777777" w:rsidR="00141A3E" w:rsidRPr="00C93477" w:rsidRDefault="00141A3E" w:rsidP="00141A3E">
            <w:pPr>
              <w:rPr>
                <w:noProof/>
                <w:lang w:val="en-US"/>
              </w:rPr>
            </w:pPr>
            <w:r w:rsidRPr="00C93477">
              <w:rPr>
                <w:noProof/>
                <w:lang w:val="en-US"/>
              </w:rPr>
              <w:t>Sergiy Lyubchyk,</w:t>
            </w:r>
          </w:p>
          <w:p w14:paraId="4BF360AA" w14:textId="77777777" w:rsidR="00141A3E" w:rsidRPr="00C93477" w:rsidRDefault="00141A3E" w:rsidP="00141A3E">
            <w:pPr>
              <w:rPr>
                <w:noProof/>
                <w:lang w:val="en-US"/>
              </w:rPr>
            </w:pPr>
            <w:r w:rsidRPr="00C93477">
              <w:rPr>
                <w:noProof/>
                <w:lang w:val="en-US"/>
              </w:rPr>
              <w:lastRenderedPageBreak/>
              <w:t xml:space="preserve">Ziyada Zh. Appazova, Marat I. Syzdykbayev, </w:t>
            </w:r>
            <w:r w:rsidRPr="00C93477">
              <w:rPr>
                <w:b/>
                <w:bCs/>
                <w:noProof/>
                <w:u w:val="single"/>
                <w:lang w:val="en-US"/>
              </w:rPr>
              <w:t>Nurlybek A. Akhatayev</w:t>
            </w:r>
            <w:r w:rsidRPr="00C93477">
              <w:rPr>
                <w:noProof/>
                <w:lang w:val="en-US"/>
              </w:rPr>
              <w:t xml:space="preserve">, </w:t>
            </w:r>
          </w:p>
          <w:p w14:paraId="52D0303A" w14:textId="77777777" w:rsidR="00141A3E" w:rsidRPr="00C93477" w:rsidRDefault="00141A3E" w:rsidP="00141A3E">
            <w:pPr>
              <w:rPr>
                <w:noProof/>
                <w:lang w:val="en-US"/>
              </w:rPr>
            </w:pPr>
            <w:r w:rsidRPr="00C93477">
              <w:rPr>
                <w:noProof/>
                <w:lang w:val="en-US"/>
              </w:rPr>
              <w:t xml:space="preserve">Esenzhol A. Nazarov, Bakytbek B. Abzhalelov, </w:t>
            </w:r>
          </w:p>
          <w:p w14:paraId="17D70314" w14:textId="77777777" w:rsidR="00141A3E" w:rsidRPr="00C93477" w:rsidRDefault="00141A3E" w:rsidP="00141A3E">
            <w:pPr>
              <w:rPr>
                <w:noProof/>
                <w:lang w:val="en-US"/>
              </w:rPr>
            </w:pPr>
            <w:r w:rsidRPr="00C93477">
              <w:rPr>
                <w:noProof/>
                <w:lang w:val="en-US"/>
              </w:rPr>
              <w:t xml:space="preserve">Gulzat Sh. Askarova, Assylkhan A. Shomantayev, </w:t>
            </w:r>
          </w:p>
          <w:p w14:paraId="2E9DE039" w14:textId="77777777" w:rsidR="00141A3E" w:rsidRPr="00C93477" w:rsidRDefault="00141A3E" w:rsidP="00141A3E">
            <w:pPr>
              <w:rPr>
                <w:noProof/>
                <w:lang w:val="pt-BR"/>
              </w:rPr>
            </w:pPr>
            <w:r w:rsidRPr="00C93477">
              <w:rPr>
                <w:noProof/>
                <w:lang w:val="pt-BR"/>
              </w:rPr>
              <w:t xml:space="preserve">Guldana S. Dairbekova, </w:t>
            </w:r>
          </w:p>
          <w:p w14:paraId="79AFA8E5" w14:textId="77777777" w:rsidR="00141A3E" w:rsidRPr="00C93477" w:rsidRDefault="00141A3E" w:rsidP="00141A3E">
            <w:pPr>
              <w:rPr>
                <w:noProof/>
                <w:lang w:val="pt-BR"/>
              </w:rPr>
            </w:pPr>
            <w:r w:rsidRPr="00C93477">
              <w:rPr>
                <w:noProof/>
                <w:lang w:val="pt-BR"/>
              </w:rPr>
              <w:t xml:space="preserve">Artem L. Gushchin, Indira D. Yespanova, Dinara Zh. Niyazova, Rakhymzhan A. Turmanov, </w:t>
            </w:r>
          </w:p>
          <w:p w14:paraId="62EF5040" w14:textId="77777777" w:rsidR="00141A3E" w:rsidRPr="00C93477" w:rsidRDefault="00141A3E" w:rsidP="00141A3E">
            <w:pPr>
              <w:rPr>
                <w:noProof/>
                <w:lang w:val="pt-BR"/>
              </w:rPr>
            </w:pPr>
            <w:r w:rsidRPr="00C93477">
              <w:rPr>
                <w:noProof/>
                <w:lang w:val="pt-BR"/>
              </w:rPr>
              <w:t xml:space="preserve">Rakhmetulla U. Zhapparbergenov, </w:t>
            </w:r>
          </w:p>
          <w:p w14:paraId="11E69938" w14:textId="77777777" w:rsidR="00141A3E" w:rsidRPr="00C93477" w:rsidRDefault="00141A3E" w:rsidP="00141A3E">
            <w:r w:rsidRPr="00C93477">
              <w:rPr>
                <w:noProof/>
                <w:lang w:val="en-US"/>
              </w:rPr>
              <w:t>Roza A. Narmanova</w:t>
            </w:r>
            <w:r w:rsidRPr="00C93477">
              <w:rPr>
                <w:noProof/>
              </w:rPr>
              <w:t>.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90B762" w14:textId="77777777" w:rsidR="00141A3E" w:rsidRPr="00C93477" w:rsidRDefault="00141A3E" w:rsidP="00141A3E">
            <w:pPr>
              <w:jc w:val="center"/>
              <w:rPr>
                <w:lang w:val="en-US"/>
              </w:rPr>
            </w:pPr>
            <w:r w:rsidRPr="00C93477">
              <w:lastRenderedPageBreak/>
              <w:t>Соавтор</w:t>
            </w:r>
          </w:p>
        </w:tc>
      </w:tr>
      <w:tr w:rsidR="00141A3E" w:rsidRPr="00C93477" w14:paraId="56EDD774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7674D" w14:textId="4CECDD4F" w:rsidR="00141A3E" w:rsidRPr="00C93477" w:rsidRDefault="00C8495B" w:rsidP="00141A3E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5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2D016" w14:textId="77777777" w:rsidR="00141A3E" w:rsidRPr="00C93477" w:rsidRDefault="00141A3E" w:rsidP="00141A3E">
            <w:pPr>
              <w:pStyle w:val="4"/>
              <w:shd w:val="clear" w:color="auto" w:fill="FFFFFF"/>
              <w:spacing w:before="0" w:after="0"/>
              <w:rPr>
                <w:rFonts w:cs="Times New Roman"/>
                <w:b/>
                <w:bCs/>
                <w:i w:val="0"/>
                <w:iCs w:val="0"/>
                <w:color w:val="auto"/>
                <w:lang w:val="en-US"/>
              </w:rPr>
            </w:pPr>
            <w:r w:rsidRPr="00C93477">
              <w:rPr>
                <w:rFonts w:cs="Times New Roman"/>
                <w:i w:val="0"/>
                <w:iCs w:val="0"/>
                <w:color w:val="auto"/>
                <w:lang w:val="en-US"/>
              </w:rPr>
              <w:t>Production of Granular Porous Carbon Sorbent by Co-Thermolysis of Agricultural and Technogenic Waste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05B109" w14:textId="77777777" w:rsidR="00141A3E" w:rsidRPr="00C93477" w:rsidRDefault="00141A3E" w:rsidP="00141A3E">
            <w:pPr>
              <w:jc w:val="center"/>
              <w:rPr>
                <w:lang w:val="kk-KZ"/>
              </w:rPr>
            </w:pPr>
            <w:r w:rsidRPr="00C93477">
              <w:t>Статья</w:t>
            </w:r>
          </w:p>
          <w:p w14:paraId="07658655" w14:textId="7963F174" w:rsidR="00141A3E" w:rsidRPr="00C93477" w:rsidRDefault="00141A3E" w:rsidP="00141A3E">
            <w:pPr>
              <w:jc w:val="center"/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F191C" w14:textId="4585D7AC" w:rsidR="00141A3E" w:rsidRPr="00C93477" w:rsidRDefault="00141A3E" w:rsidP="00141A3E">
            <w:pPr>
              <w:rPr>
                <w:lang w:val="pt-BR"/>
              </w:rPr>
            </w:pPr>
            <w:r w:rsidRPr="00C93477">
              <w:rPr>
                <w:lang w:val="en-US"/>
              </w:rPr>
              <w:t xml:space="preserve">Advanced Journal of Chemistry Section A, 2026, Vol. 9, Issue 1. </w:t>
            </w:r>
            <w:r w:rsidRPr="00C93477">
              <w:rPr>
                <w:lang w:val="pt-BR"/>
              </w:rPr>
              <w:t>P. 104-111.</w:t>
            </w:r>
            <w:r w:rsidR="004B5E52" w:rsidRPr="00C93477">
              <w:rPr>
                <w:lang w:val="pt-BR"/>
              </w:rPr>
              <w:t xml:space="preserve"> DOI: </w:t>
            </w:r>
          </w:p>
          <w:p w14:paraId="40109CFA" w14:textId="7F7762E3" w:rsidR="00141A3E" w:rsidRPr="00C93477" w:rsidRDefault="00141A3E" w:rsidP="00141A3E">
            <w:pPr>
              <w:rPr>
                <w:lang w:val="pt-BR"/>
              </w:rPr>
            </w:pPr>
            <w:hyperlink r:id="rId10" w:history="1">
              <w:r w:rsidRPr="00C93477">
                <w:rPr>
                  <w:rStyle w:val="af0"/>
                  <w:rFonts w:eastAsiaTheme="majorEastAsia"/>
                  <w:lang w:val="pt-BR"/>
                </w:rPr>
                <w:t>https://doi.org/10.48309/ajca.2026.535441.1886</w:t>
              </w:r>
            </w:hyperlink>
            <w:r w:rsidRPr="00C93477">
              <w:rPr>
                <w:lang w:val="pt-BR"/>
              </w:rPr>
              <w:t xml:space="preserve">.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62FD42" w14:textId="77777777" w:rsidR="00141A3E" w:rsidRPr="00C93477" w:rsidRDefault="00141A3E" w:rsidP="00141A3E">
            <w:pPr>
              <w:jc w:val="center"/>
            </w:pPr>
            <w:r w:rsidRPr="00C93477"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AB008" w14:textId="77777777" w:rsidR="00141A3E" w:rsidRPr="00C93477" w:rsidRDefault="00141A3E" w:rsidP="00141A3E">
            <w:pPr>
              <w:jc w:val="center"/>
              <w:rPr>
                <w:rFonts w:eastAsiaTheme="minorEastAsia"/>
                <w:bCs/>
              </w:rPr>
            </w:pPr>
            <w:r w:rsidRPr="00C93477">
              <w:rPr>
                <w:rFonts w:eastAsiaTheme="minorEastAsia"/>
                <w:bCs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6001B2" w14:textId="77777777" w:rsidR="00141A3E" w:rsidRPr="00C93477" w:rsidRDefault="00141A3E" w:rsidP="00141A3E">
            <w:pPr>
              <w:jc w:val="center"/>
              <w:rPr>
                <w:lang w:val="en-US"/>
              </w:rPr>
            </w:pPr>
            <w:proofErr w:type="spellStart"/>
            <w:r w:rsidRPr="00C93477">
              <w:rPr>
                <w:lang w:val="en-US"/>
              </w:rPr>
              <w:t>CiteScore</w:t>
            </w:r>
            <w:proofErr w:type="spellEnd"/>
            <w:r w:rsidRPr="00C93477">
              <w:rPr>
                <w:lang w:val="en-US"/>
              </w:rPr>
              <w:t xml:space="preserve"> 2024: 5.9</w:t>
            </w:r>
          </w:p>
          <w:p w14:paraId="2B2DB486" w14:textId="77777777" w:rsidR="00141A3E" w:rsidRPr="00C93477" w:rsidRDefault="00141A3E" w:rsidP="00141A3E">
            <w:pPr>
              <w:jc w:val="center"/>
              <w:rPr>
                <w:lang w:val="en-US"/>
              </w:rPr>
            </w:pPr>
            <w:r w:rsidRPr="00C93477">
              <w:rPr>
                <w:lang w:val="kk-KZ"/>
              </w:rPr>
              <w:t>Процентиль</w:t>
            </w:r>
            <w:r w:rsidRPr="00C93477">
              <w:rPr>
                <w:lang w:val="en-US"/>
              </w:rPr>
              <w:t>: 65</w:t>
            </w:r>
          </w:p>
          <w:p w14:paraId="13734EA0" w14:textId="23698FCF" w:rsidR="00141A3E" w:rsidRPr="00C93477" w:rsidRDefault="00141A3E" w:rsidP="00141A3E">
            <w:pPr>
              <w:jc w:val="center"/>
              <w:rPr>
                <w:lang w:val="en-US"/>
              </w:rPr>
            </w:pPr>
            <w:r w:rsidRPr="00C93477">
              <w:rPr>
                <w:lang w:val="kk-KZ"/>
              </w:rPr>
              <w:t>Област</w:t>
            </w:r>
            <w:r w:rsidRPr="00C93477">
              <w:t>ь</w:t>
            </w:r>
            <w:r w:rsidRPr="00C93477">
              <w:rPr>
                <w:lang w:val="kk-KZ"/>
              </w:rPr>
              <w:t xml:space="preserve"> науки:</w:t>
            </w:r>
            <w:r w:rsidRPr="00C93477">
              <w:rPr>
                <w:lang w:val="en-US"/>
              </w:rPr>
              <w:t xml:space="preserve"> Chemistry, Physical and </w:t>
            </w:r>
            <w:r w:rsidRPr="00C93477">
              <w:rPr>
                <w:lang w:val="en-US"/>
              </w:rPr>
              <w:lastRenderedPageBreak/>
              <w:t>Theoretical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C10B7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lastRenderedPageBreak/>
              <w:t>Nurbol Appazov,</w:t>
            </w:r>
          </w:p>
          <w:p w14:paraId="033A05FD" w14:textId="1B8978D8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Banu Diyarova,</w:t>
            </w:r>
          </w:p>
          <w:p w14:paraId="640475A7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Meruyert Tolegenkyzy,</w:t>
            </w:r>
          </w:p>
          <w:p w14:paraId="1A227119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Marat Syzdykbayev,</w:t>
            </w:r>
          </w:p>
          <w:p w14:paraId="36598601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lastRenderedPageBreak/>
              <w:t>Altynkul Toibazarova,</w:t>
            </w:r>
          </w:p>
          <w:p w14:paraId="23769780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Dinara Niyazova,</w:t>
            </w:r>
          </w:p>
          <w:p w14:paraId="179ED9C0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Indira Yespanova,</w:t>
            </w:r>
          </w:p>
          <w:p w14:paraId="441462D5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Saken Kanzhar,</w:t>
            </w:r>
          </w:p>
          <w:p w14:paraId="5D20552D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Bekzhan Alimkhan,</w:t>
            </w:r>
          </w:p>
          <w:p w14:paraId="3C708A59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Magzhan Bekkhozhayev,</w:t>
            </w:r>
          </w:p>
          <w:p w14:paraId="44783A7E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Manas Serіkbayev,</w:t>
            </w:r>
          </w:p>
          <w:p w14:paraId="5368DC86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Rakhymzhan Turmanov,</w:t>
            </w:r>
          </w:p>
          <w:p w14:paraId="78E0D7F8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Rakhmetulla Zhapparbergenov,</w:t>
            </w:r>
          </w:p>
          <w:p w14:paraId="64CA3662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Roza Narmanova,</w:t>
            </w:r>
          </w:p>
          <w:p w14:paraId="3C954005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b/>
                <w:bCs/>
                <w:u w:val="single"/>
                <w:lang w:val="kk-KZ"/>
              </w:rPr>
              <w:t>Nurlybek Akhatayev</w:t>
            </w:r>
            <w:r w:rsidRPr="00C93477">
              <w:rPr>
                <w:lang w:val="kk-KZ"/>
              </w:rPr>
              <w:t>,</w:t>
            </w:r>
          </w:p>
          <w:p w14:paraId="44C5C14E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Gulzhan Balykbayeva,</w:t>
            </w:r>
          </w:p>
          <w:p w14:paraId="71959DBB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Sholpan Yespenbetova,</w:t>
            </w:r>
          </w:p>
          <w:p w14:paraId="13D10B51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Esenzhol Nazarov,</w:t>
            </w:r>
          </w:p>
          <w:p w14:paraId="55ABE9FB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Gulzat Askarova,</w:t>
            </w:r>
          </w:p>
          <w:p w14:paraId="3F3C2DEE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Nurgali Akylbekov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AE4F2" w14:textId="77777777" w:rsidR="00141A3E" w:rsidRPr="00C93477" w:rsidRDefault="00141A3E" w:rsidP="00141A3E">
            <w:pPr>
              <w:jc w:val="center"/>
            </w:pPr>
            <w:r w:rsidRPr="00C93477">
              <w:lastRenderedPageBreak/>
              <w:t>Соавтор</w:t>
            </w:r>
          </w:p>
        </w:tc>
      </w:tr>
      <w:tr w:rsidR="00141A3E" w:rsidRPr="00C93477" w14:paraId="0EEACFAB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6F582D" w14:textId="35F30381" w:rsidR="00141A3E" w:rsidRPr="00C93477" w:rsidRDefault="00C8495B" w:rsidP="00141A3E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6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96C1CA" w14:textId="77777777" w:rsidR="00141A3E" w:rsidRPr="00C93477" w:rsidRDefault="00141A3E" w:rsidP="00141A3E">
            <w:pPr>
              <w:pStyle w:val="4"/>
              <w:shd w:val="clear" w:color="auto" w:fill="FFFFFF"/>
              <w:spacing w:before="0" w:after="0"/>
              <w:rPr>
                <w:rFonts w:cs="Times New Roman"/>
                <w:b/>
                <w:bCs/>
                <w:i w:val="0"/>
                <w:iCs w:val="0"/>
                <w:color w:val="auto"/>
                <w:lang w:val="en-US"/>
              </w:rPr>
            </w:pPr>
            <w:r w:rsidRPr="00C93477">
              <w:rPr>
                <w:rFonts w:cs="Times New Roman"/>
                <w:i w:val="0"/>
                <w:iCs w:val="0"/>
                <w:color w:val="auto"/>
                <w:lang w:val="en-US"/>
              </w:rPr>
              <w:t>Technology for Obtaining Silicon Dioxide from Rice Husk Using Microwave Irradiation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7E60D" w14:textId="6B721169" w:rsidR="00141A3E" w:rsidRPr="00C93477" w:rsidRDefault="00141A3E" w:rsidP="00141A3E">
            <w:pPr>
              <w:jc w:val="center"/>
              <w:rPr>
                <w:lang w:val="kk-KZ"/>
              </w:rPr>
            </w:pPr>
            <w:r w:rsidRPr="00C93477">
              <w:t>Статья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C945E" w14:textId="56BBA471" w:rsidR="00141A3E" w:rsidRPr="00C93477" w:rsidRDefault="00141A3E" w:rsidP="00141A3E">
            <w:pPr>
              <w:rPr>
                <w:lang w:val="en-US"/>
              </w:rPr>
            </w:pPr>
            <w:r w:rsidRPr="00C93477">
              <w:rPr>
                <w:lang w:val="en-US"/>
              </w:rPr>
              <w:t>Advanced Journal of Chemistry Section A, 2026, Vol. 9, Issue 1, P. 44-55.</w:t>
            </w:r>
            <w:r w:rsidR="004B5E52" w:rsidRPr="00C93477">
              <w:rPr>
                <w:lang w:val="kk-KZ"/>
              </w:rPr>
              <w:t xml:space="preserve"> </w:t>
            </w:r>
            <w:r w:rsidR="004B5E52" w:rsidRPr="00C93477">
              <w:rPr>
                <w:lang w:val="en-US"/>
              </w:rPr>
              <w:t xml:space="preserve">DOI: </w:t>
            </w:r>
          </w:p>
          <w:p w14:paraId="43AD4617" w14:textId="41CB49A9" w:rsidR="00141A3E" w:rsidRPr="00C93477" w:rsidRDefault="00141A3E" w:rsidP="00141A3E">
            <w:pPr>
              <w:rPr>
                <w:lang w:val="en-US"/>
              </w:rPr>
            </w:pPr>
            <w:hyperlink r:id="rId11" w:history="1">
              <w:r w:rsidRPr="00C93477">
                <w:rPr>
                  <w:rStyle w:val="af0"/>
                  <w:rFonts w:eastAsiaTheme="majorEastAsia"/>
                  <w:lang w:val="en-US"/>
                </w:rPr>
                <w:t>https://doi.org/10.48309/ajca.2026.524934.1857</w:t>
              </w:r>
            </w:hyperlink>
            <w:r w:rsidRPr="00C93477">
              <w:rPr>
                <w:lang w:val="en-US"/>
              </w:rPr>
              <w:t>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66BC97" w14:textId="77777777" w:rsidR="00141A3E" w:rsidRPr="00C93477" w:rsidRDefault="00141A3E" w:rsidP="00141A3E">
            <w:pPr>
              <w:jc w:val="center"/>
            </w:pPr>
            <w:r w:rsidRPr="00C93477"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5DDDB3" w14:textId="77777777" w:rsidR="00141A3E" w:rsidRPr="00C93477" w:rsidRDefault="00141A3E" w:rsidP="00141A3E">
            <w:pPr>
              <w:jc w:val="center"/>
              <w:rPr>
                <w:rFonts w:eastAsiaTheme="minorEastAsia"/>
                <w:bCs/>
              </w:rPr>
            </w:pPr>
            <w:r w:rsidRPr="00C93477">
              <w:rPr>
                <w:rFonts w:eastAsiaTheme="minorEastAsia"/>
                <w:bCs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EE4A3" w14:textId="77777777" w:rsidR="00141A3E" w:rsidRPr="00C93477" w:rsidRDefault="00141A3E" w:rsidP="00141A3E">
            <w:pPr>
              <w:jc w:val="center"/>
              <w:rPr>
                <w:lang w:val="en-US"/>
              </w:rPr>
            </w:pPr>
            <w:proofErr w:type="spellStart"/>
            <w:r w:rsidRPr="00C93477">
              <w:rPr>
                <w:lang w:val="en-US"/>
              </w:rPr>
              <w:t>CiteScore</w:t>
            </w:r>
            <w:proofErr w:type="spellEnd"/>
            <w:r w:rsidRPr="00C93477">
              <w:rPr>
                <w:lang w:val="en-US"/>
              </w:rPr>
              <w:t xml:space="preserve"> 2024: 5.9</w:t>
            </w:r>
          </w:p>
          <w:p w14:paraId="5F65F510" w14:textId="77777777" w:rsidR="00141A3E" w:rsidRPr="00C93477" w:rsidRDefault="00141A3E" w:rsidP="00141A3E">
            <w:pPr>
              <w:jc w:val="center"/>
              <w:rPr>
                <w:lang w:val="en-US"/>
              </w:rPr>
            </w:pPr>
            <w:r w:rsidRPr="00C93477">
              <w:rPr>
                <w:lang w:val="kk-KZ"/>
              </w:rPr>
              <w:t>Процентиль</w:t>
            </w:r>
            <w:r w:rsidRPr="00C93477">
              <w:rPr>
                <w:lang w:val="en-US"/>
              </w:rPr>
              <w:t>: 65</w:t>
            </w:r>
          </w:p>
          <w:p w14:paraId="65775B53" w14:textId="1F9E7D3F" w:rsidR="00141A3E" w:rsidRPr="00C93477" w:rsidRDefault="00141A3E" w:rsidP="00141A3E">
            <w:pPr>
              <w:jc w:val="center"/>
              <w:rPr>
                <w:lang w:val="en-US"/>
              </w:rPr>
            </w:pPr>
            <w:r w:rsidRPr="00C93477">
              <w:rPr>
                <w:lang w:val="kk-KZ"/>
              </w:rPr>
              <w:t>Област</w:t>
            </w:r>
            <w:r w:rsidRPr="00C93477">
              <w:t>ь</w:t>
            </w:r>
            <w:r w:rsidRPr="00C93477">
              <w:rPr>
                <w:lang w:val="kk-KZ"/>
              </w:rPr>
              <w:t xml:space="preserve"> науки:</w:t>
            </w:r>
            <w:r w:rsidRPr="00C93477">
              <w:rPr>
                <w:lang w:val="en-US"/>
              </w:rPr>
              <w:t xml:space="preserve"> Chemistry, </w:t>
            </w:r>
            <w:r w:rsidRPr="00C93477">
              <w:rPr>
                <w:lang w:val="en-US"/>
              </w:rPr>
              <w:lastRenderedPageBreak/>
              <w:t>Physical and Theoretical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F76A4D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lastRenderedPageBreak/>
              <w:t xml:space="preserve">Nurbol O. Appazov, </w:t>
            </w:r>
          </w:p>
          <w:p w14:paraId="64B5DC12" w14:textId="03EDC0A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Roza A. Narmanova,</w:t>
            </w:r>
          </w:p>
          <w:p w14:paraId="2FC87F0C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lastRenderedPageBreak/>
              <w:t>Indira D. Yespanova,</w:t>
            </w:r>
          </w:p>
          <w:p w14:paraId="39BEC767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Klara Kh. Darmaganbet,</w:t>
            </w:r>
          </w:p>
          <w:p w14:paraId="66F47E4D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b/>
                <w:bCs/>
                <w:u w:val="single"/>
                <w:lang w:val="kk-KZ"/>
              </w:rPr>
              <w:t>Nurlybek A. Akhataev</w:t>
            </w:r>
            <w:r w:rsidRPr="00C93477">
              <w:rPr>
                <w:lang w:val="kk-KZ"/>
              </w:rPr>
              <w:t>,</w:t>
            </w:r>
          </w:p>
          <w:p w14:paraId="4C9E3F8A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Saken A. Kanzhar,</w:t>
            </w:r>
          </w:p>
          <w:p w14:paraId="6DF87CBA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Ziyada Zh. Appazova,</w:t>
            </w:r>
          </w:p>
          <w:p w14:paraId="70D5E57A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Anel O. Serikkul,</w:t>
            </w:r>
          </w:p>
          <w:p w14:paraId="58D1678A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Nurila A. Togyzbayeva,</w:t>
            </w:r>
          </w:p>
          <w:p w14:paraId="747DFA76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Rakhymzhan A. Turmanov,</w:t>
            </w:r>
          </w:p>
          <w:p w14:paraId="1FFE7F33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Marat I. Syzdykbayev,</w:t>
            </w:r>
          </w:p>
          <w:p w14:paraId="01628499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Gulzat Sh. Askarova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85967B" w14:textId="77777777" w:rsidR="00141A3E" w:rsidRPr="00C93477" w:rsidRDefault="00141A3E" w:rsidP="00141A3E">
            <w:pPr>
              <w:jc w:val="center"/>
            </w:pPr>
            <w:r w:rsidRPr="00C93477">
              <w:lastRenderedPageBreak/>
              <w:t>Соавтор</w:t>
            </w:r>
          </w:p>
        </w:tc>
      </w:tr>
      <w:tr w:rsidR="00141A3E" w:rsidRPr="00C93477" w14:paraId="0674FDF2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D9009" w14:textId="46DA439B" w:rsidR="00141A3E" w:rsidRPr="00C93477" w:rsidRDefault="00C8495B" w:rsidP="00141A3E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7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B9CF6" w14:textId="77777777" w:rsidR="00141A3E" w:rsidRPr="00C93477" w:rsidRDefault="00141A3E" w:rsidP="00141A3E">
            <w:pPr>
              <w:pStyle w:val="4"/>
              <w:shd w:val="clear" w:color="auto" w:fill="FFFFFF"/>
              <w:spacing w:before="0" w:after="0"/>
              <w:rPr>
                <w:rFonts w:cs="Times New Roman"/>
                <w:b/>
                <w:bCs/>
                <w:i w:val="0"/>
                <w:iCs w:val="0"/>
                <w:color w:val="auto"/>
                <w:lang w:val="en-US"/>
              </w:rPr>
            </w:pPr>
            <w:r w:rsidRPr="00C93477">
              <w:rPr>
                <w:rFonts w:cs="Times New Roman"/>
                <w:i w:val="0"/>
                <w:iCs w:val="0"/>
                <w:color w:val="auto"/>
                <w:lang w:val="en-US"/>
              </w:rPr>
              <w:t xml:space="preserve">Synthesis of </w:t>
            </w:r>
            <w:proofErr w:type="spellStart"/>
            <w:r w:rsidRPr="00C93477">
              <w:rPr>
                <w:rFonts w:cs="Times New Roman"/>
                <w:i w:val="0"/>
                <w:iCs w:val="0"/>
                <w:color w:val="auto"/>
                <w:lang w:val="en-US"/>
              </w:rPr>
              <w:t>Hydrochar</w:t>
            </w:r>
            <w:proofErr w:type="spellEnd"/>
            <w:r w:rsidRPr="00C93477">
              <w:rPr>
                <w:rFonts w:cs="Times New Roman"/>
                <w:i w:val="0"/>
                <w:iCs w:val="0"/>
                <w:color w:val="auto"/>
                <w:lang w:val="en-US"/>
              </w:rPr>
              <w:t xml:space="preserve"> by Hydrothermal Carbonization of Rice Husk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E2DE24" w14:textId="749B50EA" w:rsidR="00141A3E" w:rsidRPr="00C93477" w:rsidRDefault="00141A3E" w:rsidP="00141A3E">
            <w:pPr>
              <w:jc w:val="center"/>
              <w:rPr>
                <w:lang w:val="kk-KZ"/>
              </w:rPr>
            </w:pPr>
            <w:r w:rsidRPr="00C93477">
              <w:t>Статья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0C141" w14:textId="1ADE2C1D" w:rsidR="00141A3E" w:rsidRPr="00C93477" w:rsidRDefault="00141A3E" w:rsidP="00141A3E">
            <w:pPr>
              <w:rPr>
                <w:lang w:val="pt-BR"/>
              </w:rPr>
            </w:pPr>
            <w:r w:rsidRPr="00C93477">
              <w:rPr>
                <w:lang w:val="en-US"/>
              </w:rPr>
              <w:t xml:space="preserve">Advanced Journal of Chemistry Section A. 2026, Vol. 9, Issue 2. </w:t>
            </w:r>
            <w:r w:rsidRPr="00C93477">
              <w:rPr>
                <w:lang w:val="pt-BR"/>
              </w:rPr>
              <w:t>Pages 265-274.</w:t>
            </w:r>
            <w:r w:rsidR="004B5E52" w:rsidRPr="00C93477">
              <w:rPr>
                <w:lang w:val="pt-BR"/>
              </w:rPr>
              <w:t xml:space="preserve"> DOI: </w:t>
            </w:r>
          </w:p>
          <w:p w14:paraId="70E1E46E" w14:textId="44101629" w:rsidR="00141A3E" w:rsidRPr="00C93477" w:rsidRDefault="00141A3E" w:rsidP="00141A3E">
            <w:pPr>
              <w:rPr>
                <w:lang w:val="pt-BR"/>
              </w:rPr>
            </w:pPr>
            <w:hyperlink r:id="rId12" w:history="1">
              <w:r w:rsidRPr="00C93477">
                <w:rPr>
                  <w:rStyle w:val="af0"/>
                  <w:rFonts w:eastAsiaTheme="majorEastAsia"/>
                  <w:lang w:val="pt-BR"/>
                </w:rPr>
                <w:t>https://doi.org/10.48309/ajca.2026.534712.1882</w:t>
              </w:r>
            </w:hyperlink>
            <w:r w:rsidRPr="00C93477">
              <w:rPr>
                <w:lang w:val="pt-BR"/>
              </w:rPr>
              <w:t>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542AE" w14:textId="77777777" w:rsidR="00141A3E" w:rsidRPr="00C93477" w:rsidRDefault="00141A3E" w:rsidP="00141A3E">
            <w:pPr>
              <w:jc w:val="center"/>
            </w:pPr>
            <w:r w:rsidRPr="00C93477"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BC448" w14:textId="77777777" w:rsidR="00141A3E" w:rsidRPr="00C93477" w:rsidRDefault="00141A3E" w:rsidP="00141A3E">
            <w:pPr>
              <w:jc w:val="center"/>
              <w:rPr>
                <w:rFonts w:eastAsiaTheme="minorEastAsia"/>
                <w:bCs/>
              </w:rPr>
            </w:pPr>
            <w:r w:rsidRPr="00C93477">
              <w:rPr>
                <w:rFonts w:eastAsiaTheme="minorEastAsia"/>
                <w:bCs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5EB66" w14:textId="77777777" w:rsidR="00141A3E" w:rsidRPr="00C93477" w:rsidRDefault="00141A3E" w:rsidP="00141A3E">
            <w:pPr>
              <w:jc w:val="center"/>
              <w:rPr>
                <w:lang w:val="en-US"/>
              </w:rPr>
            </w:pPr>
            <w:proofErr w:type="spellStart"/>
            <w:r w:rsidRPr="00C93477">
              <w:rPr>
                <w:lang w:val="en-US"/>
              </w:rPr>
              <w:t>CiteScore</w:t>
            </w:r>
            <w:proofErr w:type="spellEnd"/>
            <w:r w:rsidRPr="00C93477">
              <w:rPr>
                <w:lang w:val="en-US"/>
              </w:rPr>
              <w:t xml:space="preserve"> 2024: 5.9</w:t>
            </w:r>
          </w:p>
          <w:p w14:paraId="5D24A1D0" w14:textId="77777777" w:rsidR="00141A3E" w:rsidRPr="00C93477" w:rsidRDefault="00141A3E" w:rsidP="00141A3E">
            <w:pPr>
              <w:jc w:val="center"/>
              <w:rPr>
                <w:lang w:val="en-US"/>
              </w:rPr>
            </w:pPr>
            <w:r w:rsidRPr="00C93477">
              <w:rPr>
                <w:lang w:val="kk-KZ"/>
              </w:rPr>
              <w:t>Процентиль</w:t>
            </w:r>
            <w:r w:rsidRPr="00C93477">
              <w:rPr>
                <w:lang w:val="en-US"/>
              </w:rPr>
              <w:t>: 65</w:t>
            </w:r>
          </w:p>
          <w:p w14:paraId="616088D8" w14:textId="23198C55" w:rsidR="00141A3E" w:rsidRPr="00C93477" w:rsidRDefault="00141A3E" w:rsidP="00141A3E">
            <w:pPr>
              <w:jc w:val="center"/>
              <w:rPr>
                <w:lang w:val="en-US"/>
              </w:rPr>
            </w:pPr>
            <w:r w:rsidRPr="00C93477">
              <w:rPr>
                <w:lang w:val="kk-KZ"/>
              </w:rPr>
              <w:t>Област</w:t>
            </w:r>
            <w:r w:rsidRPr="00C93477">
              <w:t>ь</w:t>
            </w:r>
            <w:r w:rsidRPr="00C93477">
              <w:rPr>
                <w:lang w:val="kk-KZ"/>
              </w:rPr>
              <w:t xml:space="preserve"> науки:</w:t>
            </w:r>
            <w:r w:rsidRPr="00C93477">
              <w:rPr>
                <w:lang w:val="en-US"/>
              </w:rPr>
              <w:t xml:space="preserve"> Chemistry, Physical and Theoretical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6EAFF8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Nurbol O. Appazov, Saken Kanzhar,</w:t>
            </w:r>
          </w:p>
          <w:p w14:paraId="64618D57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Bekzhan Alimkhan,</w:t>
            </w:r>
          </w:p>
          <w:p w14:paraId="0D78310E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Magzhan Bekkhozhayev,</w:t>
            </w:r>
          </w:p>
          <w:p w14:paraId="56FE8F85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Manas Serіkbayev,</w:t>
            </w:r>
          </w:p>
          <w:p w14:paraId="7ED4CC4F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Dinara Niyazova,</w:t>
            </w:r>
          </w:p>
          <w:p w14:paraId="44AF0196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Indira Yespanova,</w:t>
            </w:r>
          </w:p>
          <w:p w14:paraId="08DCC052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Altynkul Toibazarova,</w:t>
            </w:r>
          </w:p>
          <w:p w14:paraId="17CAC1B0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lastRenderedPageBreak/>
              <w:t>Meruyet Tolegenkyzy,</w:t>
            </w:r>
          </w:p>
          <w:p w14:paraId="587543BE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Sergiy Lyubchyk,</w:t>
            </w:r>
          </w:p>
          <w:p w14:paraId="25B4C2D1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Rakhmetulla Zhapparbergenov,</w:t>
            </w:r>
          </w:p>
          <w:p w14:paraId="22A289E5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Rakhymzhan Turmanov,</w:t>
            </w:r>
          </w:p>
          <w:p w14:paraId="5090D1FC" w14:textId="53047366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Marat Izimkhanovich Syzdykbayev,</w:t>
            </w:r>
          </w:p>
          <w:p w14:paraId="5ED48870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Roza Narmanova,</w:t>
            </w:r>
          </w:p>
          <w:p w14:paraId="1A830D00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Ziyada Appazova,</w:t>
            </w:r>
          </w:p>
          <w:p w14:paraId="30968A73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Assel Shuragaziyeva,</w:t>
            </w:r>
          </w:p>
          <w:p w14:paraId="1A4A2244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b/>
                <w:bCs/>
                <w:u w:val="single"/>
                <w:lang w:val="kk-KZ"/>
              </w:rPr>
              <w:t>Nurlybek Akhataev</w:t>
            </w:r>
            <w:r w:rsidRPr="00C93477">
              <w:rPr>
                <w:lang w:val="kk-KZ"/>
              </w:rPr>
              <w:t>,</w:t>
            </w:r>
          </w:p>
          <w:p w14:paraId="29113EEE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Esenzhol Nazarov,</w:t>
            </w:r>
          </w:p>
          <w:p w14:paraId="15A7FB18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Klara Darmaganbet,</w:t>
            </w:r>
          </w:p>
          <w:p w14:paraId="685877E5" w14:textId="77777777" w:rsidR="00141A3E" w:rsidRPr="00C93477" w:rsidRDefault="00141A3E" w:rsidP="00141A3E">
            <w:pPr>
              <w:rPr>
                <w:lang w:val="kk-KZ"/>
              </w:rPr>
            </w:pPr>
            <w:r w:rsidRPr="00C93477">
              <w:rPr>
                <w:lang w:val="kk-KZ"/>
              </w:rPr>
              <w:t>Bakhytbek Abzhalelov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C8487" w14:textId="77777777" w:rsidR="00141A3E" w:rsidRPr="00C93477" w:rsidRDefault="00141A3E" w:rsidP="00141A3E">
            <w:pPr>
              <w:jc w:val="center"/>
            </w:pPr>
            <w:r w:rsidRPr="00C93477">
              <w:lastRenderedPageBreak/>
              <w:t>Соавтор</w:t>
            </w:r>
          </w:p>
        </w:tc>
      </w:tr>
      <w:tr w:rsidR="007F2E3E" w:rsidRPr="00C93477" w14:paraId="3BDF5470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1996F7" w14:textId="3E605FAF" w:rsidR="007F2E3E" w:rsidRPr="00C93477" w:rsidRDefault="00C8495B" w:rsidP="007F2E3E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8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1374E" w14:textId="45CBF5C3" w:rsidR="007F2E3E" w:rsidRPr="00C93477" w:rsidRDefault="007F2E3E" w:rsidP="007F2E3E">
            <w:pPr>
              <w:jc w:val="both"/>
              <w:rPr>
                <w:i/>
                <w:iCs/>
                <w:lang w:val="en-US"/>
              </w:rPr>
            </w:pPr>
            <w:r w:rsidRPr="00C93477">
              <w:rPr>
                <w:bCs/>
                <w:lang w:val="en-US"/>
              </w:rPr>
              <w:t>Extraction of Vegetable Oil from Rice Husk and Synthesis of Fatty Acid Monoglycerides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73804D" w14:textId="59B57600" w:rsidR="007F2E3E" w:rsidRPr="00C93477" w:rsidRDefault="007F2E3E" w:rsidP="007F2E3E">
            <w:pPr>
              <w:ind w:firstLine="708"/>
            </w:pPr>
            <w:r w:rsidRPr="00C93477">
              <w:t>Статья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62F316" w14:textId="746036A0" w:rsidR="007F2E3E" w:rsidRPr="00C93477" w:rsidRDefault="007F2E3E" w:rsidP="007F2E3E">
            <w:pPr>
              <w:jc w:val="both"/>
              <w:rPr>
                <w:bCs/>
                <w:lang w:val="en-US"/>
              </w:rPr>
            </w:pPr>
            <w:r w:rsidRPr="00C93477">
              <w:rPr>
                <w:lang w:val="en-US"/>
              </w:rPr>
              <w:t>Chemical Methodologies</w:t>
            </w:r>
            <w:r w:rsidRPr="00C93477">
              <w:rPr>
                <w:bCs/>
                <w:lang w:val="en-US"/>
              </w:rPr>
              <w:t xml:space="preserve">, 2026, 10(1) 63-74. DOI:  </w:t>
            </w:r>
            <w:hyperlink r:id="rId13" w:history="1">
              <w:r w:rsidRPr="00C93477">
                <w:rPr>
                  <w:rStyle w:val="af0"/>
                  <w:bCs/>
                  <w:lang w:val="en-US"/>
                </w:rPr>
                <w:t>https://doi.org/10.48309/chemm.2026.543433.2007</w:t>
              </w:r>
            </w:hyperlink>
            <w:r w:rsidRPr="00C93477">
              <w:rPr>
                <w:bCs/>
                <w:lang w:val="en-US"/>
              </w:rPr>
              <w:t xml:space="preserve"> </w:t>
            </w:r>
          </w:p>
          <w:p w14:paraId="310E096D" w14:textId="0D2D02D3" w:rsidR="007F2E3E" w:rsidRPr="00C93477" w:rsidRDefault="007F2E3E" w:rsidP="007F2E3E">
            <w:pPr>
              <w:rPr>
                <w:lang w:val="en-US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C7364" w14:textId="05A4D72E" w:rsidR="007F2E3E" w:rsidRPr="00C93477" w:rsidRDefault="007F2E3E" w:rsidP="007F2E3E">
            <w:pPr>
              <w:jc w:val="center"/>
              <w:rPr>
                <w:lang w:val="en-US"/>
              </w:rPr>
            </w:pPr>
            <w:r w:rsidRPr="00C93477">
              <w:rPr>
                <w:noProof/>
                <w:lang w:val="en-US"/>
              </w:rPr>
              <w:t>Category: Chemistry, Multidisciplinary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33802B" w14:textId="1FDFA7A6" w:rsidR="007F2E3E" w:rsidRPr="00C93477" w:rsidRDefault="007F2E3E" w:rsidP="007F2E3E">
            <w:pPr>
              <w:jc w:val="center"/>
              <w:rPr>
                <w:rFonts w:eastAsiaTheme="minorEastAsia"/>
                <w:bCs/>
                <w:lang w:val="en-US"/>
              </w:rPr>
            </w:pPr>
            <w:r w:rsidRPr="00C93477">
              <w:rPr>
                <w:rFonts w:eastAsiaTheme="minorEastAsia"/>
                <w:bCs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2F5E06" w14:textId="77777777" w:rsidR="007F2E3E" w:rsidRPr="00C93477" w:rsidRDefault="007F2E3E" w:rsidP="007F2E3E">
            <w:pPr>
              <w:jc w:val="center"/>
              <w:rPr>
                <w:lang w:val="en-US"/>
              </w:rPr>
            </w:pPr>
            <w:proofErr w:type="spellStart"/>
            <w:r w:rsidRPr="00C93477">
              <w:rPr>
                <w:lang w:val="en-US"/>
              </w:rPr>
              <w:t>CiteScore</w:t>
            </w:r>
            <w:proofErr w:type="spellEnd"/>
            <w:r w:rsidRPr="00C93477">
              <w:rPr>
                <w:lang w:val="en-US"/>
              </w:rPr>
              <w:t xml:space="preserve"> 2024: 7.4</w:t>
            </w:r>
          </w:p>
          <w:p w14:paraId="4E36FA66" w14:textId="77777777" w:rsidR="007F2E3E" w:rsidRPr="00C93477" w:rsidRDefault="007F2E3E" w:rsidP="007F2E3E">
            <w:pPr>
              <w:jc w:val="center"/>
              <w:rPr>
                <w:lang w:val="en-US"/>
              </w:rPr>
            </w:pPr>
            <w:r w:rsidRPr="00C93477">
              <w:rPr>
                <w:lang w:val="kk-KZ"/>
              </w:rPr>
              <w:t>Процентиль</w:t>
            </w:r>
            <w:r w:rsidRPr="00C93477">
              <w:rPr>
                <w:lang w:val="en-US"/>
              </w:rPr>
              <w:t>: 80</w:t>
            </w:r>
          </w:p>
          <w:p w14:paraId="0FC8DE59" w14:textId="2E30FC50" w:rsidR="007F2E3E" w:rsidRPr="00C93477" w:rsidRDefault="007F2E3E" w:rsidP="007F2E3E">
            <w:pPr>
              <w:jc w:val="center"/>
              <w:rPr>
                <w:lang w:val="en-US"/>
              </w:rPr>
            </w:pPr>
            <w:r w:rsidRPr="00C93477">
              <w:rPr>
                <w:lang w:val="kk-KZ"/>
              </w:rPr>
              <w:t>Област</w:t>
            </w:r>
            <w:r w:rsidRPr="00C93477">
              <w:t>ь</w:t>
            </w:r>
            <w:r w:rsidRPr="00C93477">
              <w:rPr>
                <w:lang w:val="kk-KZ"/>
              </w:rPr>
              <w:t xml:space="preserve"> науки:</w:t>
            </w:r>
            <w:r w:rsidRPr="00C93477">
              <w:rPr>
                <w:lang w:val="en-US"/>
              </w:rPr>
              <w:t xml:space="preserve"> Chemistry, Organic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6B5F4" w14:textId="3DD6D3EE" w:rsidR="007F2E3E" w:rsidRPr="00C93477" w:rsidRDefault="007F2E3E" w:rsidP="007F2E3E">
            <w:pPr>
              <w:rPr>
                <w:lang w:val="kk-KZ"/>
              </w:rPr>
            </w:pPr>
            <w:r w:rsidRPr="00C93477">
              <w:rPr>
                <w:bCs/>
                <w:lang w:val="kk-KZ"/>
              </w:rPr>
              <w:t xml:space="preserve">N.O. Appazov, A.S. Tapalova, B.G. Alimkhan, S.A. Kanzhar, A.B. Toibazarova, A.T. Shuragaziyeva  B.M. Diyarova, G.Sh. Askarova, Z.Zh. Appazova, </w:t>
            </w:r>
            <w:r w:rsidRPr="00C93477">
              <w:rPr>
                <w:bCs/>
                <w:lang w:val="kk-KZ"/>
              </w:rPr>
              <w:lastRenderedPageBreak/>
              <w:t xml:space="preserve">S.M. Appazova, M.N. Zhanakov, G.M. Abyzbekova, </w:t>
            </w:r>
            <w:r w:rsidRPr="00C93477">
              <w:rPr>
                <w:b/>
                <w:u w:val="single"/>
                <w:lang w:val="kk-KZ"/>
              </w:rPr>
              <w:t>N.A. Akhatayev</w:t>
            </w:r>
            <w:r w:rsidRPr="00C93477">
              <w:rPr>
                <w:bCs/>
                <w:u w:val="single"/>
                <w:lang w:val="kk-KZ"/>
              </w:rPr>
              <w:t>,</w:t>
            </w:r>
            <w:r w:rsidRPr="00C93477">
              <w:rPr>
                <w:bCs/>
                <w:lang w:val="kk-KZ"/>
              </w:rPr>
              <w:t xml:space="preserve"> E.A. Nazarov, B.B. Abzhalelov.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F1F45" w14:textId="16D2726E" w:rsidR="007F2E3E" w:rsidRPr="00C93477" w:rsidRDefault="007F2E3E" w:rsidP="007F2E3E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lastRenderedPageBreak/>
              <w:t>соавтор</w:t>
            </w:r>
          </w:p>
        </w:tc>
      </w:tr>
    </w:tbl>
    <w:p w14:paraId="1B35AB29" w14:textId="77777777" w:rsidR="00931401" w:rsidRPr="00C93477" w:rsidRDefault="00931401" w:rsidP="00D61938">
      <w:pPr>
        <w:rPr>
          <w:b/>
        </w:rPr>
      </w:pPr>
    </w:p>
    <w:p w14:paraId="6E273A68" w14:textId="77777777" w:rsidR="00D61938" w:rsidRPr="00C93477" w:rsidRDefault="00D61938" w:rsidP="00D61938">
      <w:pPr>
        <w:jc w:val="center"/>
        <w:rPr>
          <w:b/>
          <w:lang w:val="en-US"/>
        </w:rPr>
      </w:pPr>
      <w:r w:rsidRPr="00C93477">
        <w:rPr>
          <w:b/>
          <w:lang w:val="uk-UA"/>
        </w:rPr>
        <w:t>СПИСОК</w:t>
      </w:r>
    </w:p>
    <w:p w14:paraId="71F8A97B" w14:textId="59B3D056" w:rsidR="00D61938" w:rsidRPr="00C93477" w:rsidRDefault="00C64BB0" w:rsidP="00D61938">
      <w:pPr>
        <w:jc w:val="center"/>
        <w:rPr>
          <w:b/>
          <w:lang w:val="uk-UA"/>
        </w:rPr>
      </w:pPr>
      <w:r w:rsidRPr="00C93477">
        <w:rPr>
          <w:b/>
          <w:lang w:val="uk-UA"/>
        </w:rPr>
        <w:t xml:space="preserve">статей в </w:t>
      </w:r>
      <w:proofErr w:type="spellStart"/>
      <w:r w:rsidR="00D61938" w:rsidRPr="00C93477">
        <w:rPr>
          <w:b/>
          <w:lang w:val="uk-UA"/>
        </w:rPr>
        <w:t>научных</w:t>
      </w:r>
      <w:proofErr w:type="spellEnd"/>
      <w:r w:rsidR="00D61938" w:rsidRPr="00C93477">
        <w:rPr>
          <w:b/>
          <w:lang w:val="uk-UA"/>
        </w:rPr>
        <w:t xml:space="preserve"> </w:t>
      </w:r>
      <w:proofErr w:type="spellStart"/>
      <w:r w:rsidR="00D61938" w:rsidRPr="00C93477">
        <w:rPr>
          <w:b/>
          <w:lang w:val="uk-UA"/>
        </w:rPr>
        <w:t>изданиях</w:t>
      </w:r>
      <w:proofErr w:type="spellEnd"/>
      <w:r w:rsidR="00D61938" w:rsidRPr="00C93477">
        <w:rPr>
          <w:b/>
          <w:lang w:val="uk-UA"/>
        </w:rPr>
        <w:t xml:space="preserve">, </w:t>
      </w:r>
      <w:r w:rsidR="00D61938" w:rsidRPr="00C93477">
        <w:rPr>
          <w:b/>
        </w:rPr>
        <w:t xml:space="preserve">опубликованных в </w:t>
      </w:r>
      <w:proofErr w:type="spellStart"/>
      <w:r w:rsidR="00D61938" w:rsidRPr="00C93477">
        <w:rPr>
          <w:b/>
          <w:lang w:val="uk-UA"/>
        </w:rPr>
        <w:t>рекомендуемых</w:t>
      </w:r>
      <w:proofErr w:type="spellEnd"/>
      <w:r w:rsidR="00D61938" w:rsidRPr="00C93477">
        <w:rPr>
          <w:b/>
          <w:lang w:val="uk-UA"/>
        </w:rPr>
        <w:t xml:space="preserve"> </w:t>
      </w:r>
      <w:proofErr w:type="spellStart"/>
      <w:r w:rsidR="00D61938" w:rsidRPr="00C93477">
        <w:rPr>
          <w:b/>
          <w:lang w:val="uk-UA"/>
        </w:rPr>
        <w:t>Комитетом</w:t>
      </w:r>
      <w:proofErr w:type="spellEnd"/>
      <w:r w:rsidR="00D61938" w:rsidRPr="00C93477">
        <w:rPr>
          <w:b/>
          <w:lang w:val="uk-UA"/>
        </w:rPr>
        <w:t xml:space="preserve"> по </w:t>
      </w:r>
      <w:proofErr w:type="spellStart"/>
      <w:r w:rsidR="00D61938" w:rsidRPr="00C93477">
        <w:rPr>
          <w:b/>
          <w:lang w:val="uk-UA"/>
        </w:rPr>
        <w:t>обеспечению</w:t>
      </w:r>
      <w:proofErr w:type="spellEnd"/>
      <w:r w:rsidR="00D61938" w:rsidRPr="00C93477">
        <w:rPr>
          <w:b/>
          <w:lang w:val="uk-UA"/>
        </w:rPr>
        <w:t xml:space="preserve"> </w:t>
      </w:r>
      <w:proofErr w:type="spellStart"/>
      <w:r w:rsidR="00D61938" w:rsidRPr="00C93477">
        <w:rPr>
          <w:b/>
          <w:lang w:val="uk-UA"/>
        </w:rPr>
        <w:t>качества</w:t>
      </w:r>
      <w:proofErr w:type="spellEnd"/>
      <w:r w:rsidR="00D61938" w:rsidRPr="00C93477">
        <w:rPr>
          <w:b/>
          <w:lang w:val="uk-UA"/>
        </w:rPr>
        <w:t xml:space="preserve"> в </w:t>
      </w:r>
      <w:proofErr w:type="spellStart"/>
      <w:r w:rsidR="00D61938" w:rsidRPr="00C93477">
        <w:rPr>
          <w:b/>
          <w:lang w:val="uk-UA"/>
        </w:rPr>
        <w:t>сфере</w:t>
      </w:r>
      <w:proofErr w:type="spellEnd"/>
      <w:r w:rsidR="00D61938" w:rsidRPr="00C93477">
        <w:rPr>
          <w:b/>
          <w:lang w:val="uk-UA"/>
        </w:rPr>
        <w:t xml:space="preserve"> науки и </w:t>
      </w:r>
      <w:proofErr w:type="spellStart"/>
      <w:r w:rsidR="00D61938" w:rsidRPr="00C93477">
        <w:rPr>
          <w:b/>
          <w:lang w:val="uk-UA"/>
        </w:rPr>
        <w:t>высшего</w:t>
      </w:r>
      <w:proofErr w:type="spellEnd"/>
      <w:r w:rsidR="00D61938" w:rsidRPr="00C93477">
        <w:rPr>
          <w:b/>
          <w:lang w:val="uk-UA"/>
        </w:rPr>
        <w:t xml:space="preserve"> </w:t>
      </w:r>
      <w:proofErr w:type="spellStart"/>
      <w:r w:rsidR="00D61938" w:rsidRPr="00C93477">
        <w:rPr>
          <w:b/>
          <w:lang w:val="uk-UA"/>
        </w:rPr>
        <w:t>образования</w:t>
      </w:r>
      <w:proofErr w:type="spellEnd"/>
      <w:r w:rsidR="00D61938" w:rsidRPr="00C93477">
        <w:rPr>
          <w:b/>
          <w:lang w:val="uk-UA"/>
        </w:rPr>
        <w:t xml:space="preserve"> </w:t>
      </w:r>
    </w:p>
    <w:p w14:paraId="6B8ABDB4" w14:textId="77777777" w:rsidR="00D61938" w:rsidRPr="00C93477" w:rsidRDefault="00D61938" w:rsidP="00D61938">
      <w:pPr>
        <w:jc w:val="center"/>
        <w:rPr>
          <w:b/>
          <w:lang w:val="uk-UA"/>
        </w:rPr>
      </w:pPr>
      <w:proofErr w:type="spellStart"/>
      <w:r w:rsidRPr="00C93477">
        <w:rPr>
          <w:b/>
          <w:lang w:val="uk-UA"/>
        </w:rPr>
        <w:t>Министерство</w:t>
      </w:r>
      <w:proofErr w:type="spellEnd"/>
      <w:r w:rsidRPr="00C93477">
        <w:rPr>
          <w:b/>
          <w:lang w:val="uk-UA"/>
        </w:rPr>
        <w:t xml:space="preserve"> науки и </w:t>
      </w:r>
      <w:proofErr w:type="spellStart"/>
      <w:r w:rsidRPr="00C93477">
        <w:rPr>
          <w:b/>
          <w:lang w:val="uk-UA"/>
        </w:rPr>
        <w:t>высшего</w:t>
      </w:r>
      <w:proofErr w:type="spellEnd"/>
      <w:r w:rsidRPr="00C93477">
        <w:rPr>
          <w:b/>
          <w:lang w:val="uk-UA"/>
        </w:rPr>
        <w:t xml:space="preserve"> </w:t>
      </w:r>
      <w:proofErr w:type="spellStart"/>
      <w:r w:rsidRPr="00C93477">
        <w:rPr>
          <w:b/>
          <w:lang w:val="uk-UA"/>
        </w:rPr>
        <w:t>образования</w:t>
      </w:r>
      <w:proofErr w:type="spellEnd"/>
      <w:r w:rsidRPr="00C93477">
        <w:rPr>
          <w:b/>
          <w:lang w:val="uk-UA"/>
        </w:rPr>
        <w:t xml:space="preserve"> </w:t>
      </w:r>
      <w:proofErr w:type="spellStart"/>
      <w:r w:rsidRPr="00C93477">
        <w:rPr>
          <w:b/>
          <w:lang w:val="uk-UA"/>
        </w:rPr>
        <w:t>Республики</w:t>
      </w:r>
      <w:proofErr w:type="spellEnd"/>
      <w:r w:rsidRPr="00C93477">
        <w:rPr>
          <w:b/>
          <w:lang w:val="uk-UA"/>
        </w:rPr>
        <w:t xml:space="preserve"> Казахстан, </w:t>
      </w:r>
    </w:p>
    <w:p w14:paraId="138A6BA5" w14:textId="77777777" w:rsidR="00B70702" w:rsidRPr="00C93477" w:rsidRDefault="00D61938" w:rsidP="00F023EE">
      <w:pPr>
        <w:jc w:val="center"/>
        <w:rPr>
          <w:b/>
          <w:lang w:val="kk-KZ"/>
        </w:rPr>
      </w:pPr>
      <w:r w:rsidRPr="00C93477">
        <w:rPr>
          <w:b/>
        </w:rPr>
        <w:t>кандидат химических наук</w:t>
      </w:r>
      <w:r w:rsidRPr="00C93477">
        <w:rPr>
          <w:b/>
          <w:lang w:val="uk-UA"/>
        </w:rPr>
        <w:t xml:space="preserve">, </w:t>
      </w:r>
      <w:r w:rsidRPr="00C93477">
        <w:rPr>
          <w:b/>
        </w:rPr>
        <w:t xml:space="preserve">старший </w:t>
      </w:r>
      <w:r w:rsidR="00B70702" w:rsidRPr="00C93477">
        <w:rPr>
          <w:b/>
          <w:lang w:val="kk-KZ"/>
        </w:rPr>
        <w:t>преподаватель ОП «Биология, география и химия»</w:t>
      </w:r>
      <w:r w:rsidRPr="00C93477">
        <w:rPr>
          <w:b/>
        </w:rPr>
        <w:t xml:space="preserve"> Кызылординского университета имени </w:t>
      </w:r>
      <w:proofErr w:type="spellStart"/>
      <w:r w:rsidRPr="00C93477">
        <w:rPr>
          <w:b/>
        </w:rPr>
        <w:t>Коркыт</w:t>
      </w:r>
      <w:proofErr w:type="spellEnd"/>
      <w:r w:rsidRPr="00C93477">
        <w:rPr>
          <w:b/>
        </w:rPr>
        <w:t xml:space="preserve"> </w:t>
      </w:r>
      <w:proofErr w:type="spellStart"/>
      <w:r w:rsidRPr="00C93477">
        <w:rPr>
          <w:b/>
        </w:rPr>
        <w:t>Ата</w:t>
      </w:r>
      <w:proofErr w:type="spellEnd"/>
      <w:r w:rsidR="00B70702" w:rsidRPr="00C93477">
        <w:rPr>
          <w:b/>
          <w:lang w:val="kk-KZ"/>
        </w:rPr>
        <w:t xml:space="preserve"> </w:t>
      </w:r>
    </w:p>
    <w:p w14:paraId="4838F16A" w14:textId="6EA60B38" w:rsidR="00D61938" w:rsidRPr="00C93477" w:rsidRDefault="004B4101" w:rsidP="00F023EE">
      <w:pPr>
        <w:jc w:val="center"/>
        <w:rPr>
          <w:b/>
          <w:lang w:val="kk-KZ"/>
        </w:rPr>
      </w:pPr>
      <w:r w:rsidRPr="00C93477">
        <w:rPr>
          <w:b/>
          <w:lang w:val="kk-KZ"/>
        </w:rPr>
        <w:t>Ахатаев</w:t>
      </w:r>
      <w:r w:rsidR="00B70702" w:rsidRPr="00C93477">
        <w:rPr>
          <w:b/>
          <w:lang w:val="kk-KZ"/>
        </w:rPr>
        <w:t xml:space="preserve">а </w:t>
      </w:r>
      <w:r w:rsidRPr="00C93477">
        <w:rPr>
          <w:b/>
          <w:lang w:val="kk-KZ"/>
        </w:rPr>
        <w:t>Нурлыбек Акарыстанулы</w:t>
      </w:r>
    </w:p>
    <w:p w14:paraId="4E1CAED7" w14:textId="77777777" w:rsidR="006459C4" w:rsidRPr="00C93477" w:rsidRDefault="006459C4" w:rsidP="00F023EE">
      <w:pPr>
        <w:jc w:val="center"/>
        <w:rPr>
          <w:b/>
          <w:lang w:val="kk-KZ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415"/>
        <w:gridCol w:w="1417"/>
        <w:gridCol w:w="3799"/>
        <w:gridCol w:w="1276"/>
        <w:gridCol w:w="2409"/>
      </w:tblGrid>
      <w:tr w:rsidR="00D61938" w:rsidRPr="00C93477" w14:paraId="1C057842" w14:textId="77777777" w:rsidTr="007C7F49">
        <w:trPr>
          <w:cantSplit/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44C7" w14:textId="77777777" w:rsidR="00D61938" w:rsidRPr="00C93477" w:rsidRDefault="00D61938" w:rsidP="000B7C30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№ п/п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54E5" w14:textId="77777777" w:rsidR="00D61938" w:rsidRPr="00C93477" w:rsidRDefault="00D61938" w:rsidP="000B7C3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93477">
              <w:rPr>
                <w:bCs/>
              </w:rPr>
              <w:t>Название научного труда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9D6C" w14:textId="77777777" w:rsidR="00D61938" w:rsidRPr="00C93477" w:rsidRDefault="00D61938" w:rsidP="000B7C30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Печатный или рукописьный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15F8" w14:textId="77777777" w:rsidR="00D61938" w:rsidRPr="00C93477" w:rsidRDefault="00D61938" w:rsidP="000B7C30">
            <w:pPr>
              <w:autoSpaceDE w:val="0"/>
              <w:autoSpaceDN w:val="0"/>
              <w:adjustRightInd w:val="0"/>
              <w:jc w:val="center"/>
            </w:pPr>
            <w:r w:rsidRPr="00C93477">
              <w:t>Издательство, журнал (номер, год) или номер авторского свидетельства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ADD9" w14:textId="77777777" w:rsidR="00D61938" w:rsidRPr="00C93477" w:rsidRDefault="00D61938" w:rsidP="000B7C30">
            <w:pPr>
              <w:jc w:val="center"/>
            </w:pPr>
            <w:r w:rsidRPr="00C93477">
              <w:t>Количества печатных листов или страниц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4741" w14:textId="77777777" w:rsidR="00D61938" w:rsidRPr="00C93477" w:rsidRDefault="00D61938" w:rsidP="000B7C3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Фамилии соавторов работы</w:t>
            </w:r>
          </w:p>
        </w:tc>
      </w:tr>
      <w:tr w:rsidR="00D61938" w:rsidRPr="00C93477" w14:paraId="66BE1E00" w14:textId="77777777" w:rsidTr="007C7F49">
        <w:trPr>
          <w:cantSplit/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4855" w14:textId="77777777" w:rsidR="00D61938" w:rsidRPr="00C93477" w:rsidRDefault="00D61938" w:rsidP="000B7C30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9BE0" w14:textId="77777777" w:rsidR="00D61938" w:rsidRPr="00C93477" w:rsidRDefault="00D61938" w:rsidP="000B7C3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93477">
              <w:rPr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C6A7" w14:textId="77777777" w:rsidR="00D61938" w:rsidRPr="00C93477" w:rsidRDefault="00D61938" w:rsidP="000B7C30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3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CC30" w14:textId="77777777" w:rsidR="00D61938" w:rsidRPr="00C93477" w:rsidRDefault="00D61938" w:rsidP="000B7C30">
            <w:pPr>
              <w:autoSpaceDE w:val="0"/>
              <w:autoSpaceDN w:val="0"/>
              <w:adjustRightInd w:val="0"/>
              <w:jc w:val="center"/>
            </w:pPr>
            <w:r w:rsidRPr="00C93477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06E7" w14:textId="77777777" w:rsidR="00D61938" w:rsidRPr="00C93477" w:rsidRDefault="00D61938" w:rsidP="000B7C30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D855" w14:textId="77777777" w:rsidR="00D61938" w:rsidRPr="00C93477" w:rsidRDefault="00D61938" w:rsidP="000B7C3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6</w:t>
            </w:r>
          </w:p>
        </w:tc>
      </w:tr>
      <w:tr w:rsidR="00D61938" w:rsidRPr="00C93477" w14:paraId="4550550A" w14:textId="77777777" w:rsidTr="000B7C30">
        <w:trPr>
          <w:cantSplit/>
          <w:trHeight w:val="274"/>
          <w:jc w:val="center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E023" w14:textId="77777777" w:rsidR="00D61938" w:rsidRPr="00C93477" w:rsidRDefault="00D61938" w:rsidP="000B7C30">
            <w:pPr>
              <w:jc w:val="center"/>
              <w:rPr>
                <w:b/>
                <w:lang w:val="kk-KZ"/>
              </w:rPr>
            </w:pPr>
            <w:r w:rsidRPr="00C93477">
              <w:rPr>
                <w:b/>
                <w:lang w:val="kk-KZ"/>
              </w:rPr>
              <w:t>Статьи в изданиях, рекомендованных КОКСНВО МНВО РК</w:t>
            </w:r>
          </w:p>
        </w:tc>
      </w:tr>
      <w:tr w:rsidR="00515C04" w:rsidRPr="00C93477" w14:paraId="5D4DFE8C" w14:textId="77777777" w:rsidTr="007C7F49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1E56" w14:textId="42B58AD4" w:rsidR="00515C04" w:rsidRPr="00C93477" w:rsidRDefault="001013E7" w:rsidP="00515C04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9871" w14:textId="6524F62F" w:rsidR="00515C04" w:rsidRPr="00C93477" w:rsidRDefault="00491A51" w:rsidP="00515C04">
            <w:pPr>
              <w:jc w:val="both"/>
              <w:rPr>
                <w:lang w:val="kk-KZ"/>
              </w:rPr>
            </w:pPr>
            <w:r w:rsidRPr="00C93477">
              <w:t>1-этинил-1-аминоциклогексан</w:t>
            </w:r>
            <w:r w:rsidRPr="00C93477">
              <w:rPr>
                <w:lang w:val="kk-KZ"/>
              </w:rPr>
              <w:t xml:space="preserve"> негізіндегі жаңа туындыларының синтезі (</w:t>
            </w:r>
            <w:r w:rsidR="00515C04" w:rsidRPr="00C93477">
              <w:t>Синтез новых производных на основе 1-этинил-1-аминоциклогексана</w:t>
            </w:r>
            <w:r w:rsidRPr="00C93477">
              <w:rPr>
                <w:lang w:val="kk-KZ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00AA" w14:textId="2E168941" w:rsidR="00515C04" w:rsidRPr="00C93477" w:rsidRDefault="00491A51" w:rsidP="00515C04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Печатный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5CE3" w14:textId="6616D8BF" w:rsidR="00515C04" w:rsidRPr="00C93477" w:rsidRDefault="00515C04" w:rsidP="00515C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93477">
              <w:t xml:space="preserve">Химический журнал Казахстана–№2(33). 2011. С. 78-83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5637" w14:textId="1585F99F" w:rsidR="00515C04" w:rsidRPr="00C93477" w:rsidRDefault="00515C04" w:rsidP="00515C04">
            <w:pPr>
              <w:jc w:val="center"/>
              <w:rPr>
                <w:lang w:val="en-US"/>
              </w:rPr>
            </w:pPr>
            <w:r w:rsidRPr="00C93477">
              <w:rPr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192A" w14:textId="77777777" w:rsidR="00515C04" w:rsidRPr="00C93477" w:rsidRDefault="00515C04" w:rsidP="00515C04">
            <w:pPr>
              <w:jc w:val="both"/>
              <w:rPr>
                <w:lang w:val="kk-KZ"/>
              </w:rPr>
            </w:pPr>
            <w:r w:rsidRPr="00C93477">
              <w:rPr>
                <w:lang w:val="kk-KZ"/>
              </w:rPr>
              <w:t>Барамысова Г.Т.,</w:t>
            </w:r>
          </w:p>
          <w:p w14:paraId="19E64F3D" w14:textId="77777777" w:rsidR="00491A51" w:rsidRPr="00C93477" w:rsidRDefault="00491A51" w:rsidP="00491A51">
            <w:pPr>
              <w:jc w:val="both"/>
              <w:rPr>
                <w:b/>
                <w:bCs/>
                <w:color w:val="000000"/>
                <w:u w:val="single"/>
                <w:shd w:val="clear" w:color="auto" w:fill="FFFFFF"/>
                <w:lang w:val="kk-KZ"/>
              </w:rPr>
            </w:pPr>
            <w:proofErr w:type="spellStart"/>
            <w:r w:rsidRPr="00C93477">
              <w:rPr>
                <w:b/>
                <w:bCs/>
                <w:u w:val="single"/>
              </w:rPr>
              <w:t>Ахатаев</w:t>
            </w:r>
            <w:proofErr w:type="spellEnd"/>
            <w:r w:rsidRPr="00C93477">
              <w:rPr>
                <w:b/>
                <w:bCs/>
                <w:u w:val="single"/>
              </w:rPr>
              <w:t xml:space="preserve"> Н.А,</w:t>
            </w:r>
          </w:p>
          <w:p w14:paraId="62715871" w14:textId="77777777" w:rsidR="00515C04" w:rsidRPr="00C93477" w:rsidRDefault="00515C04" w:rsidP="00515C04">
            <w:pPr>
              <w:jc w:val="both"/>
              <w:rPr>
                <w:lang w:val="kk-KZ"/>
              </w:rPr>
            </w:pPr>
            <w:r w:rsidRPr="00C93477">
              <w:rPr>
                <w:lang w:val="kk-KZ"/>
              </w:rPr>
              <w:t>Нургожаева А.М.,</w:t>
            </w:r>
          </w:p>
          <w:p w14:paraId="315ACE61" w14:textId="77777777" w:rsidR="00515C04" w:rsidRPr="00C93477" w:rsidRDefault="00515C04" w:rsidP="00515C04">
            <w:pPr>
              <w:jc w:val="both"/>
              <w:rPr>
                <w:lang w:val="kk-KZ"/>
              </w:rPr>
            </w:pPr>
            <w:r w:rsidRPr="00C93477">
              <w:rPr>
                <w:lang w:val="kk-KZ"/>
              </w:rPr>
              <w:t>Игдирова А.Н.,</w:t>
            </w:r>
          </w:p>
          <w:p w14:paraId="4F286F98" w14:textId="337A94D4" w:rsidR="00515C04" w:rsidRPr="00C93477" w:rsidRDefault="00515C04" w:rsidP="00491A51">
            <w:pPr>
              <w:jc w:val="both"/>
              <w:rPr>
                <w:lang w:val="kk-KZ"/>
              </w:rPr>
            </w:pPr>
            <w:r w:rsidRPr="00C93477">
              <w:rPr>
                <w:lang w:val="kk-KZ"/>
              </w:rPr>
              <w:t>Тауасарова Б.Р.</w:t>
            </w:r>
          </w:p>
        </w:tc>
      </w:tr>
      <w:tr w:rsidR="00515C04" w:rsidRPr="00C93477" w14:paraId="346059AD" w14:textId="77777777" w:rsidTr="007C7F49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3132" w14:textId="499BC68D" w:rsidR="00515C04" w:rsidRPr="00C93477" w:rsidRDefault="001013E7" w:rsidP="00515C04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lastRenderedPageBreak/>
              <w:t>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1651" w14:textId="3C8928B1" w:rsidR="00515C04" w:rsidRPr="00C93477" w:rsidRDefault="00515C04" w:rsidP="00515C04">
            <w:pPr>
              <w:jc w:val="both"/>
            </w:pPr>
            <w:proofErr w:type="spellStart"/>
            <w:r w:rsidRPr="00C93477">
              <w:rPr>
                <w:rStyle w:val="aff3"/>
                <w:i w:val="0"/>
                <w:color w:val="000000"/>
                <w:bdr w:val="none" w:sz="0" w:space="0" w:color="auto" w:frame="1"/>
                <w:shd w:val="clear" w:color="auto" w:fill="FFFFFF"/>
              </w:rPr>
              <w:t>Аминометилир</w:t>
            </w:r>
            <w:proofErr w:type="spellEnd"/>
            <w:r w:rsidRPr="00C93477">
              <w:rPr>
                <w:rStyle w:val="aff3"/>
                <w:i w:val="0"/>
                <w:color w:val="000000"/>
                <w:bdr w:val="none" w:sz="0" w:space="0" w:color="auto" w:frame="1"/>
                <w:shd w:val="clear" w:color="auto" w:fill="FFFFFF"/>
                <w:lang w:val="kk-KZ"/>
              </w:rPr>
              <w:t>о</w:t>
            </w:r>
            <w:r w:rsidRPr="00C93477">
              <w:rPr>
                <w:rStyle w:val="aff3"/>
                <w:i w:val="0"/>
                <w:color w:val="000000"/>
                <w:bdr w:val="none" w:sz="0" w:space="0" w:color="auto" w:frame="1"/>
                <w:shd w:val="clear" w:color="auto" w:fill="FFFFFF"/>
              </w:rPr>
              <w:t xml:space="preserve">ванные производные на основе </w:t>
            </w:r>
            <w:proofErr w:type="gramStart"/>
            <w:r w:rsidRPr="00C93477">
              <w:rPr>
                <w:rStyle w:val="aff3"/>
                <w:iCs w:val="0"/>
                <w:color w:val="000000"/>
                <w:bdr w:val="none" w:sz="0" w:space="0" w:color="auto" w:frame="1"/>
                <w:shd w:val="clear" w:color="auto" w:fill="FFFFFF"/>
              </w:rPr>
              <w:t>О,О</w:t>
            </w:r>
            <w:proofErr w:type="gramEnd"/>
            <w:r w:rsidRPr="00C93477">
              <w:rPr>
                <w:rStyle w:val="aff3"/>
                <w:i w:val="0"/>
                <w:color w:val="000000"/>
                <w:bdr w:val="none" w:sz="0" w:space="0" w:color="auto" w:frame="1"/>
                <w:shd w:val="clear" w:color="auto" w:fill="FFFFFF"/>
              </w:rPr>
              <w:t>-</w:t>
            </w:r>
            <w:proofErr w:type="spellStart"/>
            <w:r w:rsidRPr="00C93477">
              <w:rPr>
                <w:rStyle w:val="aff3"/>
                <w:i w:val="0"/>
                <w:color w:val="000000"/>
                <w:bdr w:val="none" w:sz="0" w:space="0" w:color="auto" w:frame="1"/>
                <w:shd w:val="clear" w:color="auto" w:fill="FFFFFF"/>
              </w:rPr>
              <w:t>Диалкил</w:t>
            </w:r>
            <w:proofErr w:type="spellEnd"/>
            <w:r w:rsidRPr="00C93477">
              <w:rPr>
                <w:rStyle w:val="aff3"/>
                <w:i w:val="0"/>
                <w:color w:val="000000"/>
                <w:bdr w:val="none" w:sz="0" w:space="0" w:color="auto" w:frame="1"/>
                <w:shd w:val="clear" w:color="auto" w:fill="FFFFFF"/>
              </w:rPr>
              <w:t>-</w:t>
            </w:r>
            <w:r w:rsidRPr="00C93477">
              <w:rPr>
                <w:rStyle w:val="aff3"/>
                <w:iCs w:val="0"/>
                <w:color w:val="000000"/>
                <w:bdr w:val="none" w:sz="0" w:space="0" w:color="auto" w:frame="1"/>
                <w:shd w:val="clear" w:color="auto" w:fill="FFFFFF"/>
              </w:rPr>
              <w:t>N</w:t>
            </w:r>
            <w:r w:rsidRPr="00C93477">
              <w:rPr>
                <w:rStyle w:val="aff3"/>
                <w:i w:val="0"/>
                <w:color w:val="000000"/>
                <w:bdr w:val="none" w:sz="0" w:space="0" w:color="auto" w:frame="1"/>
                <w:shd w:val="clear" w:color="auto" w:fill="FFFFFF"/>
              </w:rPr>
              <w:t>-(1-Этинилциклогексан-1-</w:t>
            </w:r>
            <w:r w:rsidR="0024604E" w:rsidRPr="00C93477">
              <w:rPr>
                <w:rStyle w:val="aff3"/>
                <w:i w:val="0"/>
                <w:color w:val="000000"/>
                <w:bdr w:val="none" w:sz="0" w:space="0" w:color="auto" w:frame="1"/>
                <w:shd w:val="clear" w:color="auto" w:fill="FFFFFF"/>
                <w:lang w:val="kk-KZ"/>
              </w:rPr>
              <w:t>и</w:t>
            </w:r>
            <w:r w:rsidRPr="00C93477">
              <w:rPr>
                <w:rStyle w:val="aff3"/>
                <w:i w:val="0"/>
                <w:color w:val="000000"/>
                <w:bdr w:val="none" w:sz="0" w:space="0" w:color="auto" w:frame="1"/>
                <w:shd w:val="clear" w:color="auto" w:fill="FFFFFF"/>
              </w:rPr>
              <w:t xml:space="preserve">л) </w:t>
            </w:r>
            <w:proofErr w:type="spellStart"/>
            <w:r w:rsidRPr="00C93477">
              <w:rPr>
                <w:rStyle w:val="aff3"/>
                <w:i w:val="0"/>
                <w:color w:val="000000"/>
                <w:bdr w:val="none" w:sz="0" w:space="0" w:color="auto" w:frame="1"/>
                <w:shd w:val="clear" w:color="auto" w:fill="FFFFFF"/>
              </w:rPr>
              <w:t>амидофосфатов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0262" w14:textId="551830E2" w:rsidR="00515C04" w:rsidRPr="00C93477" w:rsidRDefault="00491A51" w:rsidP="00515C04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Печатный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453D" w14:textId="7C47C141" w:rsidR="00515C04" w:rsidRPr="00C93477" w:rsidRDefault="00515C04" w:rsidP="00515C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93477">
              <w:rPr>
                <w:color w:val="000000"/>
                <w:shd w:val="clear" w:color="auto" w:fill="FFFFFF"/>
              </w:rPr>
              <w:t xml:space="preserve">Вестник </w:t>
            </w:r>
            <w:proofErr w:type="spellStart"/>
            <w:r w:rsidRPr="00C93477">
              <w:rPr>
                <w:color w:val="000000"/>
                <w:shd w:val="clear" w:color="auto" w:fill="FFFFFF"/>
              </w:rPr>
              <w:t>КазНПУ</w:t>
            </w:r>
            <w:proofErr w:type="spellEnd"/>
            <w:r w:rsidRPr="00C93477">
              <w:rPr>
                <w:color w:val="000000"/>
                <w:shd w:val="clear" w:color="auto" w:fill="FFFFFF"/>
              </w:rPr>
              <w:t xml:space="preserve"> имени Абая, Серия Естественно-географические науки №3(29), 2011 г. </w:t>
            </w:r>
            <w:r w:rsidR="00636A68" w:rsidRPr="00C93477">
              <w:rPr>
                <w:color w:val="000000"/>
                <w:shd w:val="clear" w:color="auto" w:fill="FFFFFF"/>
                <w:lang w:val="kk-KZ"/>
              </w:rPr>
              <w:t>С. 26-28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149F" w14:textId="742D8D69" w:rsidR="00515C04" w:rsidRPr="00C93477" w:rsidRDefault="00515C04" w:rsidP="00515C04">
            <w:pPr>
              <w:jc w:val="center"/>
              <w:rPr>
                <w:lang w:val="en-US"/>
              </w:rPr>
            </w:pPr>
            <w:r w:rsidRPr="00C93477">
              <w:rPr>
                <w:lang w:val="kk-KZ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E22B" w14:textId="782D74DC" w:rsidR="00515C04" w:rsidRPr="00C93477" w:rsidRDefault="00764A84" w:rsidP="00515C04">
            <w:pPr>
              <w:jc w:val="both"/>
              <w:rPr>
                <w:b/>
                <w:bCs/>
                <w:color w:val="000000"/>
                <w:u w:val="single"/>
                <w:shd w:val="clear" w:color="auto" w:fill="FFFFFF"/>
                <w:lang w:val="kk-KZ"/>
              </w:rPr>
            </w:pPr>
            <w:r w:rsidRPr="00C93477">
              <w:rPr>
                <w:color w:val="000000"/>
                <w:shd w:val="clear" w:color="auto" w:fill="FFFFFF"/>
                <w:lang w:val="kk-KZ"/>
              </w:rPr>
              <w:t xml:space="preserve">Г.Т. Барамысова, </w:t>
            </w:r>
            <w:r w:rsidR="00515C04" w:rsidRPr="00C93477">
              <w:rPr>
                <w:b/>
                <w:bCs/>
                <w:u w:val="single"/>
              </w:rPr>
              <w:t>Н.А</w:t>
            </w:r>
            <w:r w:rsidRPr="00C93477">
              <w:rPr>
                <w:b/>
                <w:bCs/>
                <w:u w:val="single"/>
                <w:lang w:val="kk-KZ"/>
              </w:rPr>
              <w:t>.</w:t>
            </w:r>
            <w:r w:rsidR="00515C04" w:rsidRPr="00C93477">
              <w:rPr>
                <w:b/>
                <w:bCs/>
                <w:color w:val="000000"/>
                <w:u w:val="single"/>
                <w:shd w:val="clear" w:color="auto" w:fill="FFFFFF"/>
                <w:lang w:val="kk-KZ"/>
              </w:rPr>
              <w:t xml:space="preserve"> </w:t>
            </w:r>
            <w:proofErr w:type="spellStart"/>
            <w:r w:rsidR="00515C04" w:rsidRPr="00C93477">
              <w:rPr>
                <w:b/>
                <w:bCs/>
                <w:u w:val="single"/>
              </w:rPr>
              <w:t>Ахатаев</w:t>
            </w:r>
            <w:proofErr w:type="spellEnd"/>
            <w:r w:rsidR="00515C04" w:rsidRPr="00C93477">
              <w:rPr>
                <w:b/>
                <w:bCs/>
                <w:u w:val="single"/>
              </w:rPr>
              <w:t>,</w:t>
            </w:r>
          </w:p>
          <w:p w14:paraId="6C5FDAF8" w14:textId="0E7BA6B1" w:rsidR="00515C04" w:rsidRPr="00C93477" w:rsidRDefault="00515C04" w:rsidP="00515C04">
            <w:pPr>
              <w:shd w:val="clear" w:color="auto" w:fill="FFFFFF"/>
            </w:pPr>
            <w:r w:rsidRPr="00C93477">
              <w:rPr>
                <w:color w:val="000000"/>
                <w:shd w:val="clear" w:color="auto" w:fill="FFFFFF"/>
                <w:lang w:val="kk-KZ"/>
              </w:rPr>
              <w:t>Б.Ж. Джиембаев, А.М. Нургожаев</w:t>
            </w:r>
            <w:r w:rsidR="00764A84" w:rsidRPr="00C93477">
              <w:rPr>
                <w:color w:val="000000"/>
                <w:shd w:val="clear" w:color="auto" w:fill="FFFFFF"/>
                <w:lang w:val="kk-KZ"/>
              </w:rPr>
              <w:t>а</w:t>
            </w:r>
          </w:p>
        </w:tc>
      </w:tr>
      <w:tr w:rsidR="0024604E" w:rsidRPr="00B35A8D" w14:paraId="2BA17DE2" w14:textId="77777777" w:rsidTr="007C7F49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9EE7" w14:textId="781CD966" w:rsidR="0024604E" w:rsidRPr="00C93477" w:rsidRDefault="001013E7" w:rsidP="0024604E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3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C7CD" w14:textId="3EA5B670" w:rsidR="0024604E" w:rsidRPr="00C93477" w:rsidRDefault="0024604E" w:rsidP="0024604E">
            <w:pPr>
              <w:jc w:val="both"/>
              <w:rPr>
                <w:rStyle w:val="aff3"/>
                <w:i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C93477">
              <w:t xml:space="preserve">Исследование </w:t>
            </w:r>
            <w:proofErr w:type="spellStart"/>
            <w:r w:rsidRPr="00C93477">
              <w:t>рострегулирующей</w:t>
            </w:r>
            <w:proofErr w:type="spellEnd"/>
            <w:r w:rsidRPr="00C93477">
              <w:t xml:space="preserve"> активности </w:t>
            </w:r>
            <w:proofErr w:type="spellStart"/>
            <w:r w:rsidRPr="00C93477">
              <w:t>оксифосфонатов</w:t>
            </w:r>
            <w:proofErr w:type="spellEnd"/>
            <w:r w:rsidRPr="00C93477">
              <w:t xml:space="preserve"> </w:t>
            </w:r>
            <w:proofErr w:type="spellStart"/>
            <w:r w:rsidRPr="00C93477">
              <w:t>тетрагидропиранового</w:t>
            </w:r>
            <w:proofErr w:type="spellEnd"/>
            <w:r w:rsidRPr="00C93477">
              <w:t xml:space="preserve"> и </w:t>
            </w:r>
            <w:proofErr w:type="spellStart"/>
            <w:r w:rsidRPr="00C93477">
              <w:t>тетрагидротиопиранового</w:t>
            </w:r>
            <w:proofErr w:type="spellEnd"/>
            <w:r w:rsidRPr="00C93477">
              <w:t xml:space="preserve"> рядов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FE82" w14:textId="7654C64B" w:rsidR="0024604E" w:rsidRPr="00C93477" w:rsidRDefault="0024604E" w:rsidP="0024604E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Печатный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7E98" w14:textId="2D4822C2" w:rsidR="0024604E" w:rsidRPr="00C93477" w:rsidRDefault="0024604E" w:rsidP="0024604E">
            <w:pPr>
              <w:autoSpaceDE w:val="0"/>
              <w:autoSpaceDN w:val="0"/>
              <w:adjustRightInd w:val="0"/>
              <w:jc w:val="center"/>
              <w:rPr>
                <w:color w:val="000000"/>
                <w:shd w:val="clear" w:color="auto" w:fill="FFFFFF"/>
              </w:rPr>
            </w:pPr>
            <w:r w:rsidRPr="00C93477">
              <w:t>Известия НАН РК. Серия химии и технологии. – 2015. - №6(414). С.48-52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5DFE" w14:textId="436A3B87" w:rsidR="0024604E" w:rsidRPr="00C93477" w:rsidRDefault="0024604E" w:rsidP="0024604E">
            <w:pPr>
              <w:jc w:val="center"/>
              <w:rPr>
                <w:lang w:val="kk-KZ"/>
              </w:rPr>
            </w:pPr>
            <w:r w:rsidRPr="00C93477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ABC5" w14:textId="5D7A75B8" w:rsidR="0024604E" w:rsidRPr="00C93477" w:rsidRDefault="0024604E" w:rsidP="0024604E">
            <w:pPr>
              <w:jc w:val="both"/>
              <w:rPr>
                <w:color w:val="000000"/>
                <w:shd w:val="clear" w:color="auto" w:fill="FFFFFF"/>
                <w:lang w:val="kk-KZ"/>
              </w:rPr>
            </w:pPr>
            <w:r w:rsidRPr="00C93477">
              <w:rPr>
                <w:lang w:val="kk-KZ"/>
              </w:rPr>
              <w:t xml:space="preserve">Аппазов Н.О., </w:t>
            </w:r>
            <w:r w:rsidRPr="00C93477">
              <w:rPr>
                <w:b/>
                <w:bCs/>
                <w:u w:val="single"/>
                <w:lang w:val="kk-KZ"/>
              </w:rPr>
              <w:t>Ахатаев Н.А.,</w:t>
            </w:r>
            <w:r w:rsidRPr="00C93477">
              <w:rPr>
                <w:lang w:val="kk-KZ"/>
              </w:rPr>
              <w:t xml:space="preserve"> Джиембаев Б.Ж., Барамысова Г.Т., Сапарова Г.Т., Тусипова У.С.</w:t>
            </w:r>
          </w:p>
        </w:tc>
      </w:tr>
      <w:tr w:rsidR="0024604E" w:rsidRPr="00C93477" w14:paraId="71C8353C" w14:textId="77777777" w:rsidTr="007C7F49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7DCA" w14:textId="5D05A813" w:rsidR="0024604E" w:rsidRPr="00C93477" w:rsidRDefault="00B35A8D" w:rsidP="002460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5BDD" w14:textId="532C545D" w:rsidR="0024604E" w:rsidRPr="00C93477" w:rsidRDefault="0024604E" w:rsidP="0024604E">
            <w:pPr>
              <w:jc w:val="both"/>
              <w:rPr>
                <w:lang w:val="kk-KZ"/>
              </w:rPr>
            </w:pPr>
            <w:r w:rsidRPr="00C93477">
              <w:t xml:space="preserve">Выделение растительного масла из рисовой шелухи и получение </w:t>
            </w:r>
            <w:proofErr w:type="spellStart"/>
            <w:r w:rsidRPr="00C93477">
              <w:t>моноглицеридов</w:t>
            </w:r>
            <w:proofErr w:type="spellEnd"/>
            <w:r w:rsidRPr="00C93477">
              <w:t xml:space="preserve"> жирных кислот на его основе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10F2" w14:textId="15203CBF" w:rsidR="0024604E" w:rsidRPr="00C93477" w:rsidRDefault="0024604E" w:rsidP="0024604E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Печатный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B75B" w14:textId="09ABCA96" w:rsidR="0024604E" w:rsidRPr="00C93477" w:rsidRDefault="0024604E" w:rsidP="0024604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Химический журнал Казахстана. 2025. №</w:t>
            </w:r>
            <w:r w:rsidRPr="00C93477">
              <w:t>4</w:t>
            </w:r>
            <w:r w:rsidRPr="00C93477">
              <w:rPr>
                <w:lang w:val="kk-KZ"/>
              </w:rPr>
              <w:t xml:space="preserve"> (92). С.</w:t>
            </w:r>
            <w:r w:rsidRPr="00C93477">
              <w:t>4</w:t>
            </w:r>
            <w:r w:rsidRPr="00C93477">
              <w:rPr>
                <w:lang w:val="kk-KZ"/>
              </w:rPr>
              <w:t>1-</w:t>
            </w:r>
            <w:r w:rsidRPr="00C93477">
              <w:t>5</w:t>
            </w:r>
            <w:r w:rsidRPr="00C93477">
              <w:rPr>
                <w:lang w:val="kk-KZ"/>
              </w:rPr>
              <w:t xml:space="preserve">1. DOI:  </w:t>
            </w:r>
            <w:hyperlink r:id="rId14" w:history="1">
              <w:r w:rsidRPr="00C93477">
                <w:rPr>
                  <w:rStyle w:val="af0"/>
                  <w:lang w:val="kk-KZ"/>
                </w:rPr>
                <w:t>https://doi.org/10.51580/2025-4.2710-1185.49</w:t>
              </w:r>
            </w:hyperlink>
            <w:r w:rsidRPr="00C93477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F4AC" w14:textId="4EEA3A3D" w:rsidR="0024604E" w:rsidRPr="00C93477" w:rsidRDefault="0024604E" w:rsidP="0024604E">
            <w:pPr>
              <w:jc w:val="center"/>
            </w:pPr>
            <w:r w:rsidRPr="00C93477">
              <w:rPr>
                <w:lang w:val="en-US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69CA" w14:textId="0AC9049D" w:rsidR="0024604E" w:rsidRPr="00C93477" w:rsidRDefault="0024604E" w:rsidP="0024604E">
            <w:pPr>
              <w:shd w:val="clear" w:color="auto" w:fill="FFFFFF"/>
            </w:pPr>
            <w:r w:rsidRPr="00C93477">
              <w:rPr>
                <w:lang w:val="kk-KZ"/>
              </w:rPr>
              <w:t xml:space="preserve">Алимхан Б.Г., Канжар С.А., Тапалова А.С., Тойбазарова А.Б., Шурагазиева А.Т., </w:t>
            </w:r>
            <w:r w:rsidRPr="00C93477">
              <w:rPr>
                <w:b/>
                <w:bCs/>
                <w:u w:val="single"/>
                <w:lang w:val="kk-KZ"/>
              </w:rPr>
              <w:t>Ахатаев Н.А.,</w:t>
            </w:r>
            <w:r w:rsidRPr="00C93477">
              <w:rPr>
                <w:lang w:val="kk-KZ"/>
              </w:rPr>
              <w:t xml:space="preserve"> Абжалелов Б.Б., Аппазов Н.О.</w:t>
            </w:r>
          </w:p>
        </w:tc>
      </w:tr>
      <w:tr w:rsidR="0024604E" w:rsidRPr="00C93477" w14:paraId="16A01DF6" w14:textId="77777777" w:rsidTr="007C7F49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B33F" w14:textId="55A1BB96" w:rsidR="0024604E" w:rsidRPr="00C93477" w:rsidRDefault="00B35A8D" w:rsidP="002460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6FD8" w14:textId="5CC2B554" w:rsidR="0024604E" w:rsidRPr="00C93477" w:rsidRDefault="0024604E" w:rsidP="0024604E">
            <w:pPr>
              <w:jc w:val="both"/>
              <w:rPr>
                <w:lang w:val="kk-KZ"/>
              </w:rPr>
            </w:pPr>
            <w:r w:rsidRPr="00C93477">
              <w:t>Разработка метода получения алюмосиликата натрия из рисовой шелухи и исследование его сорбционных свойств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AA53" w14:textId="46366512" w:rsidR="0024604E" w:rsidRPr="00C93477" w:rsidRDefault="0024604E" w:rsidP="0024604E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Печатный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31D5" w14:textId="35E7F298" w:rsidR="0024604E" w:rsidRPr="00C93477" w:rsidRDefault="0024604E" w:rsidP="0024604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Химический журнал Казахстана. 2025. №</w:t>
            </w:r>
            <w:r w:rsidRPr="00C93477">
              <w:t>4 (92)</w:t>
            </w:r>
            <w:r w:rsidRPr="00C93477">
              <w:rPr>
                <w:lang w:val="kk-KZ"/>
              </w:rPr>
              <w:t>. С.</w:t>
            </w:r>
            <w:r w:rsidRPr="00C93477">
              <w:t>107</w:t>
            </w:r>
            <w:r w:rsidRPr="00C93477">
              <w:rPr>
                <w:lang w:val="kk-KZ"/>
              </w:rPr>
              <w:t>-</w:t>
            </w:r>
            <w:r w:rsidRPr="00C93477">
              <w:t>116</w:t>
            </w:r>
            <w:r w:rsidRPr="00C93477">
              <w:rPr>
                <w:lang w:val="kk-KZ"/>
              </w:rPr>
              <w:t xml:space="preserve">. DOI: </w:t>
            </w:r>
            <w:hyperlink r:id="rId15" w:history="1">
              <w:r w:rsidRPr="00C93477">
                <w:rPr>
                  <w:rStyle w:val="af0"/>
                  <w:lang w:val="kk-KZ"/>
                </w:rPr>
                <w:t>https://doi.org/10.51580/2025-4.2710-1185.54</w:t>
              </w:r>
            </w:hyperlink>
            <w:r w:rsidRPr="00C93477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7FA4" w14:textId="646A7E9C" w:rsidR="0024604E" w:rsidRPr="00C93477" w:rsidRDefault="0024604E" w:rsidP="0024604E">
            <w:pPr>
              <w:jc w:val="center"/>
            </w:pPr>
            <w:r w:rsidRPr="00C93477"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6016" w14:textId="64880B39" w:rsidR="0024604E" w:rsidRPr="00C93477" w:rsidRDefault="0024604E" w:rsidP="0024604E">
            <w:pPr>
              <w:shd w:val="clear" w:color="auto" w:fill="FFFFFF"/>
            </w:pPr>
            <w:r w:rsidRPr="00C93477">
              <w:rPr>
                <w:lang w:val="kk-KZ"/>
              </w:rPr>
              <w:t xml:space="preserve">Төлегенқызы М., Нарманова Р.А., Сериккул А., Даирбекова Г.С., </w:t>
            </w:r>
            <w:r w:rsidRPr="00C93477">
              <w:rPr>
                <w:b/>
                <w:bCs/>
                <w:u w:val="single"/>
                <w:lang w:val="kk-KZ"/>
              </w:rPr>
              <w:t>Ахатаев Н.А.,</w:t>
            </w:r>
            <w:r w:rsidRPr="00C93477">
              <w:rPr>
                <w:lang w:val="kk-KZ"/>
              </w:rPr>
              <w:t xml:space="preserve"> Дармагамбет К.Х., Абжалелов Б.А., Назаров Е.А., Аппазов Н.О.</w:t>
            </w:r>
          </w:p>
        </w:tc>
      </w:tr>
      <w:tr w:rsidR="0024604E" w:rsidRPr="00C93477" w14:paraId="1252B4E9" w14:textId="77777777" w:rsidTr="004F15ED">
        <w:trPr>
          <w:cantSplit/>
          <w:trHeight w:val="303"/>
          <w:jc w:val="center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AC74" w14:textId="0730C8A6" w:rsidR="0024604E" w:rsidRPr="00C93477" w:rsidRDefault="0024604E" w:rsidP="0024604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93477">
              <w:rPr>
                <w:b/>
                <w:bCs/>
                <w:lang w:val="kk-KZ"/>
              </w:rPr>
              <w:t>Патенты</w:t>
            </w:r>
          </w:p>
        </w:tc>
      </w:tr>
      <w:tr w:rsidR="0024604E" w:rsidRPr="00C93477" w14:paraId="644FB832" w14:textId="77777777" w:rsidTr="007C7F49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0F29" w14:textId="60408538" w:rsidR="0024604E" w:rsidRPr="00C93477" w:rsidRDefault="00B35A8D" w:rsidP="002460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6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5A6E" w14:textId="6189BF43" w:rsidR="0024604E" w:rsidRPr="00C93477" w:rsidRDefault="0024604E" w:rsidP="0024604E">
            <w:pPr>
              <w:pStyle w:val="a7"/>
              <w:shd w:val="clear" w:color="auto" w:fill="FFFFFF"/>
              <w:ind w:left="0" w:right="127"/>
              <w:jc w:val="both"/>
            </w:pPr>
            <w:r w:rsidRPr="00C93477">
              <w:t xml:space="preserve">Патент на изобретение №36015. </w:t>
            </w:r>
            <w:r w:rsidRPr="00C93477">
              <w:rPr>
                <w:bCs/>
                <w:lang w:val="kk-KZ"/>
              </w:rPr>
              <w:t>Способ получения смеси таутомеров бромида 7-((2- ((4-(бромметил)бензил)диметиламмонио)этил)амино)-5-хлоро-6-нитробензо[с] [1,2,5]оксадиазол 1-оксида и бромида 4-((2-((4-(бромметил)бензил)диметиламмонио)этил)амино)-6-хлоро-5-нитро-бензо[с] [1,2,5]оксадиазол 1-оксида и применение в качестве смеси, обладающей антимикробной активностью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1331" w14:textId="3FECF65A" w:rsidR="0024604E" w:rsidRPr="00C93477" w:rsidRDefault="0024604E" w:rsidP="0024604E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Печатный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0827" w14:textId="20A2DEAB" w:rsidR="0024604E" w:rsidRPr="00C93477" w:rsidRDefault="0024604E" w:rsidP="0024604E">
            <w:pPr>
              <w:jc w:val="both"/>
              <w:rPr>
                <w:lang w:val="kk-KZ"/>
              </w:rPr>
            </w:pPr>
            <w:proofErr w:type="spellStart"/>
            <w:r w:rsidRPr="00C93477">
              <w:t>Бюл</w:t>
            </w:r>
            <w:proofErr w:type="spellEnd"/>
            <w:r w:rsidRPr="00C93477">
              <w:t>. №51 Опубл. 23.12.2022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7392" w14:textId="77777777" w:rsidR="0024604E" w:rsidRPr="00C93477" w:rsidRDefault="0024604E" w:rsidP="0024604E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15C6" w14:textId="77777777" w:rsidR="0024604E" w:rsidRPr="00C93477" w:rsidRDefault="0024604E" w:rsidP="0024604E">
            <w:pPr>
              <w:jc w:val="both"/>
              <w:rPr>
                <w:b/>
                <w:bCs/>
                <w:u w:val="single"/>
                <w:lang w:val="kk-KZ"/>
              </w:rPr>
            </w:pPr>
            <w:r w:rsidRPr="00C93477">
              <w:rPr>
                <w:lang w:val="kk-KZ"/>
              </w:rPr>
              <w:t xml:space="preserve">Аппазов Н.О., Акылбеков Н.И., Чугунова Е.А., Бурилов А.Р., Волошина А.Д., Жаппарбергенов Р.У., Тапалова А.С., Абызбекова Г.М., </w:t>
            </w:r>
            <w:r w:rsidRPr="00C93477">
              <w:rPr>
                <w:b/>
                <w:bCs/>
                <w:u w:val="single"/>
                <w:lang w:val="kk-KZ"/>
              </w:rPr>
              <w:t xml:space="preserve">Ахатаев Н.А., </w:t>
            </w:r>
          </w:p>
          <w:p w14:paraId="782FFED2" w14:textId="2C6103A1" w:rsidR="0024604E" w:rsidRPr="00C93477" w:rsidRDefault="0024604E" w:rsidP="0024604E">
            <w:pPr>
              <w:jc w:val="both"/>
              <w:rPr>
                <w:lang w:val="kk-KZ"/>
              </w:rPr>
            </w:pPr>
            <w:r w:rsidRPr="00C93477">
              <w:rPr>
                <w:lang w:val="kk-KZ"/>
              </w:rPr>
              <w:t>Қанжар С.А.</w:t>
            </w:r>
          </w:p>
        </w:tc>
      </w:tr>
      <w:tr w:rsidR="0024604E" w:rsidRPr="00C93477" w14:paraId="35A68958" w14:textId="77777777" w:rsidTr="007C7F49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6E8A" w14:textId="099C46F5" w:rsidR="0024604E" w:rsidRPr="00C93477" w:rsidRDefault="00B35A8D" w:rsidP="002460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A9F4" w14:textId="29A657A8" w:rsidR="0024604E" w:rsidRPr="00C93477" w:rsidRDefault="0024604E" w:rsidP="0024604E">
            <w:pPr>
              <w:jc w:val="both"/>
              <w:rPr>
                <w:color w:val="000000"/>
                <w:lang w:val="kk-KZ"/>
              </w:rPr>
            </w:pPr>
            <w:r w:rsidRPr="00C93477">
              <w:t xml:space="preserve">Патент на изобретение №36014. Способ получения </w:t>
            </w:r>
            <w:proofErr w:type="spellStart"/>
            <w:r w:rsidRPr="00C93477">
              <w:t>моноглицерида</w:t>
            </w:r>
            <w:proofErr w:type="spellEnd"/>
            <w:r w:rsidRPr="00C93477">
              <w:t xml:space="preserve"> изовалериановой кислоты, обладающего антибактериальной и противогрибковой активностью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DF5D" w14:textId="7863DCCF" w:rsidR="0024604E" w:rsidRPr="00C93477" w:rsidRDefault="0024604E" w:rsidP="0024604E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Печатный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D7F0" w14:textId="03FA84C1" w:rsidR="0024604E" w:rsidRPr="00C93477" w:rsidRDefault="0024604E" w:rsidP="0024604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proofErr w:type="spellStart"/>
            <w:r w:rsidRPr="00C93477">
              <w:t>Бюл</w:t>
            </w:r>
            <w:proofErr w:type="spellEnd"/>
            <w:r w:rsidRPr="00C93477">
              <w:t>. №51 Опубл. 23.12.2022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F444" w14:textId="77777777" w:rsidR="0024604E" w:rsidRPr="00C93477" w:rsidRDefault="0024604E" w:rsidP="0024604E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CBFE" w14:textId="3CC38A73" w:rsidR="0024604E" w:rsidRPr="00C93477" w:rsidRDefault="0024604E" w:rsidP="0024604E">
            <w:pPr>
              <w:jc w:val="both"/>
              <w:rPr>
                <w:lang w:val="kk-KZ"/>
              </w:rPr>
            </w:pPr>
            <w:r w:rsidRPr="00C93477">
              <w:rPr>
                <w:lang w:val="kk-KZ"/>
              </w:rPr>
              <w:t xml:space="preserve">Аппазов Н.О., Акылбеков Н.И., Жаппарбергенов Р.У., Аппаз А.Н., Еспанова И.Д., Қанжар С.А., </w:t>
            </w:r>
            <w:r w:rsidRPr="00C93477">
              <w:rPr>
                <w:b/>
                <w:bCs/>
                <w:u w:val="single"/>
                <w:lang w:val="kk-KZ"/>
              </w:rPr>
              <w:t>Ахатаев Н.А.,</w:t>
            </w:r>
            <w:r w:rsidRPr="00C93477">
              <w:rPr>
                <w:lang w:val="kk-KZ"/>
              </w:rPr>
              <w:t xml:space="preserve"> Асқарова Г.Ш.</w:t>
            </w:r>
          </w:p>
        </w:tc>
      </w:tr>
      <w:tr w:rsidR="0024604E" w:rsidRPr="00C93477" w14:paraId="2B9CF9A0" w14:textId="77777777" w:rsidTr="007C7F49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FBAE" w14:textId="755E0D4E" w:rsidR="0024604E" w:rsidRPr="00C93477" w:rsidRDefault="00B35A8D" w:rsidP="002460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0B92" w14:textId="5A45D728" w:rsidR="0024604E" w:rsidRPr="00C93477" w:rsidRDefault="0024604E" w:rsidP="0024604E">
            <w:pPr>
              <w:jc w:val="both"/>
            </w:pPr>
            <w:r w:rsidRPr="00C93477">
              <w:t xml:space="preserve">Патент на изобретение №36004. </w:t>
            </w:r>
            <w:r w:rsidRPr="00C93477">
              <w:rPr>
                <w:rFonts w:eastAsia="TimesNewRomanPSMT"/>
              </w:rPr>
              <w:t>Способ получения 4,6-дихлор-2,2-диметил-2H-бензимидазол 1,3-диоксида, обладающего антибактериальной и противогрибковой активностью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8CD9" w14:textId="56C82A38" w:rsidR="0024604E" w:rsidRPr="00C93477" w:rsidRDefault="0024604E" w:rsidP="0024604E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Печатный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2C23" w14:textId="17AB28A4" w:rsidR="0024604E" w:rsidRPr="00C93477" w:rsidRDefault="0024604E" w:rsidP="0024604E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C93477">
              <w:t>Бюл</w:t>
            </w:r>
            <w:proofErr w:type="spellEnd"/>
            <w:r w:rsidRPr="00C93477">
              <w:t>. №50 Опубл. 15.12.2022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033F" w14:textId="77777777" w:rsidR="0024604E" w:rsidRPr="00C93477" w:rsidRDefault="0024604E" w:rsidP="0024604E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5B23" w14:textId="1C42E4DC" w:rsidR="0024604E" w:rsidRPr="00C93477" w:rsidRDefault="0024604E" w:rsidP="0024604E">
            <w:pPr>
              <w:jc w:val="both"/>
            </w:pPr>
            <w:r w:rsidRPr="00C93477">
              <w:rPr>
                <w:lang w:val="kk-KZ"/>
              </w:rPr>
              <w:t>Аппазов Н</w:t>
            </w:r>
            <w:r w:rsidRPr="00C93477">
              <w:t xml:space="preserve">.О., Акылбеков Н.И., Чугунова Е.А., Самсонов В.А., </w:t>
            </w:r>
            <w:proofErr w:type="spellStart"/>
            <w:r w:rsidRPr="00C93477">
              <w:t>Жаппарбергенов</w:t>
            </w:r>
            <w:proofErr w:type="spellEnd"/>
            <w:r w:rsidRPr="00C93477">
              <w:t xml:space="preserve"> Р.У., </w:t>
            </w:r>
            <w:proofErr w:type="spellStart"/>
            <w:r w:rsidRPr="00C93477">
              <w:t>Жалбыров</w:t>
            </w:r>
            <w:proofErr w:type="spellEnd"/>
            <w:r w:rsidRPr="00C93477">
              <w:t xml:space="preserve"> А.Е., </w:t>
            </w:r>
            <w:proofErr w:type="spellStart"/>
            <w:r w:rsidRPr="00C93477">
              <w:t>Бурилов</w:t>
            </w:r>
            <w:proofErr w:type="spellEnd"/>
            <w:r w:rsidRPr="00C93477">
              <w:t xml:space="preserve"> А.Р., Волошина А.Д., </w:t>
            </w:r>
            <w:proofErr w:type="spellStart"/>
            <w:r w:rsidRPr="00C93477">
              <w:t>Тапалова</w:t>
            </w:r>
            <w:proofErr w:type="spellEnd"/>
            <w:r w:rsidRPr="00C93477">
              <w:t xml:space="preserve"> А.С., </w:t>
            </w:r>
            <w:proofErr w:type="spellStart"/>
            <w:r w:rsidRPr="00C93477">
              <w:rPr>
                <w:b/>
                <w:bCs/>
                <w:u w:val="single"/>
              </w:rPr>
              <w:t>Ахатаев</w:t>
            </w:r>
            <w:proofErr w:type="spellEnd"/>
            <w:r w:rsidRPr="00C93477">
              <w:rPr>
                <w:b/>
                <w:bCs/>
                <w:u w:val="single"/>
              </w:rPr>
              <w:t xml:space="preserve"> Н.А.</w:t>
            </w:r>
          </w:p>
        </w:tc>
      </w:tr>
      <w:tr w:rsidR="0024604E" w:rsidRPr="00C93477" w14:paraId="0ABAEAD8" w14:textId="77777777" w:rsidTr="00C8495B">
        <w:trPr>
          <w:cantSplit/>
          <w:trHeight w:val="429"/>
          <w:jc w:val="center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7F2E" w14:textId="5711C5AE" w:rsidR="0024604E" w:rsidRPr="00C93477" w:rsidRDefault="0024604E" w:rsidP="0024604E">
            <w:pPr>
              <w:jc w:val="center"/>
            </w:pPr>
            <w:r w:rsidRPr="00C93477">
              <w:rPr>
                <w:b/>
                <w:bCs/>
                <w:lang w:val="kk-KZ"/>
              </w:rPr>
              <w:t>Монография</w:t>
            </w:r>
          </w:p>
        </w:tc>
      </w:tr>
      <w:tr w:rsidR="0024604E" w:rsidRPr="00B35A8D" w14:paraId="1A4511B1" w14:textId="77777777" w:rsidTr="007C7F49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B32E" w14:textId="6329CD3A" w:rsidR="0024604E" w:rsidRPr="00C93477" w:rsidRDefault="00B35A8D" w:rsidP="002460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9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B8D1" w14:textId="2B30BC41" w:rsidR="0024604E" w:rsidRPr="00C93477" w:rsidRDefault="0024604E" w:rsidP="0024604E">
            <w:pPr>
              <w:pStyle w:val="a7"/>
              <w:shd w:val="clear" w:color="auto" w:fill="FFFFFF"/>
              <w:ind w:left="0" w:right="127"/>
              <w:jc w:val="both"/>
              <w:rPr>
                <w:lang w:val="kk-KZ"/>
              </w:rPr>
            </w:pPr>
            <w:r w:rsidRPr="00C93477">
              <w:rPr>
                <w:lang w:val="kk-KZ"/>
              </w:rPr>
              <w:t xml:space="preserve">Этинилциклогексан қатарындағы фосфорорганикалық туындылар химиясы.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D9E2" w14:textId="07B2DF56" w:rsidR="0024604E" w:rsidRPr="00C93477" w:rsidRDefault="0024604E" w:rsidP="0024604E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Печатный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702B" w14:textId="742E91EC" w:rsidR="0024604E" w:rsidRPr="00C93477" w:rsidRDefault="0024604E" w:rsidP="0024604E">
            <w:pPr>
              <w:autoSpaceDE w:val="0"/>
              <w:autoSpaceDN w:val="0"/>
              <w:adjustRightInd w:val="0"/>
              <w:jc w:val="center"/>
            </w:pPr>
            <w:r w:rsidRPr="00C93477">
              <w:t>Монография. - Алматы: Нур-Принт, 2015. – 257 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13E1" w14:textId="18B7D1F0" w:rsidR="0024604E" w:rsidRPr="00C93477" w:rsidRDefault="0024604E" w:rsidP="0024604E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257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695F" w14:textId="432E02C4" w:rsidR="0024604E" w:rsidRPr="00C93477" w:rsidRDefault="0024604E" w:rsidP="0024604E">
            <w:pPr>
              <w:rPr>
                <w:lang w:val="kk-KZ"/>
              </w:rPr>
            </w:pPr>
            <w:r w:rsidRPr="00C93477">
              <w:rPr>
                <w:lang w:val="kk-KZ"/>
              </w:rPr>
              <w:t xml:space="preserve">Джиембаев Б.Ж., Барамысова Г.Т., </w:t>
            </w:r>
            <w:r w:rsidRPr="00C93477">
              <w:rPr>
                <w:b/>
                <w:bCs/>
                <w:u w:val="single"/>
                <w:lang w:val="kk-KZ"/>
              </w:rPr>
              <w:t>Ахатаев Н.А.,</w:t>
            </w:r>
            <w:r w:rsidRPr="00C93477">
              <w:rPr>
                <w:lang w:val="kk-KZ"/>
              </w:rPr>
              <w:t xml:space="preserve"> Жусупбекова Н.С., Аппазов Н.О., Тусипова У.С.</w:t>
            </w:r>
          </w:p>
        </w:tc>
      </w:tr>
      <w:tr w:rsidR="0024604E" w:rsidRPr="00B35A8D" w14:paraId="46C7245C" w14:textId="77777777" w:rsidTr="007C7F49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409E" w14:textId="09C4FEED" w:rsidR="0024604E" w:rsidRPr="00C93477" w:rsidRDefault="001013E7" w:rsidP="0024604E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1</w:t>
            </w:r>
            <w:r w:rsidR="00B35A8D">
              <w:rPr>
                <w:lang w:val="kk-KZ"/>
              </w:rPr>
              <w:t>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D04D" w14:textId="39A106F7" w:rsidR="0024604E" w:rsidRPr="00C93477" w:rsidRDefault="0024604E" w:rsidP="0024604E">
            <w:pPr>
              <w:pStyle w:val="a7"/>
              <w:shd w:val="clear" w:color="auto" w:fill="FFFFFF"/>
              <w:ind w:left="0" w:right="127"/>
              <w:jc w:val="both"/>
            </w:pPr>
            <w:r w:rsidRPr="00C93477">
              <w:t xml:space="preserve">Химия фосфорорганических соединений </w:t>
            </w:r>
            <w:proofErr w:type="spellStart"/>
            <w:r w:rsidRPr="00C93477">
              <w:t>этинилциклогексанового</w:t>
            </w:r>
            <w:proofErr w:type="spellEnd"/>
            <w:r w:rsidRPr="00C93477">
              <w:t xml:space="preserve"> ряда.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112F" w14:textId="719511DC" w:rsidR="0024604E" w:rsidRPr="00C93477" w:rsidRDefault="0024604E" w:rsidP="0024604E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Печатный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119D" w14:textId="7EDB26D8" w:rsidR="0024604E" w:rsidRPr="00C93477" w:rsidRDefault="0024604E" w:rsidP="0024604E">
            <w:pPr>
              <w:autoSpaceDE w:val="0"/>
              <w:autoSpaceDN w:val="0"/>
              <w:adjustRightInd w:val="0"/>
              <w:jc w:val="center"/>
            </w:pPr>
            <w:r w:rsidRPr="00C93477">
              <w:t>Монография. – Алматы: Нур-Принт, 2015. – 257 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9033" w14:textId="5EB29561" w:rsidR="0024604E" w:rsidRPr="00C93477" w:rsidRDefault="0024604E" w:rsidP="0024604E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257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B80A" w14:textId="572CEB2C" w:rsidR="0024604E" w:rsidRPr="00C93477" w:rsidRDefault="0024604E" w:rsidP="0024604E">
            <w:pPr>
              <w:rPr>
                <w:lang w:val="kk-KZ"/>
              </w:rPr>
            </w:pPr>
            <w:r w:rsidRPr="00C93477">
              <w:rPr>
                <w:lang w:val="kk-KZ"/>
              </w:rPr>
              <w:t xml:space="preserve">Джиембаев Б.Ж., Барамысова Г.Т., </w:t>
            </w:r>
            <w:r w:rsidRPr="00C93477">
              <w:rPr>
                <w:b/>
                <w:bCs/>
                <w:u w:val="single"/>
                <w:lang w:val="kk-KZ"/>
              </w:rPr>
              <w:t>Ахатаев Н.А.,</w:t>
            </w:r>
            <w:r w:rsidRPr="00C93477">
              <w:rPr>
                <w:lang w:val="kk-KZ"/>
              </w:rPr>
              <w:t xml:space="preserve"> Жусупбекова Н.С., Аппазов Н.О., Тусипова У.С.</w:t>
            </w:r>
          </w:p>
        </w:tc>
      </w:tr>
      <w:tr w:rsidR="0024604E" w:rsidRPr="00C93477" w14:paraId="0CBE9488" w14:textId="77777777" w:rsidTr="007C7F49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18A6" w14:textId="41A33AD5" w:rsidR="0024604E" w:rsidRPr="00C93477" w:rsidRDefault="001013E7" w:rsidP="0024604E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1</w:t>
            </w:r>
            <w:r w:rsidR="00B35A8D">
              <w:rPr>
                <w:lang w:val="kk-KZ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4915" w14:textId="386E2B79" w:rsidR="0024604E" w:rsidRPr="00C93477" w:rsidRDefault="0024604E" w:rsidP="0024604E">
            <w:pPr>
              <w:pStyle w:val="a7"/>
              <w:shd w:val="clear" w:color="auto" w:fill="FFFFFF"/>
              <w:ind w:left="0" w:right="127"/>
              <w:jc w:val="both"/>
              <w:rPr>
                <w:lang w:val="kk-KZ"/>
              </w:rPr>
            </w:pPr>
            <w:r w:rsidRPr="00C93477">
              <w:rPr>
                <w:lang w:val="kk-KZ"/>
              </w:rPr>
              <w:t>Гетероциклды кетондар негізінде жаңа фосфорорганикалық туындылардың синтезі және қасиеттері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8DFC" w14:textId="7586964C" w:rsidR="0024604E" w:rsidRPr="00C93477" w:rsidRDefault="0024604E" w:rsidP="0024604E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Печатный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D0D7" w14:textId="4740DD8A" w:rsidR="0024604E" w:rsidRPr="00C93477" w:rsidRDefault="0024604E" w:rsidP="0024604E">
            <w:pPr>
              <w:autoSpaceDE w:val="0"/>
              <w:autoSpaceDN w:val="0"/>
              <w:adjustRightInd w:val="0"/>
              <w:jc w:val="center"/>
            </w:pPr>
            <w:r w:rsidRPr="00C93477">
              <w:rPr>
                <w:lang w:val="kk-KZ"/>
              </w:rPr>
              <w:t>Қызылорда: «Жиенай Баспа үйі», 2026. – 98б.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AF35" w14:textId="66F1AB20" w:rsidR="0024604E" w:rsidRPr="00C93477" w:rsidRDefault="0024604E" w:rsidP="0024604E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98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5BB2" w14:textId="7146EC3F" w:rsidR="0024604E" w:rsidRPr="00B35A8D" w:rsidRDefault="0024604E" w:rsidP="0024604E">
            <w:pPr>
              <w:rPr>
                <w:u w:val="single"/>
              </w:rPr>
            </w:pPr>
            <w:r w:rsidRPr="00B35A8D">
              <w:rPr>
                <w:b/>
                <w:u w:val="single"/>
                <w:lang w:val="kk-KZ"/>
              </w:rPr>
              <w:t>Ахатаев Н.А.</w:t>
            </w:r>
          </w:p>
        </w:tc>
      </w:tr>
      <w:tr w:rsidR="0024604E" w:rsidRPr="00C93477" w14:paraId="200B743E" w14:textId="77777777" w:rsidTr="00C8495B">
        <w:trPr>
          <w:cantSplit/>
          <w:trHeight w:val="415"/>
          <w:jc w:val="center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37D3" w14:textId="15274738" w:rsidR="0024604E" w:rsidRPr="00C93477" w:rsidRDefault="0024604E" w:rsidP="0024604E">
            <w:pPr>
              <w:jc w:val="center"/>
              <w:rPr>
                <w:b/>
                <w:bCs/>
                <w:lang w:val="kk-KZ"/>
              </w:rPr>
            </w:pPr>
            <w:r w:rsidRPr="00C93477">
              <w:rPr>
                <w:b/>
                <w:bCs/>
                <w:lang w:val="kk-KZ"/>
              </w:rPr>
              <w:t>Учебное пособие</w:t>
            </w:r>
          </w:p>
        </w:tc>
      </w:tr>
      <w:tr w:rsidR="0024604E" w:rsidRPr="00B35A8D" w14:paraId="6BA4C184" w14:textId="77777777" w:rsidTr="007C7F49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44A1" w14:textId="706912D3" w:rsidR="0024604E" w:rsidRPr="00C93477" w:rsidRDefault="001013E7" w:rsidP="0024604E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1</w:t>
            </w:r>
            <w:r w:rsidR="00B35A8D">
              <w:rPr>
                <w:lang w:val="kk-KZ"/>
              </w:rPr>
              <w:t>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C661" w14:textId="4FAAEB5A" w:rsidR="0024604E" w:rsidRPr="00C93477" w:rsidRDefault="0024604E" w:rsidP="0024604E">
            <w:pPr>
              <w:pStyle w:val="a7"/>
              <w:shd w:val="clear" w:color="auto" w:fill="FFFFFF"/>
              <w:ind w:left="0" w:right="127"/>
              <w:jc w:val="both"/>
              <w:rPr>
                <w:lang w:val="kk-KZ"/>
              </w:rPr>
            </w:pPr>
            <w:r w:rsidRPr="00C93477">
              <w:t>Химия фосфорорганических соединений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54AC" w14:textId="6502EA8F" w:rsidR="0024604E" w:rsidRPr="00C93477" w:rsidRDefault="0024604E" w:rsidP="0024604E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Печатный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37BB" w14:textId="6F2F86B2" w:rsidR="0024604E" w:rsidRPr="00C93477" w:rsidRDefault="0024604E" w:rsidP="0024604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93477">
              <w:t>Учебное пособие. – Алматы: Изд-во «</w:t>
            </w:r>
            <w:proofErr w:type="spellStart"/>
            <w:r w:rsidRPr="00C93477">
              <w:t>Қыздар</w:t>
            </w:r>
            <w:proofErr w:type="spellEnd"/>
            <w:r w:rsidRPr="00C93477">
              <w:t xml:space="preserve"> </w:t>
            </w:r>
            <w:proofErr w:type="spellStart"/>
            <w:r w:rsidRPr="00C93477">
              <w:t>университеті</w:t>
            </w:r>
            <w:proofErr w:type="spellEnd"/>
            <w:r w:rsidRPr="00C93477">
              <w:t>».</w:t>
            </w:r>
            <w:r w:rsidRPr="00C93477">
              <w:rPr>
                <w:lang w:val="kk-KZ"/>
              </w:rPr>
              <w:t xml:space="preserve"> – 2015.</w:t>
            </w:r>
            <w:r w:rsidRPr="00C93477">
              <w:t xml:space="preserve"> – 350 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D47B" w14:textId="7B81669A" w:rsidR="0024604E" w:rsidRPr="00C93477" w:rsidRDefault="0024604E" w:rsidP="0024604E">
            <w:pPr>
              <w:jc w:val="center"/>
              <w:rPr>
                <w:lang w:val="kk-KZ"/>
              </w:rPr>
            </w:pPr>
            <w:r w:rsidRPr="00C93477">
              <w:rPr>
                <w:lang w:val="kk-KZ"/>
              </w:rPr>
              <w:t>350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3A78" w14:textId="2E4A1B8E" w:rsidR="0024604E" w:rsidRPr="002A6C90" w:rsidRDefault="0024604E" w:rsidP="0024604E">
            <w:pPr>
              <w:rPr>
                <w:b/>
                <w:lang w:val="kk-KZ"/>
              </w:rPr>
            </w:pPr>
            <w:r w:rsidRPr="00C93477">
              <w:rPr>
                <w:lang w:val="kk-KZ"/>
              </w:rPr>
              <w:t xml:space="preserve">Джиембаев Б.Ж., Барамысова Г.Т., Аппазов Н.О., </w:t>
            </w:r>
            <w:r w:rsidRPr="00C93477">
              <w:rPr>
                <w:b/>
                <w:bCs/>
                <w:u w:val="single"/>
                <w:lang w:val="kk-KZ"/>
              </w:rPr>
              <w:t>Ахатаев Н.А.,</w:t>
            </w:r>
            <w:r w:rsidRPr="00C93477">
              <w:rPr>
                <w:lang w:val="kk-KZ"/>
              </w:rPr>
              <w:t xml:space="preserve"> Тусипова У.С.</w:t>
            </w:r>
          </w:p>
        </w:tc>
      </w:tr>
    </w:tbl>
    <w:p w14:paraId="615A4462" w14:textId="77777777" w:rsidR="00D61938" w:rsidRPr="002A6C90" w:rsidRDefault="00D61938" w:rsidP="00D61938">
      <w:pPr>
        <w:rPr>
          <w:b/>
          <w:lang w:val="kk-KZ"/>
        </w:rPr>
      </w:pPr>
    </w:p>
    <w:sectPr w:rsidR="00D61938" w:rsidRPr="002A6C90" w:rsidSect="00D61938">
      <w:footerReference w:type="default" r:id="rId16"/>
      <w:pgSz w:w="16838" w:h="11906" w:orient="landscape"/>
      <w:pgMar w:top="1134" w:right="851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FABEF" w14:textId="77777777" w:rsidR="00E0214E" w:rsidRDefault="00E0214E">
      <w:r>
        <w:separator/>
      </w:r>
    </w:p>
  </w:endnote>
  <w:endnote w:type="continuationSeparator" w:id="0">
    <w:p w14:paraId="30411143" w14:textId="77777777" w:rsidR="00E0214E" w:rsidRDefault="00E0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09DB" w14:textId="77777777" w:rsidR="00F8700C" w:rsidRDefault="00F8700C" w:rsidP="00141A3E">
    <w:pPr>
      <w:ind w:left="4536"/>
      <w:jc w:val="both"/>
      <w:rPr>
        <w:b/>
        <w:sz w:val="20"/>
        <w:szCs w:val="20"/>
        <w:lang w:val="kk-KZ"/>
      </w:rPr>
    </w:pPr>
  </w:p>
  <w:p w14:paraId="5EFE44DB" w14:textId="5982B7B9" w:rsidR="00D61938" w:rsidRPr="00141A3E" w:rsidRDefault="00D61938" w:rsidP="00141A3E">
    <w:pPr>
      <w:ind w:left="4536"/>
      <w:jc w:val="both"/>
      <w:rPr>
        <w:b/>
        <w:sz w:val="20"/>
        <w:szCs w:val="20"/>
        <w:lang w:val="kk-KZ"/>
      </w:rPr>
    </w:pPr>
    <w:r w:rsidRPr="008752EC">
      <w:rPr>
        <w:b/>
        <w:sz w:val="20"/>
        <w:szCs w:val="20"/>
        <w:lang w:val="kk-KZ"/>
      </w:rPr>
      <w:t xml:space="preserve">Соискатель ______________________________ </w:t>
    </w:r>
    <w:r w:rsidR="00141A3E">
      <w:rPr>
        <w:b/>
        <w:sz w:val="20"/>
        <w:szCs w:val="20"/>
        <w:lang w:val="kk-KZ"/>
      </w:rPr>
      <w:t>Н.А. Ахатаев</w:t>
    </w:r>
  </w:p>
  <w:p w14:paraId="5BA47CEB" w14:textId="77777777" w:rsidR="00D61938" w:rsidRPr="008752EC" w:rsidRDefault="00D61938" w:rsidP="00141A3E">
    <w:pPr>
      <w:ind w:left="4536"/>
      <w:jc w:val="both"/>
      <w:rPr>
        <w:b/>
        <w:sz w:val="20"/>
        <w:szCs w:val="20"/>
        <w:lang w:val="kk-KZ"/>
      </w:rPr>
    </w:pPr>
  </w:p>
  <w:p w14:paraId="50592AC5" w14:textId="7540764C" w:rsidR="00D61938" w:rsidRDefault="00D61938" w:rsidP="00141A3E">
    <w:pPr>
      <w:ind w:left="4536"/>
      <w:jc w:val="both"/>
      <w:rPr>
        <w:b/>
        <w:sz w:val="20"/>
        <w:szCs w:val="20"/>
        <w:lang w:val="kk-KZ"/>
      </w:rPr>
    </w:pPr>
    <w:r w:rsidRPr="008752EC">
      <w:rPr>
        <w:b/>
        <w:sz w:val="20"/>
        <w:szCs w:val="20"/>
        <w:lang w:val="kk-KZ"/>
      </w:rPr>
      <w:t xml:space="preserve">Ученый секретарь ______________________ </w:t>
    </w:r>
    <w:r w:rsidRPr="00E313A3">
      <w:rPr>
        <w:b/>
        <w:sz w:val="20"/>
        <w:szCs w:val="20"/>
        <w:lang w:val="kk-KZ"/>
      </w:rPr>
      <w:t>Л.А. Жусупова</w:t>
    </w:r>
  </w:p>
  <w:p w14:paraId="07CABAE3" w14:textId="77777777" w:rsidR="00D61938" w:rsidRPr="0034492D" w:rsidRDefault="00D61938" w:rsidP="004A6C95">
    <w:pPr>
      <w:pStyle w:val="af6"/>
      <w:jc w:val="right"/>
      <w:rPr>
        <w:rFonts w:ascii="Times New Roman" w:hAnsi="Times New Roman" w:cs="Times New Roman"/>
        <w:sz w:val="20"/>
        <w:szCs w:val="20"/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89709" w14:textId="77777777" w:rsidR="00E0214E" w:rsidRDefault="00E0214E">
      <w:r>
        <w:separator/>
      </w:r>
    </w:p>
  </w:footnote>
  <w:footnote w:type="continuationSeparator" w:id="0">
    <w:p w14:paraId="540854FC" w14:textId="77777777" w:rsidR="00E0214E" w:rsidRDefault="00E02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39ED"/>
    <w:multiLevelType w:val="multilevel"/>
    <w:tmpl w:val="DEAC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374E7"/>
    <w:multiLevelType w:val="hybridMultilevel"/>
    <w:tmpl w:val="4170E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B698F"/>
    <w:multiLevelType w:val="hybridMultilevel"/>
    <w:tmpl w:val="D8E44BE4"/>
    <w:lvl w:ilvl="0" w:tplc="0338E9B0">
      <w:start w:val="3"/>
      <w:numFmt w:val="decimal"/>
      <w:lvlText w:val="%1"/>
      <w:lvlJc w:val="left"/>
      <w:pPr>
        <w:ind w:left="3815" w:hanging="423"/>
      </w:pPr>
      <w:rPr>
        <w:rFonts w:hint="default"/>
        <w:lang w:val="ru-RU" w:eastAsia="en-US" w:bidi="ar-SA"/>
      </w:rPr>
    </w:lvl>
    <w:lvl w:ilvl="1" w:tplc="9508EBAC">
      <w:numFmt w:val="none"/>
      <w:lvlText w:val=""/>
      <w:lvlJc w:val="left"/>
      <w:pPr>
        <w:tabs>
          <w:tab w:val="num" w:pos="360"/>
        </w:tabs>
      </w:pPr>
    </w:lvl>
    <w:lvl w:ilvl="2" w:tplc="A6160B20">
      <w:numFmt w:val="none"/>
      <w:lvlText w:val=""/>
      <w:lvlJc w:val="left"/>
      <w:pPr>
        <w:tabs>
          <w:tab w:val="num" w:pos="360"/>
        </w:tabs>
      </w:pPr>
    </w:lvl>
    <w:lvl w:ilvl="3" w:tplc="19368494">
      <w:numFmt w:val="bullet"/>
      <w:lvlText w:val="•"/>
      <w:lvlJc w:val="left"/>
      <w:pPr>
        <w:ind w:left="5230" w:hanging="631"/>
      </w:pPr>
      <w:rPr>
        <w:rFonts w:hint="default"/>
        <w:lang w:val="ru-RU" w:eastAsia="en-US" w:bidi="ar-SA"/>
      </w:rPr>
    </w:lvl>
    <w:lvl w:ilvl="4" w:tplc="B472EE26">
      <w:numFmt w:val="bullet"/>
      <w:lvlText w:val="•"/>
      <w:lvlJc w:val="left"/>
      <w:pPr>
        <w:ind w:left="5935" w:hanging="631"/>
      </w:pPr>
      <w:rPr>
        <w:rFonts w:hint="default"/>
        <w:lang w:val="ru-RU" w:eastAsia="en-US" w:bidi="ar-SA"/>
      </w:rPr>
    </w:lvl>
    <w:lvl w:ilvl="5" w:tplc="D39C96CE">
      <w:numFmt w:val="bullet"/>
      <w:lvlText w:val="•"/>
      <w:lvlJc w:val="left"/>
      <w:pPr>
        <w:ind w:left="6640" w:hanging="631"/>
      </w:pPr>
      <w:rPr>
        <w:rFonts w:hint="default"/>
        <w:lang w:val="ru-RU" w:eastAsia="en-US" w:bidi="ar-SA"/>
      </w:rPr>
    </w:lvl>
    <w:lvl w:ilvl="6" w:tplc="D73832D0">
      <w:numFmt w:val="bullet"/>
      <w:lvlText w:val="•"/>
      <w:lvlJc w:val="left"/>
      <w:pPr>
        <w:ind w:left="7345" w:hanging="631"/>
      </w:pPr>
      <w:rPr>
        <w:rFonts w:hint="default"/>
        <w:lang w:val="ru-RU" w:eastAsia="en-US" w:bidi="ar-SA"/>
      </w:rPr>
    </w:lvl>
    <w:lvl w:ilvl="7" w:tplc="9C6EA61A">
      <w:numFmt w:val="bullet"/>
      <w:lvlText w:val="•"/>
      <w:lvlJc w:val="left"/>
      <w:pPr>
        <w:ind w:left="8050" w:hanging="631"/>
      </w:pPr>
      <w:rPr>
        <w:rFonts w:hint="default"/>
        <w:lang w:val="ru-RU" w:eastAsia="en-US" w:bidi="ar-SA"/>
      </w:rPr>
    </w:lvl>
    <w:lvl w:ilvl="8" w:tplc="C9ECDF2E">
      <w:numFmt w:val="bullet"/>
      <w:lvlText w:val="•"/>
      <w:lvlJc w:val="left"/>
      <w:pPr>
        <w:ind w:left="8756" w:hanging="631"/>
      </w:pPr>
      <w:rPr>
        <w:rFonts w:hint="default"/>
        <w:lang w:val="ru-RU" w:eastAsia="en-US" w:bidi="ar-SA"/>
      </w:rPr>
    </w:lvl>
  </w:abstractNum>
  <w:abstractNum w:abstractNumId="3" w15:restartNumberingAfterBreak="0">
    <w:nsid w:val="40442295"/>
    <w:multiLevelType w:val="multilevel"/>
    <w:tmpl w:val="F1C0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F3C80"/>
    <w:multiLevelType w:val="multilevel"/>
    <w:tmpl w:val="6540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052728"/>
    <w:multiLevelType w:val="multilevel"/>
    <w:tmpl w:val="C514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504AF7"/>
    <w:multiLevelType w:val="multilevel"/>
    <w:tmpl w:val="53B23202"/>
    <w:lvl w:ilvl="0"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6FE329C9"/>
    <w:multiLevelType w:val="multilevel"/>
    <w:tmpl w:val="5DE6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1665C6"/>
    <w:multiLevelType w:val="multilevel"/>
    <w:tmpl w:val="6908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382A96"/>
    <w:multiLevelType w:val="multilevel"/>
    <w:tmpl w:val="E208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132212">
    <w:abstractNumId w:val="3"/>
  </w:num>
  <w:num w:numId="2" w16cid:durableId="1276210669">
    <w:abstractNumId w:val="5"/>
  </w:num>
  <w:num w:numId="3" w16cid:durableId="856169">
    <w:abstractNumId w:val="4"/>
  </w:num>
  <w:num w:numId="4" w16cid:durableId="781804026">
    <w:abstractNumId w:val="7"/>
  </w:num>
  <w:num w:numId="5" w16cid:durableId="1613854030">
    <w:abstractNumId w:val="9"/>
  </w:num>
  <w:num w:numId="6" w16cid:durableId="214856380">
    <w:abstractNumId w:val="0"/>
  </w:num>
  <w:num w:numId="7" w16cid:durableId="345402439">
    <w:abstractNumId w:val="8"/>
  </w:num>
  <w:num w:numId="8" w16cid:durableId="1750879864">
    <w:abstractNumId w:val="6"/>
  </w:num>
  <w:num w:numId="9" w16cid:durableId="1102141709">
    <w:abstractNumId w:val="1"/>
  </w:num>
  <w:num w:numId="10" w16cid:durableId="112798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75"/>
    <w:rsid w:val="00023ECD"/>
    <w:rsid w:val="00044960"/>
    <w:rsid w:val="000510EE"/>
    <w:rsid w:val="00090440"/>
    <w:rsid w:val="000C0DCC"/>
    <w:rsid w:val="000D12F4"/>
    <w:rsid w:val="001013E7"/>
    <w:rsid w:val="00116974"/>
    <w:rsid w:val="00141A3E"/>
    <w:rsid w:val="001B623E"/>
    <w:rsid w:val="001C321B"/>
    <w:rsid w:val="00211762"/>
    <w:rsid w:val="00234183"/>
    <w:rsid w:val="00237ADD"/>
    <w:rsid w:val="00240CD8"/>
    <w:rsid w:val="0024604E"/>
    <w:rsid w:val="002530DE"/>
    <w:rsid w:val="00280D73"/>
    <w:rsid w:val="002846D3"/>
    <w:rsid w:val="002A345B"/>
    <w:rsid w:val="002A6C90"/>
    <w:rsid w:val="002B103C"/>
    <w:rsid w:val="002F64CE"/>
    <w:rsid w:val="00323775"/>
    <w:rsid w:val="00325473"/>
    <w:rsid w:val="003464D0"/>
    <w:rsid w:val="003607C0"/>
    <w:rsid w:val="00383266"/>
    <w:rsid w:val="003A1259"/>
    <w:rsid w:val="003E35AF"/>
    <w:rsid w:val="00410B54"/>
    <w:rsid w:val="00423773"/>
    <w:rsid w:val="0045299F"/>
    <w:rsid w:val="0046264F"/>
    <w:rsid w:val="0046334A"/>
    <w:rsid w:val="004658F1"/>
    <w:rsid w:val="0046747E"/>
    <w:rsid w:val="00491A51"/>
    <w:rsid w:val="004B4101"/>
    <w:rsid w:val="004B5E52"/>
    <w:rsid w:val="004C3D91"/>
    <w:rsid w:val="004C578F"/>
    <w:rsid w:val="004C6B68"/>
    <w:rsid w:val="004D0694"/>
    <w:rsid w:val="004E4F7E"/>
    <w:rsid w:val="004F15ED"/>
    <w:rsid w:val="00515975"/>
    <w:rsid w:val="00515C04"/>
    <w:rsid w:val="00520850"/>
    <w:rsid w:val="00533852"/>
    <w:rsid w:val="00573F49"/>
    <w:rsid w:val="005844A4"/>
    <w:rsid w:val="005C20E7"/>
    <w:rsid w:val="005C59D4"/>
    <w:rsid w:val="005F2727"/>
    <w:rsid w:val="00612B8B"/>
    <w:rsid w:val="00625527"/>
    <w:rsid w:val="006278FD"/>
    <w:rsid w:val="0063034A"/>
    <w:rsid w:val="0063330C"/>
    <w:rsid w:val="00636A68"/>
    <w:rsid w:val="006459C4"/>
    <w:rsid w:val="00652763"/>
    <w:rsid w:val="006811A9"/>
    <w:rsid w:val="006C4340"/>
    <w:rsid w:val="00721E1D"/>
    <w:rsid w:val="00723A49"/>
    <w:rsid w:val="00724F94"/>
    <w:rsid w:val="00764A84"/>
    <w:rsid w:val="00776228"/>
    <w:rsid w:val="00784BA5"/>
    <w:rsid w:val="00787311"/>
    <w:rsid w:val="007C7F49"/>
    <w:rsid w:val="007E64EB"/>
    <w:rsid w:val="007F2E3E"/>
    <w:rsid w:val="007F79B5"/>
    <w:rsid w:val="00826B9A"/>
    <w:rsid w:val="0083110D"/>
    <w:rsid w:val="00841C56"/>
    <w:rsid w:val="00886B04"/>
    <w:rsid w:val="008C6ABB"/>
    <w:rsid w:val="008C6CED"/>
    <w:rsid w:val="00906506"/>
    <w:rsid w:val="00931401"/>
    <w:rsid w:val="00943A27"/>
    <w:rsid w:val="00964207"/>
    <w:rsid w:val="009809B4"/>
    <w:rsid w:val="0099124A"/>
    <w:rsid w:val="009E34A2"/>
    <w:rsid w:val="009E63F8"/>
    <w:rsid w:val="00A127AB"/>
    <w:rsid w:val="00A529B5"/>
    <w:rsid w:val="00A77D85"/>
    <w:rsid w:val="00AA482A"/>
    <w:rsid w:val="00AB7A9B"/>
    <w:rsid w:val="00AB7AE0"/>
    <w:rsid w:val="00AF1FEC"/>
    <w:rsid w:val="00B35A8D"/>
    <w:rsid w:val="00B62B03"/>
    <w:rsid w:val="00B70702"/>
    <w:rsid w:val="00B75E84"/>
    <w:rsid w:val="00BA067B"/>
    <w:rsid w:val="00BC76F4"/>
    <w:rsid w:val="00BD4612"/>
    <w:rsid w:val="00C40075"/>
    <w:rsid w:val="00C46575"/>
    <w:rsid w:val="00C55C9A"/>
    <w:rsid w:val="00C64BB0"/>
    <w:rsid w:val="00C705A0"/>
    <w:rsid w:val="00C80624"/>
    <w:rsid w:val="00C8495B"/>
    <w:rsid w:val="00C85C3D"/>
    <w:rsid w:val="00C93477"/>
    <w:rsid w:val="00CC4F6D"/>
    <w:rsid w:val="00CE48CB"/>
    <w:rsid w:val="00CF46BF"/>
    <w:rsid w:val="00D03174"/>
    <w:rsid w:val="00D456E8"/>
    <w:rsid w:val="00D61938"/>
    <w:rsid w:val="00D64FA4"/>
    <w:rsid w:val="00D81E75"/>
    <w:rsid w:val="00D82797"/>
    <w:rsid w:val="00D832CE"/>
    <w:rsid w:val="00DB270F"/>
    <w:rsid w:val="00E0214E"/>
    <w:rsid w:val="00E0757D"/>
    <w:rsid w:val="00E21E0C"/>
    <w:rsid w:val="00E27F80"/>
    <w:rsid w:val="00E317ED"/>
    <w:rsid w:val="00E3504E"/>
    <w:rsid w:val="00E429F5"/>
    <w:rsid w:val="00E44F92"/>
    <w:rsid w:val="00E567D8"/>
    <w:rsid w:val="00EA1DE9"/>
    <w:rsid w:val="00EB3617"/>
    <w:rsid w:val="00ED0F41"/>
    <w:rsid w:val="00F023EE"/>
    <w:rsid w:val="00F0248D"/>
    <w:rsid w:val="00F76493"/>
    <w:rsid w:val="00F8700C"/>
    <w:rsid w:val="00F97EB7"/>
    <w:rsid w:val="00FC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270E5"/>
  <w15:chartTrackingRefBased/>
  <w15:docId w15:val="{D31B3AEF-0C64-4435-83D0-5C026369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9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D81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D81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81E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D81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D81E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E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E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E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E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D81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D81E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D81E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rsid w:val="00D81E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rsid w:val="00D81E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1E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1E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1E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1E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1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1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1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1E75"/>
    <w:rPr>
      <w:i/>
      <w:iCs/>
      <w:color w:val="404040" w:themeColor="text1" w:themeTint="BF"/>
    </w:rPr>
  </w:style>
  <w:style w:type="paragraph" w:styleId="a7">
    <w:name w:val="List Paragraph"/>
    <w:aliases w:val="маркированный,Абзац нумеров 2,Абзац списка1,без абзаца,ПАРАГРАФ,Список 1,Bullet List,FooterText,numbered,List Paragraph,Абзац списка2,Абзац с отступом,Heading1,Colorful List - Accent 11"/>
    <w:basedOn w:val="a"/>
    <w:link w:val="a8"/>
    <w:uiPriority w:val="34"/>
    <w:qFormat/>
    <w:rsid w:val="00D81E7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81E7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81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81E75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D81E75"/>
    <w:rPr>
      <w:b/>
      <w:bCs/>
      <w:smallCaps/>
      <w:color w:val="2F5496" w:themeColor="accent1" w:themeShade="BF"/>
      <w:spacing w:val="5"/>
    </w:rPr>
  </w:style>
  <w:style w:type="paragraph" w:styleId="ad">
    <w:name w:val="No Spacing"/>
    <w:aliases w:val="мелкий,Обя,мой рабочий,норма,Айгерим,ТекстОтчета,No Spacing,Алия,СНОСКИ,Интервалсыз"/>
    <w:link w:val="ae"/>
    <w:uiPriority w:val="1"/>
    <w:qFormat/>
    <w:rsid w:val="00D61938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table" w:styleId="af">
    <w:name w:val="Table Grid"/>
    <w:basedOn w:val="a1"/>
    <w:uiPriority w:val="59"/>
    <w:rsid w:val="00D6193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Hyperlink"/>
    <w:basedOn w:val="a0"/>
    <w:uiPriority w:val="99"/>
    <w:unhideWhenUsed/>
    <w:rsid w:val="00D61938"/>
    <w:rPr>
      <w:color w:val="0000FF"/>
      <w:u w:val="single"/>
    </w:rPr>
  </w:style>
  <w:style w:type="paragraph" w:customStyle="1" w:styleId="Default">
    <w:name w:val="Default"/>
    <w:rsid w:val="00D619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D619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1938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Pa0">
    <w:name w:val="Pa0"/>
    <w:basedOn w:val="Default"/>
    <w:next w:val="Default"/>
    <w:uiPriority w:val="99"/>
    <w:rsid w:val="00D61938"/>
    <w:pPr>
      <w:spacing w:line="241" w:lineRule="atLeast"/>
    </w:pPr>
    <w:rPr>
      <w:color w:val="auto"/>
    </w:rPr>
  </w:style>
  <w:style w:type="character" w:customStyle="1" w:styleId="A50">
    <w:name w:val="A5"/>
    <w:uiPriority w:val="99"/>
    <w:rsid w:val="00D61938"/>
    <w:rPr>
      <w:color w:val="000000"/>
      <w:sz w:val="23"/>
      <w:szCs w:val="23"/>
    </w:rPr>
  </w:style>
  <w:style w:type="character" w:styleId="af1">
    <w:name w:val="Strong"/>
    <w:basedOn w:val="a0"/>
    <w:uiPriority w:val="22"/>
    <w:qFormat/>
    <w:rsid w:val="00D61938"/>
    <w:rPr>
      <w:b/>
      <w:bCs/>
    </w:rPr>
  </w:style>
  <w:style w:type="character" w:customStyle="1" w:styleId="list-group-item">
    <w:name w:val="list-group-item"/>
    <w:basedOn w:val="a0"/>
    <w:rsid w:val="00D61938"/>
  </w:style>
  <w:style w:type="character" w:customStyle="1" w:styleId="linktext">
    <w:name w:val="link__text"/>
    <w:rsid w:val="00D61938"/>
  </w:style>
  <w:style w:type="character" w:customStyle="1" w:styleId="text-meta">
    <w:name w:val="text-meta"/>
    <w:rsid w:val="00D61938"/>
  </w:style>
  <w:style w:type="character" w:customStyle="1" w:styleId="text-bold">
    <w:name w:val="text-bold"/>
    <w:basedOn w:val="a0"/>
    <w:rsid w:val="00D61938"/>
  </w:style>
  <w:style w:type="character" w:customStyle="1" w:styleId="value">
    <w:name w:val="value"/>
    <w:basedOn w:val="a0"/>
    <w:rsid w:val="00D61938"/>
  </w:style>
  <w:style w:type="character" w:customStyle="1" w:styleId="font-size-14">
    <w:name w:val="font-size-14"/>
    <w:basedOn w:val="a0"/>
    <w:rsid w:val="00D61938"/>
  </w:style>
  <w:style w:type="paragraph" w:styleId="af2">
    <w:name w:val="Body Text"/>
    <w:basedOn w:val="a"/>
    <w:link w:val="af3"/>
    <w:qFormat/>
    <w:rsid w:val="00D61938"/>
    <w:pPr>
      <w:widowControl w:val="0"/>
      <w:autoSpaceDE w:val="0"/>
      <w:autoSpaceDN w:val="0"/>
      <w:spacing w:before="114"/>
      <w:ind w:left="117"/>
    </w:pPr>
    <w:rPr>
      <w:sz w:val="28"/>
      <w:szCs w:val="28"/>
      <w:lang w:val="kk-KZ" w:eastAsia="en-US"/>
    </w:rPr>
  </w:style>
  <w:style w:type="character" w:customStyle="1" w:styleId="af3">
    <w:name w:val="Основной текст Знак"/>
    <w:basedOn w:val="a0"/>
    <w:link w:val="af2"/>
    <w:rsid w:val="00D61938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paragraph" w:styleId="af4">
    <w:name w:val="header"/>
    <w:basedOn w:val="a"/>
    <w:link w:val="af5"/>
    <w:uiPriority w:val="99"/>
    <w:unhideWhenUsed/>
    <w:rsid w:val="00D6193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5">
    <w:name w:val="Верхний колонтитул Знак"/>
    <w:basedOn w:val="a0"/>
    <w:link w:val="af4"/>
    <w:uiPriority w:val="99"/>
    <w:rsid w:val="00D61938"/>
    <w:rPr>
      <w:rFonts w:eastAsiaTheme="minorEastAsia"/>
      <w:kern w:val="0"/>
      <w:lang w:eastAsia="ru-RU"/>
      <w14:ligatures w14:val="none"/>
    </w:rPr>
  </w:style>
  <w:style w:type="paragraph" w:styleId="af6">
    <w:name w:val="footer"/>
    <w:basedOn w:val="a"/>
    <w:link w:val="af7"/>
    <w:uiPriority w:val="99"/>
    <w:unhideWhenUsed/>
    <w:rsid w:val="00D6193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7">
    <w:name w:val="Нижний колонтитул Знак"/>
    <w:basedOn w:val="a0"/>
    <w:link w:val="af6"/>
    <w:uiPriority w:val="99"/>
    <w:rsid w:val="00D61938"/>
    <w:rPr>
      <w:rFonts w:eastAsiaTheme="minorEastAsia"/>
      <w:kern w:val="0"/>
      <w:lang w:eastAsia="ru-RU"/>
      <w14:ligatures w14:val="none"/>
    </w:rPr>
  </w:style>
  <w:style w:type="character" w:customStyle="1" w:styleId="list-title">
    <w:name w:val="list-title"/>
    <w:basedOn w:val="a0"/>
    <w:rsid w:val="00D61938"/>
  </w:style>
  <w:style w:type="character" w:customStyle="1" w:styleId="af8">
    <w:name w:val="Обычный (Интернет) Знак"/>
    <w:aliases w:val="Знак Знак Знак,Обычный (веб) Знак Знак,Обычный (Web) Знак"/>
    <w:link w:val="af9"/>
    <w:uiPriority w:val="99"/>
    <w:locked/>
    <w:rsid w:val="00D61938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rmal (Web)"/>
    <w:aliases w:val="Знак Знак,Обычный (веб) Знак,Обычный (Web)"/>
    <w:basedOn w:val="a"/>
    <w:link w:val="af8"/>
    <w:uiPriority w:val="99"/>
    <w:unhideWhenUsed/>
    <w:qFormat/>
    <w:rsid w:val="00D61938"/>
    <w:pPr>
      <w:spacing w:after="200" w:line="276" w:lineRule="auto"/>
      <w:ind w:left="720"/>
      <w:contextualSpacing/>
    </w:pPr>
    <w:rPr>
      <w:kern w:val="2"/>
      <w:lang w:eastAsia="en-US"/>
      <w14:ligatures w14:val="standardContextual"/>
    </w:rPr>
  </w:style>
  <w:style w:type="character" w:customStyle="1" w:styleId="afa">
    <w:name w:val="Текст выноски Знак"/>
    <w:basedOn w:val="a0"/>
    <w:link w:val="afb"/>
    <w:uiPriority w:val="99"/>
    <w:semiHidden/>
    <w:rsid w:val="00D61938"/>
    <w:rPr>
      <w:rFonts w:ascii="Segoe UI" w:eastAsia="Times New Roman" w:hAnsi="Segoe UI" w:cs="Segoe UI"/>
      <w:sz w:val="18"/>
      <w:szCs w:val="18"/>
    </w:rPr>
  </w:style>
  <w:style w:type="paragraph" w:styleId="afb">
    <w:name w:val="Balloon Text"/>
    <w:basedOn w:val="a"/>
    <w:link w:val="afa"/>
    <w:uiPriority w:val="99"/>
    <w:semiHidden/>
    <w:unhideWhenUsed/>
    <w:rsid w:val="00D61938"/>
    <w:rPr>
      <w:rFonts w:ascii="Segoe UI" w:hAnsi="Segoe UI" w:cs="Segoe UI"/>
      <w:kern w:val="2"/>
      <w:sz w:val="18"/>
      <w:szCs w:val="18"/>
      <w:lang w:eastAsia="en-US"/>
      <w14:ligatures w14:val="standardContextual"/>
    </w:rPr>
  </w:style>
  <w:style w:type="character" w:customStyle="1" w:styleId="11">
    <w:name w:val="Текст выноски Знак1"/>
    <w:basedOn w:val="a0"/>
    <w:uiPriority w:val="99"/>
    <w:semiHidden/>
    <w:rsid w:val="00D61938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sr-only">
    <w:name w:val="sr-only"/>
    <w:basedOn w:val="a0"/>
    <w:rsid w:val="00D61938"/>
  </w:style>
  <w:style w:type="paragraph" w:customStyle="1" w:styleId="12">
    <w:name w:val="Обычный1"/>
    <w:rsid w:val="00D619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kk-KZ" w:eastAsia="ru-RU"/>
      <w14:ligatures w14:val="none"/>
    </w:rPr>
  </w:style>
  <w:style w:type="character" w:styleId="afc">
    <w:name w:val="FollowedHyperlink"/>
    <w:basedOn w:val="a0"/>
    <w:uiPriority w:val="99"/>
    <w:semiHidden/>
    <w:unhideWhenUsed/>
    <w:rsid w:val="00D61938"/>
    <w:rPr>
      <w:color w:val="954F72" w:themeColor="followedHyperlink"/>
      <w:u w:val="single"/>
    </w:rPr>
  </w:style>
  <w:style w:type="paragraph" w:styleId="23">
    <w:name w:val="Body Text 2"/>
    <w:basedOn w:val="a"/>
    <w:link w:val="24"/>
    <w:rsid w:val="00D61938"/>
    <w:rPr>
      <w:rFonts w:ascii="Times/Kazakh" w:hAnsi="Times/Kazakh"/>
      <w:szCs w:val="20"/>
      <w:lang w:eastAsia="ko-KR"/>
    </w:rPr>
  </w:style>
  <w:style w:type="character" w:customStyle="1" w:styleId="24">
    <w:name w:val="Основной текст 2 Знак"/>
    <w:basedOn w:val="a0"/>
    <w:link w:val="23"/>
    <w:rsid w:val="00D61938"/>
    <w:rPr>
      <w:rFonts w:ascii="Times/Kazakh" w:eastAsia="Times New Roman" w:hAnsi="Times/Kazakh" w:cs="Times New Roman"/>
      <w:kern w:val="0"/>
      <w:sz w:val="24"/>
      <w:szCs w:val="20"/>
      <w:lang w:eastAsia="ko-KR"/>
      <w14:ligatures w14:val="none"/>
    </w:rPr>
  </w:style>
  <w:style w:type="paragraph" w:styleId="afd">
    <w:name w:val="Body Text Indent"/>
    <w:basedOn w:val="a"/>
    <w:link w:val="afe"/>
    <w:unhideWhenUsed/>
    <w:rsid w:val="00D61938"/>
    <w:pPr>
      <w:spacing w:after="120"/>
      <w:ind w:left="283"/>
    </w:pPr>
    <w:rPr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rsid w:val="00D6193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mat-body-1">
    <w:name w:val="mat-body-1"/>
    <w:basedOn w:val="a"/>
    <w:rsid w:val="00D61938"/>
    <w:pPr>
      <w:spacing w:before="100" w:beforeAutospacing="1" w:after="100" w:afterAutospacing="1"/>
    </w:pPr>
  </w:style>
  <w:style w:type="character" w:customStyle="1" w:styleId="y2iqfc">
    <w:name w:val="y2iqfc"/>
    <w:basedOn w:val="a0"/>
    <w:rsid w:val="00D61938"/>
  </w:style>
  <w:style w:type="character" w:customStyle="1" w:styleId="ae">
    <w:name w:val="Без интервала Знак"/>
    <w:aliases w:val="мелкий Знак,Обя Знак,мой рабочий Знак,норма Знак,Айгерим Знак,ТекстОтчета Знак,No Spacing Знак,Алия Знак,СНОСКИ Знак,Интервалсыз Знак"/>
    <w:link w:val="ad"/>
    <w:uiPriority w:val="1"/>
    <w:locked/>
    <w:rsid w:val="00D61938"/>
    <w:rPr>
      <w:rFonts w:eastAsiaTheme="minorEastAsia"/>
      <w:kern w:val="0"/>
      <w:lang w:eastAsia="ru-RU"/>
      <w14:ligatures w14:val="none"/>
    </w:rPr>
  </w:style>
  <w:style w:type="paragraph" w:customStyle="1" w:styleId="paragraphstylenormalweb">
    <w:name w:val="paragraph_style_normalweb"/>
    <w:basedOn w:val="a"/>
    <w:rsid w:val="00D61938"/>
    <w:pPr>
      <w:spacing w:before="100" w:beforeAutospacing="1" w:after="100" w:afterAutospacing="1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D61938"/>
    <w:rPr>
      <w:color w:val="605E5C"/>
      <w:shd w:val="clear" w:color="auto" w:fill="E1DFDD"/>
    </w:rPr>
  </w:style>
  <w:style w:type="paragraph" w:customStyle="1" w:styleId="41">
    <w:name w:val="Заголовок 41"/>
    <w:basedOn w:val="a"/>
    <w:uiPriority w:val="1"/>
    <w:qFormat/>
    <w:rsid w:val="00D61938"/>
    <w:pPr>
      <w:widowControl w:val="0"/>
      <w:autoSpaceDE w:val="0"/>
      <w:autoSpaceDN w:val="0"/>
      <w:spacing w:before="72"/>
      <w:ind w:left="929"/>
      <w:outlineLvl w:val="4"/>
    </w:pPr>
    <w:rPr>
      <w:b/>
      <w:bCs/>
      <w:sz w:val="28"/>
      <w:szCs w:val="28"/>
      <w:lang w:eastAsia="en-US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D61938"/>
    <w:rPr>
      <w:color w:val="605E5C"/>
      <w:shd w:val="clear" w:color="auto" w:fill="E1DFDD"/>
    </w:rPr>
  </w:style>
  <w:style w:type="character" w:styleId="aff">
    <w:name w:val="Unresolved Mention"/>
    <w:basedOn w:val="a0"/>
    <w:uiPriority w:val="99"/>
    <w:semiHidden/>
    <w:unhideWhenUsed/>
    <w:rsid w:val="00D61938"/>
    <w:rPr>
      <w:color w:val="605E5C"/>
      <w:shd w:val="clear" w:color="auto" w:fill="E1DFDD"/>
    </w:rPr>
  </w:style>
  <w:style w:type="paragraph" w:styleId="aff0">
    <w:name w:val="endnote text"/>
    <w:basedOn w:val="a"/>
    <w:link w:val="aff1"/>
    <w:uiPriority w:val="99"/>
    <w:semiHidden/>
    <w:unhideWhenUsed/>
    <w:rsid w:val="00D61938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D6193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2">
    <w:name w:val="endnote reference"/>
    <w:basedOn w:val="a0"/>
    <w:uiPriority w:val="99"/>
    <w:semiHidden/>
    <w:unhideWhenUsed/>
    <w:rsid w:val="00D61938"/>
    <w:rPr>
      <w:vertAlign w:val="superscript"/>
    </w:rPr>
  </w:style>
  <w:style w:type="character" w:customStyle="1" w:styleId="a8">
    <w:name w:val="Абзац списка Знак"/>
    <w:aliases w:val="маркированный Знак,Абзац нумеров 2 Знак,Абзац списка1 Знак,без абзаца Знак,ПАРАГРАФ Знак,Список 1 Знак,Bullet List Знак,FooterText Знак,numbered Знак,List Paragraph Знак,Абзац списка2 Знак,Абзац с отступом Знак,Heading1 Знак"/>
    <w:link w:val="a7"/>
    <w:uiPriority w:val="34"/>
    <w:rsid w:val="00841C5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f3">
    <w:name w:val="Emphasis"/>
    <w:uiPriority w:val="20"/>
    <w:qFormat/>
    <w:rsid w:val="00AF1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mencom.2021.11.032" TargetMode="External"/><Relationship Id="rId13" Type="http://schemas.openxmlformats.org/officeDocument/2006/relationships/hyperlink" Target="https://doi.org/10.48309/chemm.2026.543433.200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1-8088-6072" TargetMode="External"/><Relationship Id="rId12" Type="http://schemas.openxmlformats.org/officeDocument/2006/relationships/hyperlink" Target="https://doi.org/10.48309/ajca.2026.534712.188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48309/ajca.2026.524934.185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51580/2025-4.2710-1185.54" TargetMode="External"/><Relationship Id="rId10" Type="http://schemas.openxmlformats.org/officeDocument/2006/relationships/hyperlink" Target="https://doi.org/10.48309/ajca.2026.535441.18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48309/chemm.2026.543429.2008" TargetMode="External"/><Relationship Id="rId14" Type="http://schemas.openxmlformats.org/officeDocument/2006/relationships/hyperlink" Target="https://doi.org/10.51580/2025-4.2710-1185.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11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Korkyt Ata</dc:creator>
  <cp:keywords/>
  <dc:description/>
  <cp:lastModifiedBy>Akylbekov Nurgali</cp:lastModifiedBy>
  <cp:revision>53</cp:revision>
  <cp:lastPrinted>2026-02-27T10:15:00Z</cp:lastPrinted>
  <dcterms:created xsi:type="dcterms:W3CDTF">2026-05-25T06:35:00Z</dcterms:created>
  <dcterms:modified xsi:type="dcterms:W3CDTF">2026-05-26T06:01:00Z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2026-02-09T11:44:46Z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4af27f1a-f4db-498d-8439-1d3ebb5b3f38</vt:lpwstr>
  </property>
  <property fmtid="{D5CDD505-2E9C-101B-9397-08002B2CF9AE}" pid="7" name="MSIP_Label_defa4170-0d19-0005-0004-bc88714345d2_ActionId">
    <vt:lpwstr>af1370db-bcb5-498a-bb6d-4d19370a7fb0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