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7D93" w14:textId="77777777" w:rsidR="00A52255" w:rsidRDefault="00A52255">
      <w:pPr>
        <w:jc w:val="center"/>
        <w:rPr>
          <w:b/>
          <w:lang w:val="kk-KZ"/>
        </w:rPr>
      </w:pPr>
    </w:p>
    <w:p w14:paraId="4EC22F20" w14:textId="77777777" w:rsidR="00A52255" w:rsidRDefault="00A52255">
      <w:pPr>
        <w:jc w:val="center"/>
        <w:rPr>
          <w:b/>
          <w:lang w:val="kk-KZ"/>
        </w:rPr>
      </w:pPr>
    </w:p>
    <w:tbl>
      <w:tblPr>
        <w:tblStyle w:val="af0"/>
        <w:tblpPr w:leftFromText="180" w:rightFromText="180" w:vertAnchor="text" w:horzAnchor="page" w:tblpX="11511" w:tblpY="2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</w:tblGrid>
      <w:tr w:rsidR="00A52255" w14:paraId="0EB01F8B" w14:textId="77777777">
        <w:trPr>
          <w:trHeight w:val="1684"/>
        </w:trPr>
        <w:tc>
          <w:tcPr>
            <w:tcW w:w="4400" w:type="dxa"/>
          </w:tcPr>
          <w:p w14:paraId="7FA7B17A" w14:textId="77777777" w:rsidR="00A52255" w:rsidRDefault="00E23BE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Қазақстан Республикасы</w:t>
            </w:r>
            <w:r>
              <w:rPr>
                <w:color w:val="000000"/>
                <w:sz w:val="20"/>
                <w:szCs w:val="20"/>
                <w:lang w:val="kk-KZ"/>
              </w:rPr>
              <w:br/>
              <w:t>Білім және ғылым министрінің</w:t>
            </w:r>
            <w:r>
              <w:rPr>
                <w:color w:val="000000"/>
                <w:sz w:val="20"/>
                <w:szCs w:val="20"/>
                <w:lang w:val="kk-KZ"/>
              </w:rPr>
              <w:br/>
              <w:t>2011 жылғы 31 наурыздағы</w:t>
            </w:r>
            <w:r>
              <w:rPr>
                <w:color w:val="000000"/>
                <w:sz w:val="20"/>
                <w:szCs w:val="20"/>
                <w:lang w:val="kk-KZ"/>
              </w:rPr>
              <w:br/>
              <w:t>№ 128 бұйрығымен бекітілген</w:t>
            </w:r>
          </w:p>
          <w:p w14:paraId="2678CD5C" w14:textId="77777777" w:rsidR="00A52255" w:rsidRDefault="00E23B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Ғылыми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атақтар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қауымдастырылған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профессор (доцент), профессор)</w:t>
            </w:r>
            <w:r>
              <w:rPr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14:paraId="45F23B80" w14:textId="7301B063" w:rsidR="00A52255" w:rsidRDefault="006A4602" w:rsidP="006A4602">
      <w:pPr>
        <w:tabs>
          <w:tab w:val="left" w:pos="1260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5DBD70A5" w14:textId="77777777" w:rsidR="00A52255" w:rsidRDefault="00A52255">
      <w:pPr>
        <w:jc w:val="right"/>
        <w:rPr>
          <w:color w:val="000000"/>
          <w:sz w:val="20"/>
          <w:szCs w:val="20"/>
        </w:rPr>
      </w:pPr>
    </w:p>
    <w:p w14:paraId="0CBB0EDD" w14:textId="77777777" w:rsidR="00A52255" w:rsidRDefault="00A52255">
      <w:pPr>
        <w:jc w:val="center"/>
        <w:rPr>
          <w:b/>
          <w:lang w:val="kk-KZ"/>
        </w:rPr>
      </w:pPr>
    </w:p>
    <w:p w14:paraId="3D9CBCCE" w14:textId="77777777" w:rsidR="00A52255" w:rsidRDefault="00A52255">
      <w:pPr>
        <w:jc w:val="center"/>
        <w:rPr>
          <w:b/>
          <w:lang w:val="kk-KZ"/>
        </w:rPr>
      </w:pPr>
    </w:p>
    <w:p w14:paraId="39F48526" w14:textId="77777777" w:rsidR="00A52255" w:rsidRDefault="00A52255">
      <w:pPr>
        <w:jc w:val="center"/>
        <w:rPr>
          <w:b/>
          <w:lang w:val="kk-KZ"/>
        </w:rPr>
      </w:pPr>
    </w:p>
    <w:p w14:paraId="7EACF96E" w14:textId="77777777" w:rsidR="00A52255" w:rsidRDefault="00A52255">
      <w:pPr>
        <w:jc w:val="center"/>
        <w:rPr>
          <w:b/>
          <w:lang w:val="kk-KZ"/>
        </w:rPr>
      </w:pPr>
    </w:p>
    <w:p w14:paraId="61E8ED09" w14:textId="77777777" w:rsidR="00A52255" w:rsidRDefault="00A52255">
      <w:pPr>
        <w:jc w:val="center"/>
        <w:rPr>
          <w:b/>
          <w:lang w:val="kk-KZ"/>
        </w:rPr>
      </w:pPr>
    </w:p>
    <w:p w14:paraId="03179953" w14:textId="77777777" w:rsidR="00A52255" w:rsidRDefault="00A52255">
      <w:pPr>
        <w:jc w:val="center"/>
        <w:rPr>
          <w:b/>
          <w:lang w:val="kk-KZ"/>
        </w:rPr>
      </w:pPr>
    </w:p>
    <w:p w14:paraId="35229441" w14:textId="77777777" w:rsidR="00A52255" w:rsidRDefault="00E23BE0">
      <w:pPr>
        <w:jc w:val="center"/>
        <w:rPr>
          <w:b/>
          <w:lang w:val="uk-UA"/>
        </w:rPr>
      </w:pPr>
      <w:r>
        <w:rPr>
          <w:b/>
          <w:lang w:val="kk-KZ"/>
        </w:rPr>
        <w:t>Қорқыт Ата атындағы Қызылорда университеті «Биология, география және химия» білім беру бағдарламалары, техника ғылымдарының кандидаты Тапалова Анипа Сейдалиевнаның халықаралық рецензияланатын басылымдағы жарияланымдар</w:t>
      </w:r>
    </w:p>
    <w:p w14:paraId="51C03ADD" w14:textId="77777777" w:rsidR="00A52255" w:rsidRDefault="00E23BE0">
      <w:pPr>
        <w:jc w:val="center"/>
        <w:rPr>
          <w:b/>
          <w:lang w:val="kk-KZ"/>
        </w:rPr>
      </w:pPr>
      <w:r>
        <w:rPr>
          <w:b/>
          <w:lang w:val="uk-UA"/>
        </w:rPr>
        <w:t>Т</w:t>
      </w:r>
      <w:r>
        <w:rPr>
          <w:b/>
          <w:lang w:val="kk-KZ"/>
        </w:rPr>
        <w:t>I</w:t>
      </w:r>
      <w:r>
        <w:rPr>
          <w:b/>
          <w:lang w:val="uk-UA"/>
        </w:rPr>
        <w:t>З</w:t>
      </w:r>
      <w:r>
        <w:rPr>
          <w:b/>
          <w:lang w:val="kk-KZ"/>
        </w:rPr>
        <w:t>I</w:t>
      </w:r>
      <w:r>
        <w:rPr>
          <w:b/>
          <w:lang w:val="uk-UA"/>
        </w:rPr>
        <w:t>М</w:t>
      </w:r>
      <w:r>
        <w:rPr>
          <w:b/>
          <w:lang w:val="kk-KZ"/>
        </w:rPr>
        <w:t>I</w:t>
      </w:r>
    </w:p>
    <w:p w14:paraId="00B5EB93" w14:textId="77777777" w:rsidR="00A52255" w:rsidRPr="006A4602" w:rsidRDefault="00E23BE0">
      <w:pPr>
        <w:jc w:val="both"/>
        <w:rPr>
          <w:sz w:val="22"/>
          <w:szCs w:val="22"/>
          <w:lang w:val="kk-KZ"/>
        </w:rPr>
      </w:pPr>
      <w:r w:rsidRPr="006A4602">
        <w:rPr>
          <w:color w:val="000000"/>
          <w:sz w:val="22"/>
          <w:szCs w:val="22"/>
          <w:lang w:val="kk-KZ"/>
        </w:rPr>
        <w:t>Үміткердің АЖТ: Тапалова Анипа Сейдалиевна</w:t>
      </w:r>
    </w:p>
    <w:p w14:paraId="72DAC52B" w14:textId="77777777" w:rsidR="00A52255" w:rsidRPr="006A4602" w:rsidRDefault="00E23BE0">
      <w:pPr>
        <w:jc w:val="both"/>
        <w:rPr>
          <w:sz w:val="22"/>
          <w:szCs w:val="22"/>
          <w:lang w:val="kk-KZ"/>
        </w:rPr>
      </w:pPr>
      <w:r w:rsidRPr="006A4602">
        <w:rPr>
          <w:color w:val="000000"/>
          <w:sz w:val="22"/>
          <w:szCs w:val="22"/>
          <w:lang w:val="kk-KZ"/>
        </w:rPr>
        <w:t xml:space="preserve">Автордың идентификаторы (болған жағдайда):  Scopus Author ID: </w:t>
      </w:r>
      <w:r w:rsidRPr="006A4602">
        <w:rPr>
          <w:bCs/>
          <w:color w:val="000000"/>
          <w:sz w:val="22"/>
          <w:szCs w:val="22"/>
          <w:lang w:val="kk-KZ"/>
        </w:rPr>
        <w:t>56128047400</w:t>
      </w:r>
    </w:p>
    <w:p w14:paraId="0AD925CB" w14:textId="77777777" w:rsidR="00A52255" w:rsidRPr="006A4602" w:rsidRDefault="00E23BE0">
      <w:pPr>
        <w:tabs>
          <w:tab w:val="left" w:pos="6390"/>
        </w:tabs>
        <w:jc w:val="both"/>
        <w:rPr>
          <w:sz w:val="22"/>
          <w:szCs w:val="22"/>
          <w:lang w:val="en-US"/>
        </w:rPr>
      </w:pPr>
      <w:r w:rsidRPr="006A4602">
        <w:rPr>
          <w:color w:val="000000"/>
          <w:sz w:val="22"/>
          <w:szCs w:val="22"/>
          <w:lang w:val="en-US"/>
        </w:rPr>
        <w:t xml:space="preserve">Web of Science Researcher ID: </w:t>
      </w:r>
      <w:r w:rsidRPr="006A4602">
        <w:rPr>
          <w:bCs/>
          <w:color w:val="000000"/>
          <w:sz w:val="22"/>
          <w:szCs w:val="22"/>
          <w:lang w:val="en-US"/>
        </w:rPr>
        <w:t>DYR-4273-2022</w:t>
      </w:r>
      <w:r w:rsidRPr="006A4602">
        <w:rPr>
          <w:color w:val="000000"/>
          <w:sz w:val="22"/>
          <w:szCs w:val="22"/>
          <w:lang w:val="en-US"/>
        </w:rPr>
        <w:t xml:space="preserve"> </w:t>
      </w:r>
    </w:p>
    <w:p w14:paraId="368A01A8" w14:textId="77777777" w:rsidR="00A52255" w:rsidRPr="006A4602" w:rsidRDefault="00E23BE0">
      <w:pPr>
        <w:shd w:val="clear" w:color="auto" w:fill="FFFFFF" w:themeFill="background1"/>
        <w:jc w:val="both"/>
        <w:rPr>
          <w:sz w:val="22"/>
          <w:szCs w:val="22"/>
          <w:lang w:val="kk-KZ"/>
        </w:rPr>
      </w:pPr>
      <w:r w:rsidRPr="006A4602">
        <w:rPr>
          <w:color w:val="000000"/>
          <w:sz w:val="22"/>
          <w:szCs w:val="22"/>
          <w:lang w:val="en-US"/>
        </w:rPr>
        <w:t>ORCID</w:t>
      </w:r>
      <w:r w:rsidRPr="006A4602">
        <w:rPr>
          <w:sz w:val="22"/>
          <w:szCs w:val="22"/>
          <w:lang w:val="en-US"/>
        </w:rPr>
        <w:t>:</w:t>
      </w:r>
      <w:r w:rsidRPr="006A4602">
        <w:rPr>
          <w:sz w:val="22"/>
          <w:szCs w:val="22"/>
          <w:lang w:val="kk-KZ"/>
        </w:rPr>
        <w:t xml:space="preserve"> </w:t>
      </w:r>
      <w:hyperlink r:id="rId6" w:history="1">
        <w:r w:rsidRPr="006A4602">
          <w:rPr>
            <w:rStyle w:val="a5"/>
            <w:sz w:val="22"/>
            <w:szCs w:val="22"/>
          </w:rPr>
          <w:t>https://orcid.org/0000-0001-7556-2380</w:t>
        </w:r>
      </w:hyperlink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2252"/>
        <w:gridCol w:w="2536"/>
        <w:gridCol w:w="1449"/>
        <w:gridCol w:w="2012"/>
        <w:gridCol w:w="1815"/>
        <w:gridCol w:w="1276"/>
      </w:tblGrid>
      <w:tr w:rsidR="00A52255" w:rsidRPr="006A4602" w14:paraId="63511C97" w14:textId="77777777" w:rsidTr="006A4602">
        <w:trPr>
          <w:cantSplit/>
          <w:trHeight w:val="1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34C" w14:textId="77777777" w:rsidR="00A52255" w:rsidRPr="006A4602" w:rsidRDefault="00E23BE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  <w:lang w:val="kk-KZ"/>
              </w:rPr>
              <w:t xml:space="preserve"> </w:t>
            </w:r>
            <w:r w:rsidRPr="006A4602">
              <w:rPr>
                <w:sz w:val="22"/>
                <w:szCs w:val="22"/>
                <w:lang w:val="en-US"/>
              </w:rPr>
              <w:t>№</w:t>
            </w:r>
          </w:p>
          <w:p w14:paraId="1A0C1996" w14:textId="77777777" w:rsidR="00A52255" w:rsidRPr="006A4602" w:rsidRDefault="00E23BE0">
            <w:pPr>
              <w:rPr>
                <w:sz w:val="22"/>
                <w:szCs w:val="22"/>
                <w:lang w:val="kk-KZ"/>
              </w:rPr>
            </w:pPr>
            <w:r w:rsidRPr="006A4602">
              <w:rPr>
                <w:sz w:val="22"/>
                <w:szCs w:val="22"/>
              </w:rPr>
              <w:t>р</w:t>
            </w:r>
            <w:r w:rsidRPr="006A4602">
              <w:rPr>
                <w:sz w:val="22"/>
                <w:szCs w:val="22"/>
                <w:lang w:val="en-US"/>
              </w:rPr>
              <w:t>/</w:t>
            </w:r>
            <w:r w:rsidRPr="006A4602">
              <w:rPr>
                <w:sz w:val="22"/>
                <w:szCs w:val="22"/>
              </w:rPr>
              <w:t>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D7E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A4602">
              <w:rPr>
                <w:color w:val="000000"/>
                <w:sz w:val="22"/>
                <w:szCs w:val="22"/>
              </w:rPr>
              <w:t>Жарияланымның</w:t>
            </w:r>
            <w:proofErr w:type="spellEnd"/>
            <w:r w:rsidRPr="006A46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атауы</w:t>
            </w:r>
            <w:proofErr w:type="spellEnd"/>
          </w:p>
          <w:p w14:paraId="4389549C" w14:textId="77777777" w:rsidR="00A52255" w:rsidRPr="006A4602" w:rsidRDefault="00A52255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8BD" w14:textId="77777777" w:rsidR="00A52255" w:rsidRPr="006A4602" w:rsidRDefault="00E23BE0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A4602">
              <w:rPr>
                <w:color w:val="000000"/>
                <w:sz w:val="22"/>
                <w:szCs w:val="22"/>
                <w:lang w:val="uk-UA"/>
              </w:rPr>
              <w:t>Жарияланым</w:t>
            </w:r>
            <w:proofErr w:type="spellEnd"/>
            <w:r w:rsidRPr="006A460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  <w:lang w:val="uk-UA"/>
              </w:rPr>
              <w:t>түрі</w:t>
            </w:r>
            <w:proofErr w:type="spellEnd"/>
            <w:r w:rsidRPr="006A4602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6A4602">
              <w:rPr>
                <w:color w:val="000000"/>
                <w:sz w:val="22"/>
                <w:szCs w:val="22"/>
                <w:lang w:val="uk-UA"/>
              </w:rPr>
              <w:t>мақала</w:t>
            </w:r>
            <w:proofErr w:type="spellEnd"/>
            <w:r w:rsidRPr="006A4602">
              <w:rPr>
                <w:color w:val="000000"/>
                <w:sz w:val="22"/>
                <w:szCs w:val="22"/>
                <w:lang w:val="uk-UA"/>
              </w:rPr>
              <w:t xml:space="preserve">,, </w:t>
            </w:r>
            <w:proofErr w:type="spellStart"/>
            <w:r w:rsidRPr="006A4602">
              <w:rPr>
                <w:color w:val="000000"/>
                <w:sz w:val="22"/>
                <w:szCs w:val="22"/>
                <w:lang w:val="uk-UA"/>
              </w:rPr>
              <w:t>шолу</w:t>
            </w:r>
            <w:proofErr w:type="spellEnd"/>
            <w:r w:rsidRPr="006A4602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6A4602">
              <w:rPr>
                <w:color w:val="000000"/>
                <w:sz w:val="22"/>
                <w:szCs w:val="22"/>
                <w:lang w:val="uk-UA"/>
              </w:rPr>
              <w:t>т.б</w:t>
            </w:r>
            <w:proofErr w:type="spellEnd"/>
            <w:r w:rsidRPr="006A4602">
              <w:rPr>
                <w:color w:val="000000"/>
                <w:sz w:val="22"/>
                <w:szCs w:val="22"/>
                <w:lang w:val="uk-UA"/>
              </w:rPr>
              <w:t>.)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144" w14:textId="77777777" w:rsidR="00A52255" w:rsidRPr="006A4602" w:rsidRDefault="00E23BE0">
            <w:pPr>
              <w:jc w:val="both"/>
              <w:rPr>
                <w:sz w:val="22"/>
                <w:szCs w:val="22"/>
              </w:rPr>
            </w:pPr>
            <w:proofErr w:type="spellStart"/>
            <w:r w:rsidRPr="006A4602">
              <w:rPr>
                <w:color w:val="000000"/>
                <w:sz w:val="22"/>
                <w:szCs w:val="22"/>
              </w:rPr>
              <w:t>Журналдың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атауы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жариялау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жылы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деректер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базалары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>), DOI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42B" w14:textId="77777777" w:rsidR="00A52255" w:rsidRPr="006A4602" w:rsidRDefault="00E23BE0">
            <w:pPr>
              <w:jc w:val="center"/>
              <w:rPr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507" w14:textId="77777777" w:rsidR="00A52255" w:rsidRPr="006A4602" w:rsidRDefault="00E23BE0">
            <w:pPr>
              <w:spacing w:after="2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Web of Science Core Collection деректер базасындағы индексі</w:t>
            </w:r>
          </w:p>
          <w:p w14:paraId="4C825AA4" w14:textId="77777777" w:rsidR="00A52255" w:rsidRPr="006A4602" w:rsidRDefault="00A52255">
            <w:pPr>
              <w:spacing w:after="2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74562EC8" w14:textId="77777777" w:rsidR="00A52255" w:rsidRPr="006A4602" w:rsidRDefault="00A522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A59" w14:textId="77777777" w:rsidR="00A52255" w:rsidRPr="006A4602" w:rsidRDefault="00E23BE0">
            <w:pPr>
              <w:spacing w:after="20"/>
              <w:jc w:val="both"/>
              <w:rPr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Журналдың жариялау жылы бойынша Scopus (Скопус) деректері бойынша.CiteScore (СайтСкор) процентилі және ғылым саласы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1A8" w14:textId="77777777" w:rsidR="00A52255" w:rsidRPr="006A4602" w:rsidRDefault="00E23BE0">
            <w:pPr>
              <w:spacing w:after="2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Авторлардың АЖТ (үміткердің АЖТ сызу)</w:t>
            </w:r>
          </w:p>
          <w:p w14:paraId="0A7B4257" w14:textId="77777777" w:rsidR="00A52255" w:rsidRPr="006A4602" w:rsidRDefault="00A52255">
            <w:pPr>
              <w:spacing w:after="20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C9E955E" w14:textId="77777777" w:rsidR="00A52255" w:rsidRPr="006A4602" w:rsidRDefault="00A522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14B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6A4602">
              <w:rPr>
                <w:color w:val="000000"/>
                <w:sz w:val="22"/>
                <w:szCs w:val="22"/>
              </w:rPr>
              <w:t>Үміткердің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ролі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тең</w:t>
            </w:r>
            <w:proofErr w:type="spellEnd"/>
            <w:r w:rsidRPr="006A460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6A4602">
              <w:rPr>
                <w:color w:val="000000"/>
                <w:sz w:val="22"/>
                <w:szCs w:val="22"/>
              </w:rPr>
              <w:t>автор</w:t>
            </w:r>
          </w:p>
          <w:p w14:paraId="77557F25" w14:textId="77777777" w:rsidR="00A52255" w:rsidRPr="006A4602" w:rsidRDefault="00E23BE0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6A4602">
              <w:rPr>
                <w:color w:val="000000"/>
                <w:sz w:val="22"/>
                <w:szCs w:val="22"/>
              </w:rPr>
              <w:t>бірінші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автор</w:t>
            </w:r>
            <w:r w:rsidRPr="006A4602">
              <w:rPr>
                <w:color w:val="000000"/>
                <w:sz w:val="22"/>
                <w:szCs w:val="22"/>
                <w:lang w:val="kk-KZ"/>
              </w:rPr>
              <w:t>, не</w:t>
            </w:r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коррес</w:t>
            </w:r>
            <w:proofErr w:type="spellEnd"/>
            <w:r w:rsidRPr="006A4602">
              <w:rPr>
                <w:color w:val="000000"/>
                <w:sz w:val="22"/>
                <w:szCs w:val="22"/>
                <w:lang w:val="kk-KZ"/>
              </w:rPr>
              <w:t>-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понденция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color w:val="000000"/>
                <w:sz w:val="22"/>
                <w:szCs w:val="22"/>
              </w:rPr>
              <w:t>үшін</w:t>
            </w:r>
            <w:proofErr w:type="spellEnd"/>
            <w:r w:rsidRPr="006A4602">
              <w:rPr>
                <w:color w:val="000000"/>
                <w:sz w:val="22"/>
                <w:szCs w:val="22"/>
              </w:rPr>
              <w:t xml:space="preserve"> автор</w:t>
            </w:r>
          </w:p>
        </w:tc>
      </w:tr>
      <w:tr w:rsidR="00A52255" w:rsidRPr="006A4602" w14:paraId="0827482B" w14:textId="77777777" w:rsidTr="006A4602">
        <w:trPr>
          <w:cantSplit/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34F" w14:textId="77777777" w:rsidR="00A52255" w:rsidRPr="006A4602" w:rsidRDefault="00E23BE0">
            <w:pPr>
              <w:jc w:val="center"/>
              <w:rPr>
                <w:sz w:val="22"/>
                <w:szCs w:val="22"/>
                <w:lang w:val="kk-KZ"/>
              </w:rPr>
            </w:pPr>
            <w:r w:rsidRPr="006A460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EBF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A1E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A4602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582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94A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6F7" w14:textId="77777777" w:rsidR="00A52255" w:rsidRPr="006A4602" w:rsidRDefault="00E23BE0">
            <w:pPr>
              <w:spacing w:after="2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13E" w14:textId="77777777" w:rsidR="00A52255" w:rsidRPr="006A4602" w:rsidRDefault="00E23BE0">
            <w:pPr>
              <w:spacing w:after="2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F12" w14:textId="77777777" w:rsidR="00A52255" w:rsidRPr="006A4602" w:rsidRDefault="00E23BE0">
            <w:pPr>
              <w:spacing w:after="2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5F2" w14:textId="77777777" w:rsidR="00A52255" w:rsidRPr="006A4602" w:rsidRDefault="00E23BE0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6A4602"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</w:tr>
      <w:tr w:rsidR="00A52255" w:rsidRPr="006A4602" w14:paraId="1B866E9C" w14:textId="77777777" w:rsidTr="006A4602">
        <w:trPr>
          <w:cantSplit/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137A" w14:textId="77777777" w:rsidR="00A52255" w:rsidRPr="006A4602" w:rsidRDefault="00E23BE0">
            <w:pPr>
              <w:jc w:val="center"/>
              <w:rPr>
                <w:sz w:val="22"/>
                <w:szCs w:val="22"/>
                <w:lang w:val="kk-KZ"/>
              </w:rPr>
            </w:pPr>
            <w:r w:rsidRPr="006A4602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EB53" w14:textId="77777777" w:rsidR="00A52255" w:rsidRPr="006A4602" w:rsidRDefault="00E23BE0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6A460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Biological Activity Evaluation of Phenolic Isatin-3-Hydrazones Containing a Quaternary Ammonium Center of Various Structures</w:t>
            </w:r>
          </w:p>
          <w:p w14:paraId="5E3F635D" w14:textId="77777777" w:rsidR="00A52255" w:rsidRPr="006A4602" w:rsidRDefault="00A5225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CC52" w14:textId="77777777" w:rsidR="00A52255" w:rsidRPr="006A4602" w:rsidRDefault="00E23BE0">
            <w:pPr>
              <w:rPr>
                <w:sz w:val="22"/>
                <w:szCs w:val="22"/>
                <w:lang w:val="kk-KZ"/>
              </w:rPr>
            </w:pPr>
            <w:r w:rsidRPr="006A4602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4365" w14:textId="77777777" w:rsidR="00A52255" w:rsidRPr="006A4602" w:rsidRDefault="00E23BE0">
            <w:pPr>
              <w:pStyle w:val="3"/>
              <w:spacing w:before="0"/>
              <w:rPr>
                <w:rStyle w:val="value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</w:pPr>
            <w:proofErr w:type="gramStart"/>
            <w:r w:rsidRPr="006A4602">
              <w:rPr>
                <w:rStyle w:val="ng-star-inserted"/>
                <w:rFonts w:ascii="Times New Roman" w:hAnsi="Times New Roman"/>
                <w:b w:val="0"/>
                <w:sz w:val="22"/>
                <w:szCs w:val="22"/>
                <w:lang w:val="en-US"/>
              </w:rPr>
              <w:t>International</w:t>
            </w:r>
            <w:r w:rsidRPr="006A4602">
              <w:rPr>
                <w:rStyle w:val="ng-star-inserted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6A4602">
              <w:rPr>
                <w:rStyle w:val="ng-star-inserted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journal</w:t>
            </w:r>
            <w:proofErr w:type="gramEnd"/>
            <w:r w:rsidRPr="006A4602">
              <w:rPr>
                <w:rStyle w:val="ng-star-inserted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of molecular sciences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,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2024. 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Volume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6A4602">
              <w:rPr>
                <w:rStyle w:val="value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25</w:t>
            </w:r>
            <w:r w:rsidRPr="006A4602">
              <w:rPr>
                <w:rStyle w:val="value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Issue</w:t>
            </w:r>
            <w:r w:rsidRPr="006A4602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6A4602">
              <w:rPr>
                <w:rStyle w:val="value"/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en-US"/>
              </w:rPr>
              <w:t>20</w:t>
            </w:r>
          </w:p>
          <w:p w14:paraId="4C5DA338" w14:textId="77777777" w:rsidR="00A52255" w:rsidRPr="006A4602" w:rsidRDefault="00E23BE0">
            <w:pPr>
              <w:rPr>
                <w:rStyle w:val="a5"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hyperlink r:id="rId7" w:history="1">
              <w:r w:rsidRPr="006A4602">
                <w:rPr>
                  <w:rStyle w:val="a5"/>
                  <w:bCs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https://doi.org/10.3390/ijms252011130</w:t>
              </w:r>
            </w:hyperlink>
          </w:p>
          <w:p w14:paraId="594A2B6E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kk-KZ"/>
              </w:rPr>
            </w:pPr>
            <w:hyperlink r:id="rId8" w:history="1">
              <w:r w:rsidRPr="006A460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https://www.mdpi.com/1422-0067/25/20/11130</w:t>
              </w:r>
            </w:hyperlink>
          </w:p>
          <w:p w14:paraId="3422D6DF" w14:textId="77777777" w:rsidR="00A52255" w:rsidRPr="006A4602" w:rsidRDefault="00A52255">
            <w:pPr>
              <w:rPr>
                <w:rStyle w:val="value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137F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  <w:lang w:val="kk-KZ"/>
              </w:rPr>
              <w:t>Impact Factor:</w:t>
            </w:r>
            <w:r w:rsidRPr="006A4602">
              <w:rPr>
                <w:sz w:val="22"/>
                <w:szCs w:val="22"/>
                <w:lang w:val="en-US"/>
              </w:rPr>
              <w:t>4.9</w:t>
            </w:r>
          </w:p>
          <w:p w14:paraId="206C9344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</w:rPr>
              <w:t>Квартиль</w:t>
            </w:r>
            <w:r w:rsidRPr="006A4602">
              <w:rPr>
                <w:sz w:val="22"/>
                <w:szCs w:val="22"/>
                <w:lang w:val="en-US"/>
              </w:rPr>
              <w:t>:</w:t>
            </w:r>
            <w:r w:rsidRPr="006A4602">
              <w:rPr>
                <w:sz w:val="22"/>
                <w:szCs w:val="22"/>
                <w:lang w:val="kk-KZ"/>
              </w:rPr>
              <w:t xml:space="preserve"> </w:t>
            </w:r>
            <w:r w:rsidRPr="006A4602">
              <w:rPr>
                <w:sz w:val="22"/>
                <w:szCs w:val="22"/>
                <w:lang w:val="en-US"/>
              </w:rPr>
              <w:t>Q1</w:t>
            </w:r>
          </w:p>
          <w:p w14:paraId="302B1B78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  <w:shd w:val="clear" w:color="auto" w:fill="FFFFFF"/>
                <w:lang w:val="en-US"/>
              </w:rPr>
              <w:t>BIOCHEMISTRY &amp; MOLECULAR BIOLOGY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EF0F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  <w:lang w:val="en-US"/>
              </w:rPr>
              <w:t>Science Citation Index Expanded</w:t>
            </w:r>
          </w:p>
          <w:p w14:paraId="4429132C" w14:textId="77777777" w:rsidR="00A52255" w:rsidRPr="006A4602" w:rsidRDefault="00E23BE0">
            <w:pPr>
              <w:rPr>
                <w:sz w:val="22"/>
                <w:szCs w:val="22"/>
                <w:lang w:val="kk-KZ"/>
              </w:rPr>
            </w:pPr>
            <w:r w:rsidRPr="006A4602">
              <w:rPr>
                <w:sz w:val="22"/>
                <w:szCs w:val="22"/>
                <w:lang w:val="en-US"/>
              </w:rPr>
              <w:t>(SCIE)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EDE7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  <w:lang w:val="en-US"/>
              </w:rPr>
              <w:t>Cite</w:t>
            </w:r>
            <w:r w:rsidRPr="006A4602">
              <w:rPr>
                <w:sz w:val="22"/>
                <w:szCs w:val="22"/>
                <w:lang w:val="kk-KZ"/>
              </w:rPr>
              <w:t xml:space="preserve"> </w:t>
            </w:r>
            <w:r w:rsidRPr="006A4602">
              <w:rPr>
                <w:sz w:val="22"/>
                <w:szCs w:val="22"/>
                <w:lang w:val="en-US"/>
              </w:rPr>
              <w:t xml:space="preserve">Score: 8,1, </w:t>
            </w:r>
          </w:p>
          <w:p w14:paraId="1A75EE29" w14:textId="77777777" w:rsidR="00A52255" w:rsidRPr="006A4602" w:rsidRDefault="00E23BE0">
            <w:pPr>
              <w:rPr>
                <w:sz w:val="22"/>
                <w:szCs w:val="22"/>
                <w:lang w:val="kk-KZ"/>
              </w:rPr>
            </w:pPr>
            <w:r w:rsidRPr="006A4602">
              <w:rPr>
                <w:sz w:val="22"/>
                <w:szCs w:val="22"/>
                <w:lang w:val="kk-KZ"/>
              </w:rPr>
              <w:t>П</w:t>
            </w:r>
            <w:proofErr w:type="spellStart"/>
            <w:r w:rsidRPr="006A4602">
              <w:rPr>
                <w:sz w:val="22"/>
                <w:szCs w:val="22"/>
              </w:rPr>
              <w:t>роцентиль</w:t>
            </w:r>
            <w:proofErr w:type="spellEnd"/>
            <w:r w:rsidRPr="006A4602">
              <w:rPr>
                <w:sz w:val="22"/>
                <w:szCs w:val="22"/>
                <w:lang w:val="en-US"/>
              </w:rPr>
              <w:t>: 87</w:t>
            </w:r>
          </w:p>
          <w:p w14:paraId="248BF897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r w:rsidRPr="006A4602">
              <w:rPr>
                <w:sz w:val="22"/>
                <w:szCs w:val="22"/>
                <w:lang w:val="kk-KZ"/>
              </w:rPr>
              <w:t>Ғылым саласы</w:t>
            </w:r>
            <w:r w:rsidRPr="006A4602">
              <w:rPr>
                <w:sz w:val="22"/>
                <w:szCs w:val="22"/>
                <w:lang w:val="en-US"/>
              </w:rPr>
              <w:t>: Organic Chemistry</w:t>
            </w:r>
          </w:p>
          <w:p w14:paraId="340DBCBD" w14:textId="77777777" w:rsidR="00A52255" w:rsidRPr="006A4602" w:rsidRDefault="00A522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0C65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hyperlink r:id="rId9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Neganova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M</w:t>
              </w:r>
            </w:hyperlink>
            <w:r w:rsidRPr="006A4602">
              <w:rPr>
                <w:sz w:val="22"/>
                <w:szCs w:val="22"/>
                <w:lang w:val="en-US"/>
              </w:rPr>
              <w:t>,</w:t>
            </w:r>
          </w:p>
          <w:p w14:paraId="6EC83612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</w:pPr>
            <w:hyperlink r:id="rId10" w:history="1"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Aleksandrova, Y</w:t>
              </w:r>
            </w:hyperlink>
            <w:r w:rsidRPr="006A4602"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5942EAF1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</w:pPr>
            <w:hyperlink r:id="rId11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Voloshina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A</w:t>
              </w:r>
            </w:hyperlink>
            <w:r w:rsidRPr="006A4602"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5B2BBEAB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</w:pPr>
            <w:hyperlink r:id="rId12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Lyubina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A</w:t>
              </w:r>
            </w:hyperlink>
            <w:r w:rsidRPr="006A4602"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31CF1AF6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</w:pPr>
            <w:hyperlink r:id="rId13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Appazov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N</w:t>
              </w:r>
            </w:hyperlink>
            <w:r w:rsidRPr="006A4602"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684F3153" w14:textId="77777777" w:rsidR="00A52255" w:rsidRPr="006A4602" w:rsidRDefault="00E23BE0">
            <w:pPr>
              <w:rPr>
                <w:rStyle w:val="ng-star-inserted"/>
                <w:sz w:val="22"/>
                <w:szCs w:val="22"/>
                <w:shd w:val="clear" w:color="auto" w:fill="FFFFFF"/>
                <w:lang w:val="en-US"/>
              </w:rPr>
            </w:pPr>
            <w:hyperlink r:id="rId14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Yespenbetova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S</w:t>
              </w:r>
            </w:hyperlink>
            <w:r w:rsidRPr="006A4602">
              <w:rPr>
                <w:rStyle w:val="ng-star-inserted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1E4682E4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</w:pPr>
            <w:hyperlink r:id="rId15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Valiullina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Z</w:t>
              </w:r>
            </w:hyperlink>
            <w:r w:rsidRPr="006A4602"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E703F73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hyperlink r:id="rId16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Samorodov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A</w:t>
              </w:r>
            </w:hyperlink>
            <w:r w:rsidRPr="006A4602">
              <w:rPr>
                <w:sz w:val="22"/>
                <w:szCs w:val="22"/>
                <w:lang w:val="en-US"/>
              </w:rPr>
              <w:t>,</w:t>
            </w:r>
          </w:p>
          <w:p w14:paraId="548162B7" w14:textId="77777777" w:rsidR="00A52255" w:rsidRPr="006A4602" w:rsidRDefault="00E23BE0">
            <w:pPr>
              <w:rPr>
                <w:rStyle w:val="value"/>
                <w:sz w:val="22"/>
                <w:szCs w:val="22"/>
                <w:shd w:val="clear" w:color="auto" w:fill="FFFFFF"/>
                <w:lang w:val="en-US"/>
              </w:rPr>
            </w:pPr>
            <w:hyperlink r:id="rId17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Bukharov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S</w:t>
              </w:r>
            </w:hyperlink>
            <w:r w:rsidRPr="006A4602">
              <w:rPr>
                <w:rStyle w:val="a5"/>
                <w:color w:val="auto"/>
                <w:sz w:val="22"/>
                <w:szCs w:val="22"/>
                <w:lang w:val="en-US"/>
              </w:rPr>
              <w:t>.</w:t>
            </w:r>
          </w:p>
          <w:p w14:paraId="17919C24" w14:textId="77777777" w:rsidR="00A52255" w:rsidRPr="006A4602" w:rsidRDefault="00E23BE0">
            <w:pPr>
              <w:rPr>
                <w:sz w:val="22"/>
                <w:szCs w:val="22"/>
                <w:lang w:val="en-US"/>
              </w:rPr>
            </w:pPr>
            <w:hyperlink r:id="rId18" w:history="1">
              <w:proofErr w:type="spellStart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Gibadullina</w:t>
              </w:r>
              <w:proofErr w:type="spellEnd"/>
              <w:r w:rsidRPr="006A4602">
                <w:rPr>
                  <w:rStyle w:val="a5"/>
                  <w:color w:val="auto"/>
                  <w:sz w:val="22"/>
                  <w:szCs w:val="22"/>
                  <w:lang w:val="en-US"/>
                </w:rPr>
                <w:t>, E</w:t>
              </w:r>
            </w:hyperlink>
            <w:r w:rsidRPr="006A4602">
              <w:rPr>
                <w:rStyle w:val="a5"/>
                <w:color w:val="auto"/>
                <w:sz w:val="22"/>
                <w:szCs w:val="22"/>
                <w:lang w:val="en-US"/>
              </w:rPr>
              <w:t>.</w:t>
            </w:r>
          </w:p>
          <w:p w14:paraId="7BB249FE" w14:textId="77777777" w:rsidR="00A52255" w:rsidRPr="006A4602" w:rsidRDefault="00E23BE0">
            <w:pPr>
              <w:rPr>
                <w:rStyle w:val="a5"/>
                <w:color w:val="auto"/>
                <w:sz w:val="22"/>
                <w:szCs w:val="22"/>
                <w:lang w:val="en-US"/>
              </w:rPr>
            </w:pPr>
            <w:hyperlink r:id="rId19" w:history="1">
              <w:proofErr w:type="spellStart"/>
              <w:r w:rsidRPr="006A4602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Tapalova</w:t>
              </w:r>
              <w:proofErr w:type="spellEnd"/>
              <w:r w:rsidRPr="006A4602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, 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FD39" w14:textId="77777777" w:rsidR="00A52255" w:rsidRPr="006A4602" w:rsidRDefault="00E23BE0">
            <w:pPr>
              <w:rPr>
                <w:sz w:val="22"/>
                <w:szCs w:val="22"/>
              </w:rPr>
            </w:pPr>
            <w:proofErr w:type="spellStart"/>
            <w:r w:rsidRPr="006A4602">
              <w:rPr>
                <w:sz w:val="22"/>
                <w:szCs w:val="22"/>
              </w:rPr>
              <w:t>коррес</w:t>
            </w:r>
            <w:proofErr w:type="spellEnd"/>
            <w:r w:rsidRPr="006A4602">
              <w:rPr>
                <w:sz w:val="22"/>
                <w:szCs w:val="22"/>
                <w:lang w:val="kk-KZ"/>
              </w:rPr>
              <w:t>-</w:t>
            </w:r>
            <w:proofErr w:type="spellStart"/>
            <w:r w:rsidRPr="006A4602">
              <w:rPr>
                <w:sz w:val="22"/>
                <w:szCs w:val="22"/>
              </w:rPr>
              <w:t>понденция</w:t>
            </w:r>
            <w:proofErr w:type="spellEnd"/>
            <w:r w:rsidRPr="006A4602">
              <w:rPr>
                <w:sz w:val="22"/>
                <w:szCs w:val="22"/>
              </w:rPr>
              <w:t xml:space="preserve"> </w:t>
            </w:r>
            <w:proofErr w:type="spellStart"/>
            <w:r w:rsidRPr="006A4602">
              <w:rPr>
                <w:sz w:val="22"/>
                <w:szCs w:val="22"/>
              </w:rPr>
              <w:t>үшін</w:t>
            </w:r>
            <w:proofErr w:type="spellEnd"/>
            <w:r w:rsidRPr="006A4602">
              <w:rPr>
                <w:sz w:val="22"/>
                <w:szCs w:val="22"/>
              </w:rPr>
              <w:t xml:space="preserve"> автор</w:t>
            </w:r>
          </w:p>
        </w:tc>
      </w:tr>
      <w:tr w:rsidR="00A52255" w:rsidRPr="006A4602" w14:paraId="0B517672" w14:textId="77777777" w:rsidTr="006A4602">
        <w:trPr>
          <w:cantSplit/>
          <w:trHeight w:val="319"/>
        </w:trPr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3579E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color w:val="1F497D" w:themeColor="text2"/>
                <w:sz w:val="20"/>
                <w:szCs w:val="20"/>
                <w:lang w:val="kk-KZ"/>
              </w:rPr>
              <w:t xml:space="preserve">                                                                                      </w:t>
            </w:r>
            <w:r>
              <w:rPr>
                <w:sz w:val="20"/>
                <w:szCs w:val="20"/>
                <w:lang w:val="kk-KZ"/>
              </w:rPr>
              <w:t>Тізім дұрыс:</w:t>
            </w:r>
          </w:p>
          <w:p w14:paraId="3EF2B34C" w14:textId="77777777" w:rsidR="00A52255" w:rsidRDefault="00E23BE0">
            <w:pPr>
              <w:ind w:firstLineChars="1950" w:firstLine="39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Ізденуші:                                                                А.С. Тапалова</w:t>
            </w:r>
          </w:p>
          <w:p w14:paraId="1A055B28" w14:textId="77777777" w:rsidR="00A52255" w:rsidRDefault="00E23BE0">
            <w:pPr>
              <w:ind w:firstLineChars="1950" w:firstLine="39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Ғалым хатшы:                                                      Л.А.Жусупова</w:t>
            </w:r>
          </w:p>
        </w:tc>
      </w:tr>
      <w:tr w:rsidR="00A52255" w14:paraId="27F6A8EE" w14:textId="77777777" w:rsidTr="006A4602">
        <w:trPr>
          <w:cantSplit/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A56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879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A1E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A3E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7EB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5B3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719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367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7F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A52255" w14:paraId="6046C1EE" w14:textId="77777777" w:rsidTr="006A4602">
        <w:trPr>
          <w:cantSplit/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10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D451" w14:textId="77777777" w:rsidR="00A52255" w:rsidRDefault="00E23BE0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Insights into the Engineered Gold Nanoparticle-Based Remedy for Supplementation Therapy of Ovarian Carcinoma</w:t>
            </w:r>
          </w:p>
          <w:p w14:paraId="430AF093" w14:textId="77777777" w:rsidR="00A52255" w:rsidRDefault="00A52255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58F4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C194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ACS OMEG</w:t>
            </w:r>
            <w:r>
              <w:rPr>
                <w:sz w:val="20"/>
                <w:szCs w:val="20"/>
                <w:lang w:val="kk-KZ"/>
              </w:rPr>
              <w:t>А, 2024</w:t>
            </w:r>
          </w:p>
          <w:p w14:paraId="31607CD4" w14:textId="77777777" w:rsidR="00A52255" w:rsidRDefault="00E23BE0">
            <w:pPr>
              <w:pStyle w:val="3"/>
              <w:spacing w:before="0"/>
              <w:rPr>
                <w:rStyle w:val="margin-right-20--reversible"/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Volume</w:t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Style w:val="value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value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Issue</w:t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Style w:val="value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30</w:t>
            </w:r>
            <w:r>
              <w:rPr>
                <w:rStyle w:val="value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5ECD2AD9" w14:textId="77777777" w:rsidR="00A52255" w:rsidRDefault="00E23BE0">
            <w:pPr>
              <w:pStyle w:val="3"/>
              <w:spacing w:before="0"/>
              <w:rPr>
                <w:rStyle w:val="value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Page</w:t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Style w:val="value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en-US"/>
              </w:rPr>
              <w:t>33033-33043</w:t>
            </w:r>
          </w:p>
          <w:p w14:paraId="2342E454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hyperlink r:id="rId20" w:tooltip="URL-адрес DOI" w:history="1">
              <w:r>
                <w:rPr>
                  <w:rStyle w:val="a5"/>
                  <w:color w:val="3361B8"/>
                  <w:sz w:val="20"/>
                  <w:szCs w:val="20"/>
                  <w:shd w:val="clear" w:color="auto" w:fill="FFFFFF"/>
                  <w:lang w:val="en-US"/>
                </w:rPr>
                <w:t>https://doi.org/10.1021/acsomega.4c04134</w:t>
              </w:r>
            </w:hyperlink>
          </w:p>
          <w:p w14:paraId="76E47EDA" w14:textId="77777777" w:rsidR="00A52255" w:rsidRDefault="00E23BE0">
            <w:pPr>
              <w:rPr>
                <w:rStyle w:val="value"/>
                <w:sz w:val="20"/>
                <w:szCs w:val="20"/>
                <w:shd w:val="clear" w:color="auto" w:fill="FFFFFF"/>
                <w:lang w:val="kk-KZ"/>
              </w:rPr>
            </w:pPr>
            <w:hyperlink r:id="rId21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https://pubs.acs.org/doi/10.1021/acsomega.4c04134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486E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Impact Factor:3,7</w:t>
            </w:r>
          </w:p>
          <w:p w14:paraId="1E000B2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sz w:val="20"/>
                <w:szCs w:val="20"/>
              </w:rPr>
              <w:t>Квартиль</w:t>
            </w:r>
            <w:r>
              <w:rPr>
                <w:sz w:val="20"/>
                <w:szCs w:val="20"/>
                <w:lang w:val="en-US"/>
              </w:rPr>
              <w:t>:Q</w:t>
            </w:r>
            <w:proofErr w:type="gramEnd"/>
            <w:r>
              <w:rPr>
                <w:sz w:val="20"/>
                <w:szCs w:val="20"/>
                <w:lang w:val="kk-KZ"/>
              </w:rPr>
              <w:t>2</w:t>
            </w:r>
          </w:p>
          <w:p w14:paraId="20D9DB13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JCR: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CHEMISTRY, MULTIDISCIPLINARY</w:t>
            </w:r>
          </w:p>
          <w:p w14:paraId="29152B0C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22FC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</w:t>
            </w:r>
            <w:proofErr w:type="spellStart"/>
            <w:r>
              <w:rPr>
                <w:sz w:val="20"/>
                <w:szCs w:val="20"/>
              </w:rPr>
              <w:t>Citation</w:t>
            </w:r>
            <w:proofErr w:type="spellEnd"/>
            <w:r>
              <w:rPr>
                <w:sz w:val="20"/>
                <w:szCs w:val="20"/>
              </w:rPr>
              <w:t xml:space="preserve"> Index </w:t>
            </w:r>
            <w:proofErr w:type="spellStart"/>
            <w:r>
              <w:rPr>
                <w:sz w:val="20"/>
                <w:szCs w:val="20"/>
              </w:rPr>
              <w:t>Expanded</w:t>
            </w:r>
            <w:proofErr w:type="spellEnd"/>
          </w:p>
          <w:p w14:paraId="0624A222" w14:textId="77777777" w:rsidR="00A52255" w:rsidRDefault="00A52255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5B80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 w:rsidRPr="00E23BE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23BE0">
              <w:rPr>
                <w:sz w:val="20"/>
                <w:szCs w:val="20"/>
                <w:lang w:val="en-US"/>
              </w:rPr>
              <w:t>: 6,</w:t>
            </w:r>
            <w:r>
              <w:rPr>
                <w:sz w:val="20"/>
                <w:szCs w:val="20"/>
                <w:lang w:val="kk-KZ"/>
              </w:rPr>
              <w:t>6</w:t>
            </w:r>
          </w:p>
          <w:p w14:paraId="11DD890A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sz w:val="20"/>
                <w:szCs w:val="20"/>
              </w:rPr>
              <w:t>роцентиль</w:t>
            </w:r>
            <w:proofErr w:type="spellEnd"/>
            <w:r w:rsidRPr="00E23BE0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76</w:t>
            </w:r>
          </w:p>
          <w:p w14:paraId="0D663CAB" w14:textId="77777777" w:rsidR="00A52255" w:rsidRPr="00E23BE0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Ғылым саласы</w:t>
            </w:r>
            <w:r w:rsidRPr="00E23BE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General</w:t>
            </w:r>
            <w:r w:rsidRPr="00E23BE0">
              <w:rPr>
                <w:sz w:val="20"/>
                <w:szCs w:val="20"/>
                <w:lang w:val="en-US"/>
              </w:rPr>
              <w:t xml:space="preserve"> Chemistry</w:t>
            </w:r>
          </w:p>
          <w:p w14:paraId="09BBAACE" w14:textId="77777777" w:rsidR="00A52255" w:rsidRPr="00E23BE0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F545" w14:textId="77777777" w:rsidR="00A52255" w:rsidRDefault="00E23BE0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Farooq M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14:paraId="362D97E1" w14:textId="77777777" w:rsidR="00A52255" w:rsidRDefault="00E23BE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Dovzhenko A,</w:t>
            </w:r>
          </w:p>
          <w:p w14:paraId="136C4F37" w14:textId="77777777" w:rsidR="00A52255" w:rsidRDefault="00E23BE0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Zairov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5D7F909" w14:textId="77777777" w:rsidR="00A52255" w:rsidRDefault="00E23BE0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Abyzbekova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1640B0C6" w14:textId="77777777" w:rsidR="00A52255" w:rsidRDefault="00E23BE0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Harb M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Arkook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FEBD32C" w14:textId="77777777" w:rsidR="00A52255" w:rsidRDefault="00E23BE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Akylbekov</w:t>
            </w:r>
            <w:proofErr w:type="spellEnd"/>
            <w:r>
              <w:rPr>
                <w:sz w:val="20"/>
                <w:szCs w:val="20"/>
              </w:rPr>
              <w:t xml:space="preserve"> N,</w:t>
            </w:r>
          </w:p>
          <w:p w14:paraId="51BD1FBA" w14:textId="77777777" w:rsidR="00A52255" w:rsidRDefault="00E23BE0">
            <w:pPr>
              <w:shd w:val="clear" w:color="auto" w:fill="FFFFFF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Tapalova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, A</w:t>
            </w:r>
          </w:p>
          <w:p w14:paraId="0364231E" w14:textId="77777777" w:rsidR="00A52255" w:rsidRDefault="00E23BE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Makhlouf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357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коррес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sz w:val="20"/>
                <w:szCs w:val="20"/>
              </w:rPr>
              <w:t>понденция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автор</w:t>
            </w:r>
          </w:p>
        </w:tc>
      </w:tr>
      <w:tr w:rsidR="00A52255" w14:paraId="518F3FD4" w14:textId="77777777" w:rsidTr="006A4602">
        <w:trPr>
          <w:cantSplit/>
          <w:trHeight w:val="1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46D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7D25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Review </w:t>
            </w:r>
            <w:proofErr w:type="gramStart"/>
            <w:r>
              <w:rPr>
                <w:sz w:val="20"/>
                <w:szCs w:val="20"/>
                <w:lang w:val="en-US"/>
              </w:rPr>
              <w:t>on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Nanofluids: Preparation, Properties, Stability, and Thermal Performance Augmentation in Heat Transfer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08E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шолу мақаласы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45D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ACS OMEG</w:t>
            </w:r>
            <w:r>
              <w:rPr>
                <w:sz w:val="20"/>
                <w:szCs w:val="20"/>
                <w:lang w:val="kk-KZ"/>
              </w:rPr>
              <w:t>А, 2024</w:t>
            </w:r>
          </w:p>
          <w:p w14:paraId="078D366E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Volume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Issue30</w:t>
            </w:r>
          </w:p>
          <w:p w14:paraId="29FD6DB2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Page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32328-32349</w:t>
            </w:r>
          </w:p>
          <w:p w14:paraId="38E6A4A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hyperlink r:id="rId22" w:tooltip="URL-адрес DOI" w:history="1">
              <w:r>
                <w:rPr>
                  <w:rStyle w:val="a5"/>
                  <w:rFonts w:ascii="Arial" w:eastAsia="Arial" w:hAnsi="Arial" w:cs="Arial"/>
                  <w:color w:val="3361B8"/>
                  <w:sz w:val="18"/>
                  <w:szCs w:val="18"/>
                  <w:shd w:val="clear" w:color="auto" w:fill="FFFFFF"/>
                  <w:lang w:val="en-US"/>
                </w:rPr>
                <w:t>https://doi.org/10.1021/acsomega.4c03279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35C7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Impact Factor:3,7</w:t>
            </w:r>
          </w:p>
          <w:p w14:paraId="5A601ADF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Квартиль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Q2</w:t>
            </w:r>
          </w:p>
          <w:p w14:paraId="38DEF0CE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JCR:</w:t>
            </w:r>
            <w:r>
              <w:rPr>
                <w:sz w:val="20"/>
                <w:szCs w:val="20"/>
                <w:lang w:val="en-US"/>
              </w:rPr>
              <w:t xml:space="preserve"> CHEMISTRY, MULTIDISCIPLINARY</w:t>
            </w:r>
          </w:p>
          <w:p w14:paraId="368410FE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D470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Science </w:t>
            </w:r>
            <w:proofErr w:type="spellStart"/>
            <w:r>
              <w:rPr>
                <w:sz w:val="20"/>
                <w:szCs w:val="20"/>
              </w:rPr>
              <w:t>Citation</w:t>
            </w:r>
            <w:proofErr w:type="spellEnd"/>
            <w:r>
              <w:rPr>
                <w:sz w:val="20"/>
                <w:szCs w:val="20"/>
              </w:rPr>
              <w:t xml:space="preserve"> Index </w:t>
            </w:r>
            <w:proofErr w:type="spellStart"/>
            <w:r>
              <w:rPr>
                <w:sz w:val="20"/>
                <w:szCs w:val="20"/>
              </w:rPr>
              <w:t>Expanded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7BE0" w14:textId="77777777" w:rsidR="00A52255" w:rsidRPr="00E23BE0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 w:rsidRPr="00E23BE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23BE0">
              <w:rPr>
                <w:sz w:val="20"/>
                <w:szCs w:val="20"/>
                <w:lang w:val="en-US"/>
              </w:rPr>
              <w:t>: 6.6</w:t>
            </w:r>
          </w:p>
          <w:p w14:paraId="644DB3C0" w14:textId="77777777" w:rsidR="00A52255" w:rsidRPr="00E23BE0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sz w:val="20"/>
                <w:szCs w:val="20"/>
              </w:rPr>
              <w:t>роцентиль</w:t>
            </w:r>
            <w:proofErr w:type="spellEnd"/>
            <w:r w:rsidRPr="00E23BE0">
              <w:rPr>
                <w:sz w:val="20"/>
                <w:szCs w:val="20"/>
                <w:lang w:val="en-US"/>
              </w:rPr>
              <w:t>: 7</w:t>
            </w:r>
            <w:r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  <w:lang w:val="kk-KZ"/>
              </w:rPr>
              <w:t>Ғылым саласы</w:t>
            </w:r>
            <w:r w:rsidRPr="00E23BE0">
              <w:rPr>
                <w:sz w:val="20"/>
                <w:szCs w:val="20"/>
                <w:lang w:val="en-US"/>
              </w:rPr>
              <w:t xml:space="preserve">: </w:t>
            </w:r>
          </w:p>
          <w:p w14:paraId="631B093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 w:rsidRPr="00E23BE0">
              <w:rPr>
                <w:sz w:val="20"/>
                <w:szCs w:val="20"/>
                <w:lang w:val="en-US"/>
              </w:rPr>
              <w:t>General Chemi</w:t>
            </w:r>
            <w:r>
              <w:rPr>
                <w:sz w:val="20"/>
                <w:szCs w:val="20"/>
                <w:lang w:val="en-US"/>
              </w:rPr>
              <w:t>stry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766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23" w:history="1">
              <w:r>
                <w:rPr>
                  <w:sz w:val="20"/>
                  <w:szCs w:val="20"/>
                  <w:lang w:val="en-US"/>
                </w:rPr>
                <w:t>Rahman, MA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14:paraId="49EA7665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24" w:history="1">
              <w:r>
                <w:rPr>
                  <w:sz w:val="20"/>
                  <w:szCs w:val="20"/>
                  <w:lang w:val="en-US"/>
                </w:rPr>
                <w:t>Hasnain, SMM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14:paraId="0681847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25" w:history="1">
              <w:r>
                <w:rPr>
                  <w:sz w:val="20"/>
                  <w:szCs w:val="20"/>
                  <w:lang w:val="en-US"/>
                </w:rPr>
                <w:t>Pandey, S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14:paraId="18C609BA" w14:textId="77777777" w:rsidR="00A52255" w:rsidRDefault="00E23BE0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hyperlink r:id="rId26" w:history="1">
              <w:proofErr w:type="spellStart"/>
              <w: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t>Tapalova</w:t>
              </w:r>
              <w:proofErr w:type="spellEnd"/>
              <w: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t>, A</w:t>
              </w:r>
            </w:hyperlink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,</w:t>
            </w:r>
          </w:p>
          <w:p w14:paraId="7405A218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27" w:history="1">
              <w:proofErr w:type="spellStart"/>
              <w:r>
                <w:rPr>
                  <w:sz w:val="20"/>
                  <w:szCs w:val="20"/>
                  <w:lang w:val="en-US"/>
                </w:rPr>
                <w:t>Akylbekov</w:t>
              </w:r>
              <w:proofErr w:type="spellEnd"/>
              <w:r>
                <w:rPr>
                  <w:sz w:val="20"/>
                  <w:szCs w:val="20"/>
                  <w:lang w:val="en-US"/>
                </w:rPr>
                <w:t>, N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14:paraId="66C95511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28" w:history="1">
              <w:proofErr w:type="spellStart"/>
              <w:r>
                <w:rPr>
                  <w:sz w:val="20"/>
                  <w:szCs w:val="20"/>
                  <w:lang w:val="en-US"/>
                </w:rPr>
                <w:t>Zairov</w:t>
              </w:r>
              <w:proofErr w:type="spellEnd"/>
              <w:r>
                <w:rPr>
                  <w:sz w:val="20"/>
                  <w:szCs w:val="20"/>
                  <w:lang w:val="en-US"/>
                </w:rPr>
                <w:t>, 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6739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коррес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sz w:val="20"/>
                <w:szCs w:val="20"/>
              </w:rPr>
              <w:t>понденция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автор</w:t>
            </w:r>
          </w:p>
        </w:tc>
      </w:tr>
      <w:tr w:rsidR="00A52255" w14:paraId="6F4E5581" w14:textId="77777777" w:rsidTr="006A4602">
        <w:trPr>
          <w:cantSplit/>
          <w:trHeight w:val="333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180B" w14:textId="77777777" w:rsidR="00A52255" w:rsidRDefault="00E23BE0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У</w:t>
            </w:r>
            <w:proofErr w:type="spellStart"/>
            <w:r>
              <w:rPr>
                <w:b/>
              </w:rPr>
              <w:t>әкілетті</w:t>
            </w:r>
            <w:proofErr w:type="spellEnd"/>
            <w:r>
              <w:rPr>
                <w:b/>
              </w:rPr>
              <w:t xml:space="preserve"> орган </w:t>
            </w:r>
            <w:proofErr w:type="spellStart"/>
            <w:r>
              <w:rPr>
                <w:b/>
              </w:rPr>
              <w:t>ұсынған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басылымдар</w:t>
            </w:r>
            <w:proofErr w:type="spellEnd"/>
            <w:r>
              <w:rPr>
                <w:b/>
                <w:lang w:val="kk-KZ"/>
              </w:rPr>
              <w:t xml:space="preserve">дағы </w:t>
            </w:r>
            <w:r>
              <w:rPr>
                <w:b/>
                <w:bCs/>
                <w:lang w:val="kk-KZ"/>
              </w:rPr>
              <w:t xml:space="preserve">мақалалар </w:t>
            </w:r>
            <w:r>
              <w:rPr>
                <w:b/>
                <w:lang w:val="kk-KZ"/>
              </w:rPr>
              <w:t>ретінде есепке алынады</w:t>
            </w:r>
          </w:p>
        </w:tc>
      </w:tr>
      <w:tr w:rsidR="00A52255" w14:paraId="2BCAAC23" w14:textId="77777777" w:rsidTr="006A4602">
        <w:trPr>
          <w:cantSplit/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DFCE" w14:textId="77777777" w:rsidR="00A52255" w:rsidRDefault="00E23B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8F0" w14:textId="77777777" w:rsidR="00A52255" w:rsidRDefault="00E23BE0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 xml:space="preserve">Solar </w:t>
            </w:r>
            <w:proofErr w:type="gramStart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>stills</w:t>
            </w:r>
            <w:proofErr w:type="gramEnd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 xml:space="preserve">: A </w:t>
            </w:r>
            <w:proofErr w:type="gramStart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>review</w:t>
            </w:r>
            <w:proofErr w:type="gramEnd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 xml:space="preserve"> </w:t>
            </w:r>
            <w:proofErr w:type="gramStart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>for</w:t>
            </w:r>
            <w:proofErr w:type="gramEnd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 xml:space="preserve"> </w:t>
            </w:r>
            <w:proofErr w:type="gramStart"/>
            <w:r>
              <w:rPr>
                <w:rStyle w:val="highlight-moduleako5d"/>
                <w:rFonts w:ascii="Times New Roman" w:hAnsi="Times New Roman"/>
                <w:b w:val="0"/>
                <w:sz w:val="20"/>
                <w:lang w:val="en-US"/>
              </w:rPr>
              <w:t>water scarcity solutions</w:t>
            </w:r>
            <w:proofErr w:type="gramEnd"/>
          </w:p>
          <w:p w14:paraId="46F13D49" w14:textId="77777777" w:rsidR="00A52255" w:rsidRDefault="00A52255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640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0B123D7F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уәкілетті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ұсынған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басылым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дар</w:t>
            </w:r>
            <w:r>
              <w:rPr>
                <w:sz w:val="20"/>
                <w:szCs w:val="20"/>
                <w:lang w:val="kk-KZ"/>
              </w:rPr>
              <w:t xml:space="preserve">дағы </w:t>
            </w:r>
          </w:p>
          <w:p w14:paraId="0F6A017B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мақала </w:t>
            </w:r>
            <w:r>
              <w:rPr>
                <w:sz w:val="20"/>
                <w:szCs w:val="20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199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hyperlink r:id="rId29" w:history="1">
              <w:proofErr w:type="spellStart"/>
              <w:r>
                <w:rPr>
                  <w:rStyle w:val="a4"/>
                  <w:bCs/>
                  <w:i w:val="0"/>
                  <w:sz w:val="20"/>
                  <w:szCs w:val="20"/>
                  <w:shd w:val="clear" w:color="auto" w:fill="FFFFFF"/>
                  <w:lang w:val="en-US"/>
                </w:rPr>
                <w:t>Heliyon</w:t>
              </w:r>
              <w:proofErr w:type="spellEnd"/>
            </w:hyperlink>
            <w:r>
              <w:rPr>
                <w:i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2024. Volume </w:t>
            </w:r>
            <w:proofErr w:type="gramStart"/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Issuenumber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19 </w:t>
            </w:r>
            <w:proofErr w:type="spellStart"/>
            <w:r>
              <w:rPr>
                <w:sz w:val="20"/>
                <w:szCs w:val="20"/>
                <w:lang w:val="en-US"/>
              </w:rPr>
              <w:t>Articlenumber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E38751 DOI: </w:t>
            </w:r>
            <w:hyperlink r:id="rId30" w:tgtFrame="_blank" w:history="1">
              <w:proofErr w:type="gramStart"/>
              <w:r>
                <w:rPr>
                  <w:rStyle w:val="a5"/>
                  <w:sz w:val="20"/>
                  <w:szCs w:val="20"/>
                  <w:lang w:val="en-US"/>
                </w:rPr>
                <w:t>10.1016/j.heliyon.2024.e</w:t>
              </w:r>
              <w:proofErr w:type="gramEnd"/>
              <w:r>
                <w:rPr>
                  <w:rStyle w:val="a5"/>
                  <w:sz w:val="20"/>
                  <w:szCs w:val="20"/>
                  <w:lang w:val="en-US"/>
                </w:rPr>
                <w:t>38751 </w:t>
              </w:r>
            </w:hyperlink>
          </w:p>
          <w:p w14:paraId="2ABF89C2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hyperlink r:id="rId31" w:history="1">
              <w:r>
                <w:rPr>
                  <w:rStyle w:val="a3"/>
                  <w:sz w:val="20"/>
                  <w:szCs w:val="20"/>
                  <w:lang w:val="kk-KZ"/>
                </w:rPr>
                <w:t>https://www.cell.com/action/showPdf?pii=S2405-8440%2824%2914782-2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6328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Impact Factor:3,4</w:t>
            </w:r>
          </w:p>
          <w:p w14:paraId="63931E0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MULTIDISCIPLINARY SCIENCES</w:t>
            </w:r>
          </w:p>
          <w:p w14:paraId="1B41ABB7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Квартиль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B09" w14:textId="77777777" w:rsidR="00A52255" w:rsidRDefault="00E23B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5ABF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Cite Score: 4.7</w:t>
            </w:r>
          </w:p>
          <w:p w14:paraId="13E0F6F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Процентиль: 82</w:t>
            </w:r>
          </w:p>
          <w:p w14:paraId="4B2B84C5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Ғылым саласы: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Multidisciplinary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B99C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Kumar S., Ahmad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A.,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Irshad K.,</w:t>
            </w:r>
          </w:p>
          <w:p w14:paraId="45E8ABA4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Prakash O.,</w:t>
            </w:r>
          </w:p>
          <w:p w14:paraId="508F1862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Kausher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R., </w:t>
            </w:r>
          </w:p>
          <w:p w14:paraId="6C0625E6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Hasnain </w:t>
            </w:r>
            <w:proofErr w:type="gramStart"/>
            <w:r>
              <w:rPr>
                <w:sz w:val="20"/>
                <w:szCs w:val="20"/>
                <w:lang w:val="en-US"/>
              </w:rPr>
              <w:t>S.M</w:t>
            </w:r>
            <w:proofErr w:type="gramEnd"/>
            <w:r>
              <w:rPr>
                <w:sz w:val="20"/>
                <w:szCs w:val="20"/>
                <w:lang w:val="en-US"/>
              </w:rPr>
              <w:t>.M.,</w:t>
            </w:r>
          </w:p>
          <w:p w14:paraId="3CB66A02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Pandey Sh., </w:t>
            </w:r>
          </w:p>
          <w:p w14:paraId="33E6CD36" w14:textId="77777777" w:rsidR="00A52255" w:rsidRDefault="00E23BE0">
            <w:pPr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Tapalova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A.,</w:t>
            </w:r>
          </w:p>
          <w:p w14:paraId="44CE620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Akykbekov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N.,</w:t>
            </w:r>
          </w:p>
          <w:p w14:paraId="17B89500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Zairov</w:t>
            </w:r>
            <w:proofErr w:type="spellEnd"/>
            <w:r>
              <w:rPr>
                <w:sz w:val="20"/>
                <w:szCs w:val="20"/>
              </w:rPr>
              <w:t xml:space="preserve"> 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2DA3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Корреспон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денци</w:t>
            </w:r>
            <w:proofErr w:type="spellEnd"/>
            <w:r>
              <w:rPr>
                <w:sz w:val="20"/>
                <w:szCs w:val="20"/>
                <w:lang w:val="kk-KZ"/>
              </w:rPr>
              <w:t>я үшін автор</w:t>
            </w:r>
          </w:p>
        </w:tc>
      </w:tr>
      <w:tr w:rsidR="00A52255" w14:paraId="688F74A6" w14:textId="77777777" w:rsidTr="006A4602">
        <w:trPr>
          <w:cantSplit/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F00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9FD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Synthesis and Anticancer Evaluation of Novel 7-Aza-Coumarine-3-Carboxamides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31A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59FB132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уәкілетті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ұсынған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басылым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дар</w:t>
            </w:r>
            <w:r>
              <w:rPr>
                <w:sz w:val="20"/>
                <w:szCs w:val="20"/>
                <w:lang w:val="kk-KZ"/>
              </w:rPr>
              <w:t xml:space="preserve">дағы </w:t>
            </w:r>
          </w:p>
          <w:p w14:paraId="0660247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мақала </w:t>
            </w:r>
            <w:r>
              <w:rPr>
                <w:sz w:val="20"/>
                <w:szCs w:val="20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6F4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International Journal of Molecular Sciences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>2023</w:t>
            </w:r>
            <w:r>
              <w:rPr>
                <w:sz w:val="20"/>
                <w:szCs w:val="20"/>
                <w:lang w:val="en-US"/>
              </w:rPr>
              <w:t xml:space="preserve">. – Vol. 24, N. 12. – P. 9927. </w:t>
            </w:r>
            <w:r>
              <w:rPr>
                <w:sz w:val="20"/>
                <w:szCs w:val="20"/>
              </w:rPr>
              <w:t xml:space="preserve">DOI: </w:t>
            </w:r>
          </w:p>
          <w:p w14:paraId="4BFBE378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10.3390/ijms24129927</w:t>
            </w:r>
          </w:p>
          <w:p w14:paraId="37D40C68" w14:textId="77777777" w:rsidR="00A52255" w:rsidRDefault="00E23BE0">
            <w:pPr>
              <w:rPr>
                <w:sz w:val="20"/>
                <w:szCs w:val="20"/>
              </w:rPr>
            </w:pPr>
            <w:hyperlink r:id="rId32" w:history="1">
              <w:r>
                <w:rPr>
                  <w:rStyle w:val="a3"/>
                  <w:sz w:val="20"/>
                  <w:szCs w:val="20"/>
                </w:rPr>
                <w:t>https://www.mdpi.com/1422-0067/24/12/9927</w:t>
              </w:r>
            </w:hyperlink>
          </w:p>
          <w:p w14:paraId="33E12AF1" w14:textId="77777777" w:rsidR="00A52255" w:rsidRDefault="00A52255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D6D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Impact Factor: </w:t>
            </w:r>
            <w:r>
              <w:rPr>
                <w:sz w:val="20"/>
                <w:szCs w:val="20"/>
                <w:lang w:val="en-US"/>
              </w:rPr>
              <w:t>4.9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>Квартиль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Q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  <w:p w14:paraId="34B45F03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JCR: Chemistry, Multidisciplinary</w:t>
            </w:r>
          </w:p>
          <w:p w14:paraId="18C8EC3D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959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</w:t>
            </w:r>
            <w:proofErr w:type="spellStart"/>
            <w:r>
              <w:rPr>
                <w:sz w:val="20"/>
                <w:szCs w:val="20"/>
              </w:rPr>
              <w:t>Citation</w:t>
            </w:r>
            <w:proofErr w:type="spellEnd"/>
            <w:r>
              <w:rPr>
                <w:sz w:val="20"/>
                <w:szCs w:val="20"/>
              </w:rPr>
              <w:t xml:space="preserve"> Index </w:t>
            </w:r>
            <w:proofErr w:type="spellStart"/>
            <w:r>
              <w:rPr>
                <w:sz w:val="20"/>
                <w:szCs w:val="20"/>
              </w:rPr>
              <w:t>Expanded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FE9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CiteScore: </w:t>
            </w:r>
            <w:r>
              <w:rPr>
                <w:sz w:val="20"/>
                <w:szCs w:val="20"/>
                <w:lang w:val="en-US"/>
              </w:rPr>
              <w:t xml:space="preserve">8.1, </w:t>
            </w:r>
            <w:r>
              <w:rPr>
                <w:sz w:val="20"/>
                <w:szCs w:val="20"/>
                <w:lang w:val="kk-KZ"/>
              </w:rPr>
              <w:t>процентиль: 8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kk-KZ"/>
              </w:rPr>
              <w:t>%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8455940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Ғылым саласы</w:t>
            </w:r>
            <w:r>
              <w:rPr>
                <w:sz w:val="20"/>
                <w:szCs w:val="20"/>
                <w:lang w:val="en-US"/>
              </w:rPr>
              <w:t>: Chemistry, Organic Chemistry</w:t>
            </w:r>
          </w:p>
          <w:p w14:paraId="78595CDA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FDD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A. V. Trifonov,</w:t>
            </w:r>
          </w:p>
          <w:p w14:paraId="24BCE597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Almir S. Gazizov,</w:t>
            </w:r>
          </w:p>
          <w:p w14:paraId="64E0F12D" w14:textId="77777777" w:rsidR="00A52255" w:rsidRDefault="00E23BE0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A. S. Tapalova, </w:t>
            </w:r>
          </w:p>
          <w:p w14:paraId="65741455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L. K. Kibardina,</w:t>
            </w:r>
          </w:p>
          <w:p w14:paraId="7621236B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s-ES"/>
              </w:rPr>
              <w:t>O. Appazov,</w:t>
            </w:r>
          </w:p>
          <w:p w14:paraId="58FB4FE6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s-ES"/>
              </w:rPr>
              <w:t xml:space="preserve"> D. Voloshina,</w:t>
            </w:r>
          </w:p>
          <w:p w14:paraId="46D7B162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s-ES"/>
              </w:rPr>
              <w:t xml:space="preserve"> S. Sapunova,</w:t>
            </w:r>
          </w:p>
          <w:p w14:paraId="7B43BB52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s-ES"/>
              </w:rPr>
              <w:t xml:space="preserve"> P. Luybina, G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s-ES"/>
              </w:rPr>
              <w:t>Abyzbekova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DE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52255" w14:paraId="27A7650B" w14:textId="77777777" w:rsidTr="006A4602">
        <w:trPr>
          <w:cantSplit/>
          <w:trHeight w:val="673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3DC" w14:textId="77777777" w:rsidR="006A4602" w:rsidRDefault="006A4602">
            <w:pPr>
              <w:ind w:firstLineChars="2550" w:firstLine="5100"/>
              <w:rPr>
                <w:sz w:val="20"/>
                <w:szCs w:val="20"/>
                <w:lang w:val="kk-KZ"/>
              </w:rPr>
            </w:pPr>
          </w:p>
          <w:p w14:paraId="24EFF537" w14:textId="2ADD53DC" w:rsidR="00A52255" w:rsidRDefault="00E23BE0">
            <w:pPr>
              <w:ind w:firstLineChars="2550" w:firstLine="51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Тізім дұрыс:</w:t>
            </w:r>
          </w:p>
          <w:p w14:paraId="59BABFB7" w14:textId="77777777" w:rsidR="00A52255" w:rsidRDefault="00E23BE0">
            <w:pPr>
              <w:ind w:firstLineChars="2550" w:firstLine="51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Ізденуші:                                                                А.С. Тапалова</w:t>
            </w:r>
          </w:p>
          <w:p w14:paraId="0DA7EF33" w14:textId="77777777" w:rsidR="00A52255" w:rsidRDefault="00E23BE0">
            <w:pPr>
              <w:ind w:firstLineChars="2550" w:firstLine="510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Ғалым хатшы:                                                       Л.А.Жусупова</w:t>
            </w:r>
          </w:p>
          <w:p w14:paraId="25E39152" w14:textId="77777777" w:rsidR="00A52255" w:rsidRDefault="00A52255">
            <w:pPr>
              <w:ind w:firstLineChars="2550" w:firstLine="5100"/>
              <w:rPr>
                <w:sz w:val="20"/>
                <w:szCs w:val="20"/>
                <w:lang w:val="kk-KZ"/>
              </w:rPr>
            </w:pPr>
          </w:p>
        </w:tc>
      </w:tr>
      <w:tr w:rsidR="00A52255" w14:paraId="20655D2A" w14:textId="77777777" w:rsidTr="006A4602">
        <w:trPr>
          <w:cantSplit/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6EE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52B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D60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32C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98CD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E0E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188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F76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777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A52255" w14:paraId="74DC71D7" w14:textId="77777777" w:rsidTr="006A4602">
        <w:trPr>
          <w:cantSplit/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FCD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78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  <w:lang w:val="en-US"/>
              </w:rPr>
              <w:t xml:space="preserve">-Carboxylate </w:t>
            </w:r>
            <w:proofErr w:type="spellStart"/>
            <w:r>
              <w:rPr>
                <w:sz w:val="20"/>
                <w:szCs w:val="20"/>
                <w:lang w:val="en-US"/>
              </w:rPr>
              <w:t>Phosphabetains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Alkylation and Complexation Reactions</w:t>
            </w:r>
            <w:r>
              <w:rPr>
                <w:sz w:val="20"/>
                <w:szCs w:val="20"/>
                <w:lang w:val="kk-KZ"/>
              </w:rPr>
              <w:t>/ α-Карбоксилатные фосфабетаины в реакциях</w:t>
            </w:r>
          </w:p>
          <w:p w14:paraId="23A9B11B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алкилирования и комплексообразования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F4B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  <w:r w:rsidRPr="00E23BE0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6BF5B84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 w:rsidRPr="00E23BE0">
              <w:rPr>
                <w:sz w:val="20"/>
                <w:szCs w:val="20"/>
                <w:lang w:val="kk-KZ"/>
              </w:rPr>
              <w:t>уәкілетті орган ұсынған басылым</w:t>
            </w:r>
            <w:r>
              <w:rPr>
                <w:sz w:val="20"/>
                <w:szCs w:val="20"/>
                <w:lang w:val="kk-KZ"/>
              </w:rPr>
              <w:t>-</w:t>
            </w:r>
            <w:r w:rsidRPr="00E23BE0">
              <w:rPr>
                <w:sz w:val="20"/>
                <w:szCs w:val="20"/>
                <w:lang w:val="kk-KZ"/>
              </w:rPr>
              <w:t>дар</w:t>
            </w:r>
            <w:r>
              <w:rPr>
                <w:sz w:val="20"/>
                <w:szCs w:val="20"/>
                <w:lang w:val="kk-KZ"/>
              </w:rPr>
              <w:t xml:space="preserve">дағы </w:t>
            </w:r>
          </w:p>
          <w:p w14:paraId="524DC30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1 мақала </w:t>
            </w:r>
            <w:r>
              <w:rPr>
                <w:sz w:val="20"/>
                <w:szCs w:val="20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7FC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Uchenye Zapiski Kazanskogo Universiteta. Seriya Estestvennye Nauki</w:t>
            </w:r>
            <w:r>
              <w:rPr>
                <w:sz w:val="20"/>
                <w:szCs w:val="20"/>
                <w:lang w:val="es-ES"/>
              </w:rPr>
              <w:t xml:space="preserve">. . – </w:t>
            </w:r>
            <w:r>
              <w:rPr>
                <w:sz w:val="20"/>
                <w:szCs w:val="20"/>
                <w:lang w:val="kk-KZ"/>
              </w:rPr>
              <w:t>2023</w:t>
            </w:r>
            <w:r>
              <w:rPr>
                <w:sz w:val="20"/>
                <w:szCs w:val="20"/>
                <w:lang w:val="es-ES"/>
              </w:rPr>
              <w:t xml:space="preserve">. – Vol. 165, N. 1. – P. 158-169. </w:t>
            </w:r>
            <w:r>
              <w:rPr>
                <w:sz w:val="20"/>
                <w:szCs w:val="20"/>
                <w:lang w:val="en-US"/>
              </w:rPr>
              <w:t>DOI: 10.26907/2542-064X.2023.1.158-169</w:t>
            </w:r>
          </w:p>
          <w:p w14:paraId="11EE835F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  <w:p w14:paraId="67D7322D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hyperlink r:id="rId33" w:history="1">
              <w:r>
                <w:rPr>
                  <w:rStyle w:val="a5"/>
                  <w:sz w:val="20"/>
                  <w:szCs w:val="20"/>
                  <w:lang w:val="kk-KZ"/>
                </w:rPr>
                <w:t>https://kpfu.ru/uz-eng/ns/archive/uz-eng-ns-2023-1-12.html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EBE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Impact Factor: </w:t>
            </w:r>
            <w:r>
              <w:rPr>
                <w:sz w:val="20"/>
                <w:szCs w:val="20"/>
                <w:lang w:val="en-US"/>
              </w:rPr>
              <w:t>0.3</w:t>
            </w:r>
            <w:r>
              <w:rPr>
                <w:sz w:val="20"/>
                <w:szCs w:val="20"/>
                <w:lang w:val="kk-KZ"/>
              </w:rPr>
              <w:t xml:space="preserve">; Квартиль: </w:t>
            </w:r>
            <w:r>
              <w:rPr>
                <w:sz w:val="20"/>
                <w:szCs w:val="20"/>
                <w:lang w:val="en-US"/>
              </w:rPr>
              <w:t>Q4</w:t>
            </w:r>
          </w:p>
          <w:p w14:paraId="4407925A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JCR:</w:t>
            </w:r>
          </w:p>
          <w:p w14:paraId="67E6744A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MULTIDISCIPLINARY SCIENCES</w:t>
            </w:r>
          </w:p>
          <w:p w14:paraId="4B6C4D50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 2023 год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E0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</w:t>
            </w:r>
            <w:proofErr w:type="spellStart"/>
            <w:r>
              <w:rPr>
                <w:sz w:val="20"/>
                <w:szCs w:val="20"/>
              </w:rPr>
              <w:t>Citation</w:t>
            </w:r>
            <w:proofErr w:type="spellEnd"/>
            <w:r>
              <w:rPr>
                <w:sz w:val="20"/>
                <w:szCs w:val="20"/>
              </w:rPr>
              <w:t xml:space="preserve"> Index </w:t>
            </w:r>
            <w:proofErr w:type="spellStart"/>
            <w:r>
              <w:rPr>
                <w:sz w:val="20"/>
                <w:szCs w:val="20"/>
              </w:rPr>
              <w:t>Expanded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A19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CiteScore: </w:t>
            </w:r>
            <w:r>
              <w:rPr>
                <w:sz w:val="20"/>
                <w:szCs w:val="20"/>
                <w:lang w:val="en-US"/>
              </w:rPr>
              <w:t xml:space="preserve">0.7, </w:t>
            </w:r>
            <w:r>
              <w:rPr>
                <w:sz w:val="20"/>
                <w:szCs w:val="20"/>
                <w:lang w:val="kk-KZ"/>
              </w:rPr>
              <w:t xml:space="preserve">процентиль: </w:t>
            </w:r>
            <w:r>
              <w:rPr>
                <w:sz w:val="20"/>
                <w:szCs w:val="20"/>
                <w:lang w:val="en-US"/>
              </w:rPr>
              <w:t>12.</w:t>
            </w:r>
          </w:p>
          <w:p w14:paraId="100BA7B5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Ғылым саласы</w:t>
            </w:r>
            <w:r>
              <w:rPr>
                <w:sz w:val="20"/>
                <w:szCs w:val="20"/>
                <w:lang w:val="en-US"/>
              </w:rPr>
              <w:t>:  General Chemistry</w:t>
            </w:r>
          </w:p>
          <w:p w14:paraId="2B8E3C88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36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Romanov S.R., Shibaeva K.O., Minnullin R.R., Shulaeva M.P., </w:t>
            </w:r>
          </w:p>
          <w:p w14:paraId="2290EFEE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Pozdeev O.K.,</w:t>
            </w:r>
          </w:p>
          <w:p w14:paraId="4D87D36D" w14:textId="77777777" w:rsidR="00A52255" w:rsidRDefault="00E23BE0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Tapalova A.S., </w:t>
            </w:r>
          </w:p>
          <w:p w14:paraId="307C6246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kk-KZ"/>
              </w:rPr>
              <w:t>Galkina I.V., Bakhtiyarova Yu.V.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CA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52255" w14:paraId="55DC6B8D" w14:textId="77777777" w:rsidTr="006A4602">
        <w:trPr>
          <w:cantSplit/>
          <w:trHeight w:val="2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CC9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2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Synthesis, Structure of Phosphorylated Sterically Hindered Methylene Quinones and Ylides Thereof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02E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</w:p>
          <w:p w14:paraId="1779A156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08025DE4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уәкілетті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ұсынған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басылым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дар</w:t>
            </w:r>
            <w:r>
              <w:rPr>
                <w:sz w:val="20"/>
                <w:szCs w:val="20"/>
                <w:lang w:val="kk-KZ"/>
              </w:rPr>
              <w:t xml:space="preserve">дағы  </w:t>
            </w:r>
          </w:p>
          <w:p w14:paraId="2641B89E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 мақала</w:t>
            </w:r>
            <w:r>
              <w:rPr>
                <w:sz w:val="20"/>
                <w:szCs w:val="20"/>
                <w:lang w:val="kk-KZ"/>
              </w:rPr>
              <w:t xml:space="preserve"> 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110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34" w:history="1">
              <w:r>
                <w:rPr>
                  <w:sz w:val="20"/>
                  <w:szCs w:val="20"/>
                  <w:lang w:val="en-US"/>
                </w:rPr>
                <w:t>Russian Journal of Organic Chemistry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  <w:lang w:val="en-US"/>
              </w:rPr>
              <w:t xml:space="preserve"> 58, </w:t>
            </w:r>
            <w:r>
              <w:rPr>
                <w:sz w:val="20"/>
                <w:szCs w:val="20"/>
              </w:rPr>
              <w:t>Выпуск</w:t>
            </w:r>
            <w:r>
              <w:rPr>
                <w:sz w:val="20"/>
                <w:szCs w:val="20"/>
                <w:lang w:val="en-US"/>
              </w:rPr>
              <w:t xml:space="preserve"> 10, </w:t>
            </w:r>
            <w:r>
              <w:rPr>
                <w:sz w:val="20"/>
                <w:szCs w:val="20"/>
              </w:rPr>
              <w:t>Страницы</w:t>
            </w:r>
            <w:r>
              <w:rPr>
                <w:sz w:val="20"/>
                <w:szCs w:val="20"/>
                <w:lang w:val="en-US"/>
              </w:rPr>
              <w:t xml:space="preserve"> 1559. October 2022</w:t>
            </w:r>
          </w:p>
          <w:p w14:paraId="25BF095B" w14:textId="77777777" w:rsidR="00A52255" w:rsidRDefault="00E23BE0">
            <w:pPr>
              <w:rPr>
                <w:rFonts w:eastAsia="Helvetica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hyperlink r:id="rId35" w:history="1">
              <w:r>
                <w:rPr>
                  <w:rStyle w:val="a5"/>
                  <w:rFonts w:eastAsia="Helvetica"/>
                  <w:sz w:val="20"/>
                  <w:szCs w:val="20"/>
                  <w:shd w:val="clear" w:color="auto" w:fill="FFFFFF"/>
                  <w:lang w:val="en-US"/>
                </w:rPr>
                <w:t>https://doi.org/10.1134/S107042802210027X</w:t>
              </w:r>
            </w:hyperlink>
          </w:p>
          <w:p w14:paraId="2AC3155A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hyperlink r:id="rId36" w:history="1">
              <w:r>
                <w:rPr>
                  <w:rStyle w:val="a3"/>
                  <w:sz w:val="20"/>
                  <w:szCs w:val="20"/>
                  <w:lang w:val="es-ES"/>
                </w:rPr>
                <w:t>https://link.springer.com/article/10.1134/S1070428022080036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133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Impact Factor: </w:t>
            </w:r>
            <w:r>
              <w:rPr>
                <w:sz w:val="20"/>
                <w:szCs w:val="20"/>
                <w:lang w:val="en-US"/>
              </w:rPr>
              <w:t>0,8</w:t>
            </w:r>
          </w:p>
          <w:p w14:paraId="44D62D34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Квартиль</w:t>
            </w:r>
            <w:r>
              <w:rPr>
                <w:sz w:val="20"/>
                <w:szCs w:val="20"/>
                <w:lang w:val="en-US"/>
              </w:rPr>
              <w:t>:Q</w:t>
            </w:r>
            <w:proofErr w:type="gramEnd"/>
            <w:r>
              <w:rPr>
                <w:sz w:val="20"/>
                <w:szCs w:val="20"/>
                <w:lang w:val="en-US"/>
              </w:rPr>
              <w:t>4</w:t>
            </w:r>
          </w:p>
          <w:p w14:paraId="5BD16537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ASJC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Organic Chemistry</w:t>
            </w:r>
          </w:p>
          <w:p w14:paraId="0C892026" w14:textId="77777777" w:rsidR="00A52255" w:rsidRDefault="00A522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AB5" w14:textId="77777777" w:rsidR="00A52255" w:rsidRDefault="00E23B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ADB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1,4, </w:t>
            </w:r>
            <w:r>
              <w:rPr>
                <w:sz w:val="20"/>
                <w:szCs w:val="20"/>
                <w:lang w:val="kk-KZ"/>
              </w:rPr>
              <w:t xml:space="preserve">Процентиль </w:t>
            </w:r>
            <w:r>
              <w:rPr>
                <w:sz w:val="20"/>
                <w:szCs w:val="20"/>
                <w:lang w:val="en-US"/>
              </w:rPr>
              <w:t xml:space="preserve">14, </w:t>
            </w:r>
            <w:r>
              <w:rPr>
                <w:sz w:val="20"/>
                <w:szCs w:val="20"/>
                <w:lang w:val="kk-KZ"/>
              </w:rPr>
              <w:t>Ғылым саласы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Organic Chemistry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DF2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Galkina I.V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831776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Andriyashin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V.V.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A7BCB9D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Romanov S.R,</w:t>
            </w:r>
          </w:p>
          <w:p w14:paraId="50E625E4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Abzhalelov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B.B.</w:t>
            </w:r>
          </w:p>
          <w:p w14:paraId="50261430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Kuzhamberdieva,S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8263686" w14:textId="77777777" w:rsidR="00A52255" w:rsidRDefault="00E23BE0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T</w:t>
            </w:r>
            <w:r>
              <w:rPr>
                <w:b/>
                <w:bCs/>
                <w:sz w:val="20"/>
                <w:szCs w:val="20"/>
                <w:u w:val="single"/>
              </w:rPr>
              <w:t>а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palova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A.S.</w:t>
            </w:r>
          </w:p>
          <w:p w14:paraId="7DE4832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Litvinov I.A.</w:t>
            </w:r>
          </w:p>
          <w:p w14:paraId="454EEB0D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Bakhtiyarova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Yu.V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4DB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52255" w14:paraId="3BE11CC4" w14:textId="77777777" w:rsidTr="006A4602">
        <w:trPr>
          <w:cantSplit/>
          <w:trHeight w:val="2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98C8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6CE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Production of activated carbon granulated by treatment of rice husk and straw with an oil sludge using polyvinyl acetate as a binder</w:t>
            </w:r>
          </w:p>
          <w:p w14:paraId="560298B5" w14:textId="77777777" w:rsidR="00A52255" w:rsidRDefault="00A52255">
            <w:pPr>
              <w:rPr>
                <w:sz w:val="20"/>
                <w:szCs w:val="20"/>
                <w:lang w:val="kk-KZ"/>
              </w:rPr>
            </w:pPr>
          </w:p>
          <w:p w14:paraId="1158BEAC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64CC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</w:p>
          <w:p w14:paraId="29D6FFB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13B37A4F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уәкілетті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sz w:val="20"/>
                <w:szCs w:val="20"/>
              </w:rPr>
              <w:t>сынған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басылым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дар</w:t>
            </w:r>
            <w:r>
              <w:rPr>
                <w:sz w:val="20"/>
                <w:szCs w:val="20"/>
                <w:lang w:val="kk-KZ"/>
              </w:rPr>
              <w:t xml:space="preserve">дағы </w:t>
            </w:r>
          </w:p>
          <w:p w14:paraId="6FC84048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1 мақала </w:t>
            </w:r>
            <w:r>
              <w:rPr>
                <w:sz w:val="20"/>
                <w:szCs w:val="20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9DD2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Egyptian Journal of Chemistry</w:t>
            </w:r>
            <w:r>
              <w:rPr>
                <w:sz w:val="20"/>
                <w:szCs w:val="20"/>
                <w:lang w:val="en-US"/>
              </w:rPr>
              <w:t xml:space="preserve">. – </w:t>
            </w:r>
            <w:r>
              <w:rPr>
                <w:sz w:val="20"/>
                <w:szCs w:val="20"/>
                <w:lang w:val="kk-KZ"/>
              </w:rPr>
              <w:t>2023</w:t>
            </w:r>
            <w:r>
              <w:rPr>
                <w:sz w:val="20"/>
                <w:szCs w:val="20"/>
                <w:lang w:val="en-US"/>
              </w:rPr>
              <w:t xml:space="preserve">. – Vol. 66, N. 13. – P. 1871 – 1878. </w:t>
            </w:r>
            <w:r>
              <w:rPr>
                <w:sz w:val="20"/>
                <w:szCs w:val="20"/>
              </w:rPr>
              <w:t xml:space="preserve">DOI: </w:t>
            </w:r>
          </w:p>
          <w:p w14:paraId="1C68EAED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10.21608/EJCHEM.2023.210552.7969</w:t>
            </w:r>
          </w:p>
          <w:p w14:paraId="0D3E4E7D" w14:textId="77777777" w:rsidR="00A52255" w:rsidRDefault="00A52255">
            <w:pPr>
              <w:rPr>
                <w:sz w:val="20"/>
                <w:szCs w:val="20"/>
              </w:rPr>
            </w:pPr>
          </w:p>
          <w:p w14:paraId="2DB74B23" w14:textId="77777777" w:rsidR="00A52255" w:rsidRDefault="00A52255">
            <w:pPr>
              <w:rPr>
                <w:sz w:val="20"/>
                <w:szCs w:val="20"/>
              </w:rPr>
            </w:pPr>
          </w:p>
          <w:p w14:paraId="764DF934" w14:textId="77777777" w:rsidR="00A52255" w:rsidRDefault="00A52255">
            <w:pPr>
              <w:rPr>
                <w:sz w:val="20"/>
                <w:szCs w:val="20"/>
              </w:rPr>
            </w:pPr>
          </w:p>
          <w:p w14:paraId="1EE2A9EA" w14:textId="77777777" w:rsidR="00A52255" w:rsidRDefault="00A52255">
            <w:pPr>
              <w:rPr>
                <w:sz w:val="20"/>
                <w:szCs w:val="20"/>
              </w:rPr>
            </w:pPr>
          </w:p>
          <w:p w14:paraId="6D891491" w14:textId="77777777" w:rsidR="00A52255" w:rsidRDefault="00A5225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2ED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Impact Factor: </w:t>
            </w:r>
            <w:r>
              <w:rPr>
                <w:sz w:val="20"/>
                <w:szCs w:val="20"/>
              </w:rPr>
              <w:t>1,1</w:t>
            </w:r>
          </w:p>
          <w:p w14:paraId="476A11A1" w14:textId="77777777" w:rsidR="00A52255" w:rsidRDefault="00E23B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Квартиль:</w:t>
            </w:r>
            <w:r>
              <w:rPr>
                <w:sz w:val="20"/>
                <w:szCs w:val="20"/>
                <w:lang w:val="en-US"/>
              </w:rPr>
              <w:t>Q</w:t>
            </w:r>
            <w:proofErr w:type="gramEnd"/>
            <w:r>
              <w:rPr>
                <w:sz w:val="20"/>
                <w:szCs w:val="20"/>
              </w:rPr>
              <w:t>3</w:t>
            </w:r>
          </w:p>
          <w:p w14:paraId="296F4947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Процентиль -55</w:t>
            </w:r>
          </w:p>
          <w:p w14:paraId="48389A5E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CHEMISTRY, MULTIDISCIPLINARY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1543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DE30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CiteScore: </w:t>
            </w:r>
            <w:r>
              <w:rPr>
                <w:sz w:val="20"/>
                <w:szCs w:val="20"/>
                <w:lang w:val="en-US"/>
              </w:rPr>
              <w:t xml:space="preserve">2.4, </w:t>
            </w:r>
            <w:r>
              <w:rPr>
                <w:sz w:val="20"/>
                <w:szCs w:val="20"/>
                <w:lang w:val="kk-KZ"/>
              </w:rPr>
              <w:t xml:space="preserve">процентиль: </w:t>
            </w:r>
            <w:r>
              <w:rPr>
                <w:sz w:val="20"/>
                <w:szCs w:val="20"/>
                <w:lang w:val="en-US"/>
              </w:rPr>
              <w:t>40</w:t>
            </w:r>
          </w:p>
          <w:p w14:paraId="4A1CFBF8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Ғылым саласы</w:t>
            </w:r>
            <w:r>
              <w:rPr>
                <w:sz w:val="20"/>
                <w:szCs w:val="20"/>
                <w:lang w:val="en-US"/>
              </w:rPr>
              <w:t>: General Chemical Engineering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DEA3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Banu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Diyarova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</w:p>
          <w:p w14:paraId="10BAF02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Nurbol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Appazov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288FF242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Baurat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Bazarbayev</w:t>
            </w:r>
            <w:proofErr w:type="spellEnd"/>
            <w:r>
              <w:rPr>
                <w:sz w:val="20"/>
                <w:szCs w:val="20"/>
                <w:lang w:val="en-US"/>
              </w:rPr>
              <w:t>, Bulat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Dzhiembaev</w:t>
            </w:r>
            <w:proofErr w:type="spellEnd"/>
            <w:r>
              <w:rPr>
                <w:sz w:val="20"/>
                <w:szCs w:val="20"/>
                <w:lang w:val="en-US"/>
              </w:rPr>
              <w:t>, Olena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Lygina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</w:p>
          <w:p w14:paraId="22AFDAED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A.S.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Tapalova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6B7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52255" w14:paraId="04DDC8FC" w14:textId="77777777" w:rsidTr="006A4602">
        <w:trPr>
          <w:cantSplit/>
          <w:trHeight w:val="371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D20D" w14:textId="77777777" w:rsidR="00A52255" w:rsidRDefault="00A52255">
            <w:pPr>
              <w:ind w:firstLineChars="2550" w:firstLine="5100"/>
              <w:rPr>
                <w:sz w:val="20"/>
                <w:szCs w:val="20"/>
                <w:lang w:val="kk-KZ"/>
              </w:rPr>
            </w:pPr>
          </w:p>
          <w:p w14:paraId="49956D7C" w14:textId="77777777" w:rsidR="006A4602" w:rsidRDefault="006A4602">
            <w:pPr>
              <w:ind w:firstLineChars="2050" w:firstLine="4920"/>
              <w:jc w:val="both"/>
              <w:rPr>
                <w:lang w:val="kk-KZ"/>
              </w:rPr>
            </w:pPr>
          </w:p>
          <w:p w14:paraId="21228203" w14:textId="3FC02698" w:rsidR="00A52255" w:rsidRDefault="00E23BE0">
            <w:pPr>
              <w:ind w:firstLineChars="2050" w:firstLine="4920"/>
              <w:jc w:val="both"/>
              <w:rPr>
                <w:lang w:val="kk-KZ"/>
              </w:rPr>
            </w:pPr>
            <w:r>
              <w:rPr>
                <w:lang w:val="kk-KZ"/>
              </w:rPr>
              <w:t>Тізім дұрыс:</w:t>
            </w:r>
          </w:p>
          <w:p w14:paraId="19ACC2A8" w14:textId="77777777" w:rsidR="00A52255" w:rsidRDefault="00E23BE0">
            <w:pPr>
              <w:ind w:firstLineChars="200" w:firstLine="480"/>
              <w:jc w:val="center"/>
              <w:rPr>
                <w:lang w:val="kk-KZ"/>
              </w:rPr>
            </w:pPr>
            <w:r>
              <w:rPr>
                <w:lang w:val="kk-KZ"/>
              </w:rPr>
              <w:t>Ізденуші:                                                                А.С. Тапалова</w:t>
            </w:r>
          </w:p>
          <w:p w14:paraId="4F97C920" w14:textId="77777777" w:rsidR="00A52255" w:rsidRDefault="00E23BE0">
            <w:pPr>
              <w:ind w:firstLineChars="200" w:firstLine="480"/>
              <w:jc w:val="center"/>
              <w:rPr>
                <w:lang w:val="kk-KZ"/>
              </w:rPr>
            </w:pPr>
            <w:r>
              <w:rPr>
                <w:lang w:val="kk-KZ"/>
              </w:rPr>
              <w:t>Ғалым хатшы:                                                       Л.А.Жусупова</w:t>
            </w:r>
          </w:p>
          <w:p w14:paraId="0BFFC9E7" w14:textId="77777777" w:rsidR="00A52255" w:rsidRDefault="00A52255">
            <w:pPr>
              <w:ind w:firstLineChars="2550" w:firstLine="6120"/>
              <w:rPr>
                <w:lang w:val="kk-KZ"/>
              </w:rPr>
            </w:pPr>
          </w:p>
          <w:p w14:paraId="3F7E9AB0" w14:textId="77777777" w:rsidR="00A52255" w:rsidRDefault="00A52255">
            <w:pPr>
              <w:ind w:firstLineChars="2550" w:firstLine="6120"/>
              <w:rPr>
                <w:lang w:val="kk-KZ"/>
              </w:rPr>
            </w:pPr>
          </w:p>
          <w:p w14:paraId="05F5BCE4" w14:textId="77777777" w:rsidR="00A52255" w:rsidRDefault="00A52255">
            <w:pPr>
              <w:rPr>
                <w:sz w:val="20"/>
                <w:szCs w:val="20"/>
                <w:lang w:val="kk-KZ"/>
              </w:rPr>
            </w:pPr>
          </w:p>
        </w:tc>
      </w:tr>
      <w:tr w:rsidR="00A52255" w14:paraId="497D5FE1" w14:textId="77777777" w:rsidTr="006A4602">
        <w:trPr>
          <w:cantSplit/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C93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A67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8C1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B4D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1D9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58D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DEC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FD0" w14:textId="77777777" w:rsidR="00A52255" w:rsidRDefault="00E23BE0">
            <w:pPr>
              <w:spacing w:after="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D57" w14:textId="77777777" w:rsidR="00A52255" w:rsidRDefault="00E23BE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A52255" w14:paraId="231D47AC" w14:textId="77777777" w:rsidTr="006A4602">
        <w:trPr>
          <w:cantSplit/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D8F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C806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37" w:tooltip="Показать сведения о документе" w:history="1">
              <w:r>
                <w:rPr>
                  <w:sz w:val="20"/>
                  <w:szCs w:val="20"/>
                  <w:lang w:val="en-US"/>
                </w:rPr>
                <w:t>Biological Products for Soil and Water Purification from Oil and Petroleum Products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161A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</w:p>
          <w:p w14:paraId="4B71A99D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06FD85B3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уәкілетті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ұсынған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басылым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дар</w:t>
            </w:r>
            <w:r>
              <w:rPr>
                <w:sz w:val="20"/>
                <w:szCs w:val="20"/>
                <w:lang w:val="kk-KZ"/>
              </w:rPr>
              <w:t>дағы</w:t>
            </w:r>
          </w:p>
          <w:p w14:paraId="343C0745" w14:textId="77777777" w:rsidR="00A52255" w:rsidRDefault="00E23BE0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мақала </w:t>
            </w:r>
            <w:r>
              <w:rPr>
                <w:sz w:val="20"/>
                <w:szCs w:val="20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7FC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38" w:tooltip="Показать сведения о названии источника" w:history="1">
              <w:r>
                <w:rPr>
                  <w:sz w:val="20"/>
                  <w:szCs w:val="20"/>
                  <w:lang w:val="en-US"/>
                </w:rPr>
                <w:t>Evergreen</w:t>
              </w:r>
            </w:hyperlink>
            <w:r>
              <w:rPr>
                <w:sz w:val="20"/>
                <w:szCs w:val="20"/>
                <w:lang w:val="en-US"/>
              </w:rPr>
              <w:t>. – 2023. – Vol. 10, N. 2. – P. 688-695. DOI: 10.5109/6792815</w:t>
            </w:r>
          </w:p>
          <w:p w14:paraId="1B139CE4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39" w:history="1">
              <w:r>
                <w:rPr>
                  <w:rStyle w:val="a5"/>
                  <w:sz w:val="20"/>
                  <w:szCs w:val="20"/>
                  <w:lang w:val="en-US"/>
                </w:rPr>
                <w:t>https://catalog.lib.kyushu-u.ac.jp/opac_download_md/6792815/p688-695.pdf</w:t>
              </w:r>
            </w:hyperlink>
          </w:p>
          <w:p w14:paraId="2DED6FEB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  <w:p w14:paraId="77BBBBB6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D75C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Impact Factor: </w:t>
            </w:r>
            <w:r>
              <w:rPr>
                <w:sz w:val="20"/>
                <w:szCs w:val="20"/>
                <w:lang w:val="en-US"/>
              </w:rPr>
              <w:t>3,6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7168D14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sz w:val="20"/>
                <w:szCs w:val="20"/>
              </w:rPr>
              <w:t>Квартиль</w:t>
            </w:r>
            <w:r>
              <w:rPr>
                <w:sz w:val="20"/>
                <w:szCs w:val="20"/>
                <w:lang w:val="en-US"/>
              </w:rPr>
              <w:t>:Q</w:t>
            </w:r>
            <w:proofErr w:type="gramEnd"/>
            <w:r>
              <w:rPr>
                <w:sz w:val="20"/>
                <w:szCs w:val="20"/>
                <w:lang w:val="kk-KZ"/>
              </w:rPr>
              <w:t>3</w:t>
            </w:r>
          </w:p>
          <w:p w14:paraId="4287151E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ASJC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General Chemical Engineering</w:t>
            </w:r>
          </w:p>
          <w:p w14:paraId="1E714046" w14:textId="77777777" w:rsidR="00A52255" w:rsidRDefault="00A522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1B94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DF86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4.3, </w:t>
            </w:r>
            <w:r>
              <w:rPr>
                <w:sz w:val="20"/>
                <w:szCs w:val="20"/>
                <w:lang w:val="kk-KZ"/>
              </w:rPr>
              <w:t>Процентиль</w:t>
            </w:r>
            <w:r>
              <w:rPr>
                <w:sz w:val="20"/>
                <w:szCs w:val="20"/>
                <w:lang w:val="en-US"/>
              </w:rPr>
              <w:t xml:space="preserve"> 59, </w:t>
            </w:r>
            <w:r>
              <w:rPr>
                <w:sz w:val="20"/>
                <w:szCs w:val="20"/>
                <w:lang w:val="kk-KZ"/>
              </w:rPr>
              <w:t>Ғылым саласы</w:t>
            </w:r>
            <w:r>
              <w:rPr>
                <w:sz w:val="20"/>
                <w:szCs w:val="20"/>
                <w:lang w:val="en-US"/>
              </w:rPr>
              <w:t>: Surfaces, Coatings and Films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9344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hyperlink r:id="rId40" w:tooltip="Показать сведения об авторе" w:history="1">
              <w:r>
                <w:rPr>
                  <w:sz w:val="20"/>
                  <w:szCs w:val="20"/>
                  <w:lang w:val="kk-KZ"/>
                </w:rPr>
                <w:t>Narmanova, R.</w:t>
              </w:r>
            </w:hyperlink>
            <w:r>
              <w:rPr>
                <w:sz w:val="20"/>
                <w:szCs w:val="20"/>
                <w:lang w:val="kk-KZ"/>
              </w:rPr>
              <w:t> </w:t>
            </w:r>
          </w:p>
          <w:p w14:paraId="3ABC1772" w14:textId="77777777" w:rsidR="00A52255" w:rsidRDefault="00E23BE0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hyperlink r:id="rId41" w:tooltip="Показать сведения об авторе" w:history="1">
              <w:r>
                <w:rPr>
                  <w:b/>
                  <w:bCs/>
                  <w:sz w:val="20"/>
                  <w:szCs w:val="20"/>
                  <w:u w:val="single"/>
                  <w:lang w:val="kk-KZ"/>
                </w:rPr>
                <w:t>Tapalova, A.</w:t>
              </w:r>
            </w:hyperlink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, </w:t>
            </w:r>
          </w:p>
          <w:p w14:paraId="30E915E2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42" w:tooltip="Показать сведения об авторе" w:history="1">
              <w:r>
                <w:rPr>
                  <w:sz w:val="20"/>
                  <w:szCs w:val="20"/>
                  <w:lang w:val="kk-KZ"/>
                </w:rPr>
                <w:t>Zhapparbergenov R.</w:t>
              </w:r>
            </w:hyperlink>
          </w:p>
          <w:p w14:paraId="463B57DC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43" w:tooltip="Показать сведения об авторе" w:history="1">
              <w:r>
                <w:rPr>
                  <w:sz w:val="20"/>
                  <w:szCs w:val="20"/>
                  <w:lang w:val="kk-KZ"/>
                </w:rPr>
                <w:t>Appazov, N.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2615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Тең автор</w:t>
            </w:r>
          </w:p>
        </w:tc>
      </w:tr>
      <w:tr w:rsidR="00A52255" w14:paraId="35F3329A" w14:textId="77777777" w:rsidTr="006A4602">
        <w:trPr>
          <w:cantSplit/>
          <w:trHeight w:val="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7B9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529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Processing of rice husk and straw into activated carbon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824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Мақала</w:t>
            </w:r>
          </w:p>
          <w:p w14:paraId="0176859A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kk-KZ"/>
              </w:rPr>
              <w:t>мақала</w:t>
            </w:r>
          </w:p>
          <w:p w14:paraId="6647DB53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уәкілетті орган ұсынған басылым-дардағы 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бір мақала </w:t>
            </w:r>
            <w:r>
              <w:rPr>
                <w:sz w:val="20"/>
                <w:szCs w:val="20"/>
                <w:lang w:val="kk-KZ"/>
              </w:rPr>
              <w:t>ретінде есепке алынады)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E17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Bulgarian Chemical Communications. – 2021. – Vol. 53, N. 3. – P. 265 – 268. DOI: 10.34049/bcc.53.3.0195</w:t>
            </w:r>
          </w:p>
          <w:p w14:paraId="48EDDBF0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  <w:p w14:paraId="52911BBB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hyperlink r:id="rId44" w:history="1">
              <w:r>
                <w:rPr>
                  <w:rStyle w:val="a3"/>
                  <w:sz w:val="20"/>
                  <w:szCs w:val="20"/>
                  <w:lang w:val="en-US"/>
                </w:rPr>
                <w:t>http://www.bcc.bas.bg/bcc_volumes/Volume_53_Number_3_2021/bcc-53-3-265-268-appazov-0195.pdf</w:t>
              </w:r>
            </w:hyperlink>
          </w:p>
          <w:p w14:paraId="7C91C631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  <w:p w14:paraId="01B206DA" w14:textId="77777777" w:rsidR="00A52255" w:rsidRDefault="00A522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261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Impact Factor: </w:t>
            </w:r>
            <w:r>
              <w:rPr>
                <w:sz w:val="20"/>
                <w:szCs w:val="20"/>
              </w:rPr>
              <w:t>0.349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</w:rPr>
              <w:t>Квартиль:</w:t>
            </w:r>
            <w:r>
              <w:rPr>
                <w:sz w:val="20"/>
                <w:szCs w:val="20"/>
                <w:lang w:val="kk-KZ"/>
              </w:rPr>
              <w:t xml:space="preserve"> Q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238FE560" w14:textId="77777777" w:rsidR="00A52255" w:rsidRDefault="00A522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25D" w14:textId="77777777" w:rsidR="00A52255" w:rsidRDefault="00E2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80C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0.9, </w:t>
            </w:r>
            <w:r>
              <w:rPr>
                <w:sz w:val="20"/>
                <w:szCs w:val="20"/>
                <w:lang w:val="kk-KZ"/>
              </w:rPr>
              <w:t>Процентиль</w:t>
            </w:r>
            <w:r>
              <w:rPr>
                <w:sz w:val="20"/>
                <w:szCs w:val="20"/>
                <w:lang w:val="en-US"/>
              </w:rPr>
              <w:t xml:space="preserve"> 15, </w:t>
            </w:r>
            <w:r>
              <w:rPr>
                <w:sz w:val="20"/>
                <w:szCs w:val="20"/>
              </w:rPr>
              <w:t>Область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науки</w:t>
            </w:r>
            <w:r>
              <w:rPr>
                <w:sz w:val="20"/>
                <w:szCs w:val="20"/>
                <w:lang w:val="en-US"/>
              </w:rPr>
              <w:t>: Chemistry, General Chemistry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CE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Appazov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N., </w:t>
            </w:r>
          </w:p>
          <w:p w14:paraId="389A0F15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Diyarova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B., </w:t>
            </w:r>
          </w:p>
          <w:p w14:paraId="3DAD965F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Turmanov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R., </w:t>
            </w:r>
            <w:proofErr w:type="spellStart"/>
            <w:r>
              <w:rPr>
                <w:sz w:val="20"/>
                <w:szCs w:val="20"/>
                <w:lang w:val="en-US"/>
              </w:rPr>
              <w:t>Zhapparbergenov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R., </w:t>
            </w:r>
            <w:proofErr w:type="spellStart"/>
            <w:r>
              <w:rPr>
                <w:sz w:val="20"/>
                <w:szCs w:val="20"/>
                <w:lang w:val="en-US"/>
              </w:rPr>
              <w:t>Lygina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O., </w:t>
            </w:r>
          </w:p>
          <w:p w14:paraId="0F460E1B" w14:textId="77777777" w:rsidR="00A52255" w:rsidRDefault="00E23B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Tapalova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A.,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Saduakaskyzy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K., </w:t>
            </w:r>
            <w:proofErr w:type="spellStart"/>
            <w:r>
              <w:rPr>
                <w:sz w:val="20"/>
                <w:szCs w:val="20"/>
                <w:lang w:val="en-US"/>
              </w:rPr>
              <w:t>Dzhiembaev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124" w14:textId="77777777" w:rsidR="00A52255" w:rsidRDefault="00E23B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Тең автор</w:t>
            </w:r>
          </w:p>
        </w:tc>
      </w:tr>
    </w:tbl>
    <w:p w14:paraId="7A852BDD" w14:textId="77777777" w:rsidR="00A52255" w:rsidRDefault="00A52255">
      <w:pPr>
        <w:rPr>
          <w:color w:val="FF0000"/>
          <w:sz w:val="20"/>
          <w:szCs w:val="20"/>
          <w:lang w:val="en-US"/>
        </w:rPr>
      </w:pPr>
    </w:p>
    <w:p w14:paraId="53CA7169" w14:textId="77777777" w:rsidR="00A52255" w:rsidRDefault="00A52255">
      <w:pPr>
        <w:rPr>
          <w:color w:val="FF0000"/>
          <w:sz w:val="20"/>
          <w:szCs w:val="20"/>
          <w:lang w:val="en-US"/>
        </w:rPr>
      </w:pPr>
    </w:p>
    <w:p w14:paraId="186DB246" w14:textId="77777777" w:rsidR="00A52255" w:rsidRDefault="00A52255">
      <w:pPr>
        <w:rPr>
          <w:color w:val="FF0000"/>
          <w:sz w:val="20"/>
          <w:szCs w:val="20"/>
          <w:lang w:val="en-US"/>
        </w:rPr>
      </w:pPr>
    </w:p>
    <w:p w14:paraId="5B8EA28F" w14:textId="77777777" w:rsidR="00A52255" w:rsidRDefault="00E23BE0">
      <w:pPr>
        <w:ind w:firstLineChars="1500" w:firstLine="3600"/>
        <w:rPr>
          <w:lang w:val="kk-KZ"/>
        </w:rPr>
      </w:pPr>
      <w:r>
        <w:rPr>
          <w:lang w:val="kk-KZ"/>
        </w:rPr>
        <w:t>Тізім дұрыс:</w:t>
      </w:r>
    </w:p>
    <w:p w14:paraId="04854E40" w14:textId="77777777" w:rsidR="00A52255" w:rsidRDefault="00E23BE0">
      <w:pPr>
        <w:ind w:firstLineChars="1500" w:firstLine="3600"/>
        <w:rPr>
          <w:lang w:val="kk-KZ"/>
        </w:rPr>
      </w:pPr>
      <w:r>
        <w:rPr>
          <w:lang w:val="kk-KZ"/>
        </w:rPr>
        <w:t>Ізденуші:                                                                А.С. Тапалова</w:t>
      </w:r>
    </w:p>
    <w:p w14:paraId="7A8BB90D" w14:textId="77777777" w:rsidR="00A52255" w:rsidRDefault="00E23BE0">
      <w:pPr>
        <w:ind w:firstLineChars="1500" w:firstLine="3600"/>
        <w:rPr>
          <w:lang w:val="kk-KZ"/>
        </w:rPr>
      </w:pPr>
      <w:r>
        <w:rPr>
          <w:lang w:val="kk-KZ"/>
        </w:rPr>
        <w:t>Ғалым хатшы:                                                       Л.А.Жусупова</w:t>
      </w:r>
    </w:p>
    <w:p w14:paraId="7CC101A8" w14:textId="77777777" w:rsidR="00A52255" w:rsidRDefault="00A52255">
      <w:pPr>
        <w:ind w:firstLineChars="1500" w:firstLine="3600"/>
        <w:rPr>
          <w:lang w:val="en-US"/>
        </w:rPr>
      </w:pPr>
    </w:p>
    <w:p w14:paraId="18793983" w14:textId="77777777" w:rsidR="00A52255" w:rsidRDefault="00A52255">
      <w:pPr>
        <w:ind w:firstLineChars="1500" w:firstLine="3600"/>
        <w:rPr>
          <w:lang w:val="en-US"/>
        </w:rPr>
      </w:pPr>
    </w:p>
    <w:p w14:paraId="2868B21A" w14:textId="77777777" w:rsidR="00A52255" w:rsidRDefault="00A52255">
      <w:pPr>
        <w:rPr>
          <w:lang w:val="en-US"/>
        </w:rPr>
      </w:pPr>
    </w:p>
    <w:p w14:paraId="132FC892" w14:textId="77777777" w:rsidR="00A52255" w:rsidRDefault="00A52255">
      <w:pPr>
        <w:rPr>
          <w:lang w:val="en-US"/>
        </w:rPr>
      </w:pPr>
    </w:p>
    <w:p w14:paraId="5D7DF543" w14:textId="77777777" w:rsidR="00A52255" w:rsidRDefault="00A52255">
      <w:pPr>
        <w:rPr>
          <w:lang w:val="en-US"/>
        </w:rPr>
      </w:pPr>
    </w:p>
    <w:p w14:paraId="73523936" w14:textId="77777777" w:rsidR="00A52255" w:rsidRDefault="00A52255">
      <w:pPr>
        <w:rPr>
          <w:lang w:val="en-US"/>
        </w:rPr>
      </w:pPr>
    </w:p>
    <w:p w14:paraId="3469D284" w14:textId="77777777" w:rsidR="00A52255" w:rsidRDefault="00A52255">
      <w:pPr>
        <w:rPr>
          <w:lang w:val="en-US"/>
        </w:rPr>
      </w:pPr>
    </w:p>
    <w:p w14:paraId="5ABDDC35" w14:textId="77777777" w:rsidR="00A52255" w:rsidRDefault="00A52255">
      <w:pPr>
        <w:rPr>
          <w:lang w:val="en-US"/>
        </w:rPr>
      </w:pPr>
    </w:p>
    <w:p w14:paraId="40B5B751" w14:textId="77777777" w:rsidR="00A52255" w:rsidRDefault="00A52255">
      <w:pPr>
        <w:rPr>
          <w:lang w:val="en-US"/>
        </w:rPr>
      </w:pPr>
    </w:p>
    <w:p w14:paraId="03EAB23D" w14:textId="77777777" w:rsidR="00A52255" w:rsidRDefault="00A52255">
      <w:pPr>
        <w:rPr>
          <w:lang w:val="kk-KZ"/>
        </w:rPr>
      </w:pPr>
    </w:p>
    <w:p w14:paraId="0A9122F3" w14:textId="77777777" w:rsidR="006A4602" w:rsidRPr="006A4602" w:rsidRDefault="006A4602">
      <w:pPr>
        <w:rPr>
          <w:lang w:val="kk-KZ"/>
        </w:rPr>
      </w:pPr>
    </w:p>
    <w:p w14:paraId="26956483" w14:textId="77777777" w:rsidR="00A52255" w:rsidRDefault="00E23BE0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Қорқыт Ата атындағы Қызылорда университеті,  «Биология, география және химия» білім беру бағдарламалары,</w:t>
      </w:r>
    </w:p>
    <w:p w14:paraId="4BC29D06" w14:textId="77777777" w:rsidR="00A52255" w:rsidRDefault="00E23BE0">
      <w:pPr>
        <w:jc w:val="center"/>
        <w:rPr>
          <w:b/>
          <w:lang w:val="uk-UA"/>
        </w:rPr>
      </w:pPr>
      <w:r>
        <w:rPr>
          <w:b/>
          <w:lang w:val="kk-KZ"/>
        </w:rPr>
        <w:t xml:space="preserve"> техника ғылымдарының кандидаты, Тапалова Анипа Сейдалиевнаның </w:t>
      </w:r>
      <w:proofErr w:type="spellStart"/>
      <w:r>
        <w:rPr>
          <w:b/>
          <w:lang w:val="uk-UA"/>
        </w:rPr>
        <w:t>ғылыми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еңбектерiнің</w:t>
      </w:r>
      <w:proofErr w:type="spellEnd"/>
    </w:p>
    <w:p w14:paraId="0D50CFAE" w14:textId="77777777" w:rsidR="00A52255" w:rsidRDefault="00E23BE0">
      <w:pPr>
        <w:jc w:val="center"/>
        <w:rPr>
          <w:b/>
          <w:lang w:val="kk-KZ"/>
        </w:rPr>
      </w:pPr>
      <w:r>
        <w:rPr>
          <w:b/>
          <w:lang w:val="uk-UA"/>
        </w:rPr>
        <w:t>Т</w:t>
      </w:r>
      <w:r>
        <w:rPr>
          <w:b/>
          <w:lang w:val="kk-KZ"/>
        </w:rPr>
        <w:t>I</w:t>
      </w:r>
      <w:r>
        <w:rPr>
          <w:b/>
          <w:lang w:val="uk-UA"/>
        </w:rPr>
        <w:t>З</w:t>
      </w:r>
      <w:r>
        <w:rPr>
          <w:b/>
          <w:lang w:val="kk-KZ"/>
        </w:rPr>
        <w:t>I</w:t>
      </w:r>
      <w:r>
        <w:rPr>
          <w:b/>
          <w:lang w:val="uk-UA"/>
        </w:rPr>
        <w:t>М</w:t>
      </w:r>
      <w:r>
        <w:rPr>
          <w:b/>
          <w:lang w:val="kk-KZ"/>
        </w:rPr>
        <w:t>I</w:t>
      </w:r>
    </w:p>
    <w:p w14:paraId="6A6730A6" w14:textId="77777777" w:rsidR="00A52255" w:rsidRDefault="00A52255">
      <w:pPr>
        <w:jc w:val="center"/>
        <w:rPr>
          <w:b/>
          <w:lang w:val="kk-KZ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559"/>
        <w:gridCol w:w="5812"/>
        <w:gridCol w:w="1276"/>
        <w:gridCol w:w="2551"/>
      </w:tblGrid>
      <w:tr w:rsidR="00A52255" w14:paraId="10DB9E64" w14:textId="77777777" w:rsidTr="00CB46BB">
        <w:tc>
          <w:tcPr>
            <w:tcW w:w="426" w:type="dxa"/>
          </w:tcPr>
          <w:p w14:paraId="6BD37B28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3686" w:type="dxa"/>
          </w:tcPr>
          <w:p w14:paraId="5A518C6C" w14:textId="77777777" w:rsidR="00A52255" w:rsidRDefault="00E23BE0">
            <w:pPr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Жарияланымның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504ED517" w14:textId="77777777" w:rsidR="00A52255" w:rsidRDefault="00E23BE0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color w:val="000000"/>
                <w:lang w:val="uk-UA"/>
              </w:rPr>
              <w:t>Жарияла-ным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түрі</w:t>
            </w:r>
            <w:proofErr w:type="spellEnd"/>
            <w:r>
              <w:rPr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lang w:val="uk-UA"/>
              </w:rPr>
              <w:t>мақала</w:t>
            </w:r>
            <w:proofErr w:type="spellEnd"/>
            <w:r>
              <w:rPr>
                <w:color w:val="000000"/>
                <w:lang w:val="uk-UA"/>
              </w:rPr>
              <w:t xml:space="preserve">,, </w:t>
            </w:r>
            <w:proofErr w:type="spellStart"/>
            <w:r>
              <w:rPr>
                <w:color w:val="000000"/>
                <w:lang w:val="uk-UA"/>
              </w:rPr>
              <w:t>шолу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т.б</w:t>
            </w:r>
            <w:proofErr w:type="spellEnd"/>
            <w:r>
              <w:rPr>
                <w:color w:val="000000"/>
                <w:lang w:val="uk-UA"/>
              </w:rPr>
              <w:t>.)</w:t>
            </w:r>
          </w:p>
        </w:tc>
        <w:tc>
          <w:tcPr>
            <w:tcW w:w="5812" w:type="dxa"/>
          </w:tcPr>
          <w:p w14:paraId="56301257" w14:textId="77777777" w:rsidR="00A52255" w:rsidRDefault="00E23BE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Баспа, журнал </w:t>
            </w:r>
            <w:r>
              <w:rPr>
                <w:lang w:val="kk-KZ"/>
              </w:rPr>
              <w:t>(</w:t>
            </w:r>
            <w:r>
              <w:rPr>
                <w:color w:val="000000"/>
                <w:lang w:val="kk-KZ"/>
              </w:rPr>
              <w:t>атауы,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жылы</w:t>
            </w:r>
            <w:r>
              <w:rPr>
                <w:lang w:val="kk-KZ"/>
              </w:rPr>
              <w:t>) немесе авторлық куәліктің нөмірі</w:t>
            </w:r>
          </w:p>
          <w:p w14:paraId="27EEE5F5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14:paraId="187C23B0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Көлемі,</w:t>
            </w:r>
          </w:p>
          <w:p w14:paraId="6DB0BD2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б.б.</w:t>
            </w:r>
          </w:p>
        </w:tc>
        <w:tc>
          <w:tcPr>
            <w:tcW w:w="2551" w:type="dxa"/>
          </w:tcPr>
          <w:p w14:paraId="41769DC9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Тең авторлардың АЖТ</w:t>
            </w:r>
          </w:p>
          <w:p w14:paraId="46D6E5F6" w14:textId="77777777" w:rsidR="00A52255" w:rsidRDefault="00A52255">
            <w:pPr>
              <w:jc w:val="center"/>
              <w:rPr>
                <w:lang w:val="kk-KZ"/>
              </w:rPr>
            </w:pPr>
          </w:p>
        </w:tc>
      </w:tr>
      <w:tr w:rsidR="00A52255" w14:paraId="601661FE" w14:textId="77777777" w:rsidTr="00CB46BB">
        <w:tc>
          <w:tcPr>
            <w:tcW w:w="426" w:type="dxa"/>
          </w:tcPr>
          <w:p w14:paraId="29C1840A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86" w:type="dxa"/>
          </w:tcPr>
          <w:p w14:paraId="60CEE2C5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14:paraId="2C1769DB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5326A903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14:paraId="2E5892A5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2551" w:type="dxa"/>
          </w:tcPr>
          <w:p w14:paraId="0C42400F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2255" w14:paraId="3A1F9F53" w14:textId="77777777" w:rsidTr="00CB46BB">
        <w:tc>
          <w:tcPr>
            <w:tcW w:w="15310" w:type="dxa"/>
            <w:gridSpan w:val="6"/>
          </w:tcPr>
          <w:p w14:paraId="252D1E9A" w14:textId="77777777" w:rsidR="00A52255" w:rsidRDefault="00E23BE0">
            <w:pPr>
              <w:pStyle w:val="2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ҒЖБМ Ғылым және жоғары білім саласындағы сапаны қамтамасыз ету комитеті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ұсынатын ғылыми басылымдар тізбесінде</w:t>
            </w:r>
          </w:p>
          <w:p w14:paraId="0C8995FA" w14:textId="77777777" w:rsidR="00A52255" w:rsidRDefault="00E23BE0">
            <w:pPr>
              <w:pStyle w:val="2"/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жарияланған еңбектер</w:t>
            </w:r>
          </w:p>
        </w:tc>
      </w:tr>
      <w:tr w:rsidR="00A52255" w14:paraId="7148A015" w14:textId="77777777" w:rsidTr="00CB46BB">
        <w:tc>
          <w:tcPr>
            <w:tcW w:w="426" w:type="dxa"/>
          </w:tcPr>
          <w:p w14:paraId="2DA3D291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86" w:type="dxa"/>
          </w:tcPr>
          <w:p w14:paraId="01A28C31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Темір және мыс иондарын силикофосфатты сорбенттермен сорбциялау процесін зерттеу.  </w:t>
            </w:r>
          </w:p>
        </w:tc>
        <w:tc>
          <w:tcPr>
            <w:tcW w:w="1559" w:type="dxa"/>
          </w:tcPr>
          <w:p w14:paraId="656A527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7B547EE1" w14:textId="77777777" w:rsidR="00A52255" w:rsidRDefault="00A52255">
            <w:pPr>
              <w:rPr>
                <w:lang w:val="kk-KZ"/>
              </w:rPr>
            </w:pPr>
          </w:p>
          <w:p w14:paraId="1AD7B391" w14:textId="77777777" w:rsidR="00A52255" w:rsidRDefault="00A52255">
            <w:pPr>
              <w:rPr>
                <w:lang w:val="kk-KZ"/>
              </w:rPr>
            </w:pPr>
          </w:p>
          <w:p w14:paraId="742C5BA4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5812" w:type="dxa"/>
          </w:tcPr>
          <w:p w14:paraId="4EBD8249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Вестник КазНУ. Серия хим. 2011. №2 (62). 9</w:t>
            </w:r>
            <w:r>
              <w:t>7</w:t>
            </w:r>
            <w:r>
              <w:rPr>
                <w:lang w:val="kk-KZ"/>
              </w:rPr>
              <w:t>-</w:t>
            </w:r>
            <w:r>
              <w:t>99</w:t>
            </w:r>
            <w:r>
              <w:rPr>
                <w:lang w:val="kk-KZ"/>
              </w:rPr>
              <w:t xml:space="preserve"> бб</w:t>
            </w:r>
          </w:p>
          <w:p w14:paraId="65FB29C3" w14:textId="77777777" w:rsidR="00A52255" w:rsidRDefault="00E23BE0">
            <w:pPr>
              <w:rPr>
                <w:rFonts w:eastAsia="SimSun"/>
                <w:lang w:val="kk-KZ"/>
              </w:rPr>
            </w:pPr>
            <w:hyperlink r:id="rId45" w:anchor="issues" w:history="1">
              <w:r>
                <w:rPr>
                  <w:rStyle w:val="a5"/>
                  <w:rFonts w:eastAsia="SimSun"/>
                  <w:lang w:val="kk-KZ"/>
                </w:rPr>
                <w:t>https://bulletin.chemistry.kz/index.php/kaznu/issue/archive?issuesPage=2#issues</w:t>
              </w:r>
            </w:hyperlink>
          </w:p>
          <w:p w14:paraId="61C06167" w14:textId="77777777" w:rsidR="00A52255" w:rsidRDefault="00A52255">
            <w:pPr>
              <w:rPr>
                <w:rFonts w:eastAsia="SimSun"/>
                <w:lang w:val="kk-KZ"/>
              </w:rPr>
            </w:pPr>
          </w:p>
        </w:tc>
        <w:tc>
          <w:tcPr>
            <w:tcW w:w="1276" w:type="dxa"/>
          </w:tcPr>
          <w:p w14:paraId="2749FCB0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2551" w:type="dxa"/>
          </w:tcPr>
          <w:p w14:paraId="6B31B82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Аппазов Ж.О.,</w:t>
            </w:r>
          </w:p>
          <w:p w14:paraId="4A68A9E8" w14:textId="77777777" w:rsidR="00A52255" w:rsidRDefault="00E23BE0">
            <w:pPr>
              <w:rPr>
                <w:b/>
                <w:bCs/>
                <w:u w:val="single"/>
                <w:lang w:val="kk-KZ"/>
              </w:rPr>
            </w:pPr>
            <w:r>
              <w:rPr>
                <w:lang w:val="kk-KZ"/>
              </w:rPr>
              <w:t xml:space="preserve">Сыздыкбаев М.И. </w:t>
            </w: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35B89857" w14:textId="77777777" w:rsidR="00A52255" w:rsidRDefault="00E23BE0">
            <w:r>
              <w:rPr>
                <w:lang w:val="kk-KZ"/>
              </w:rPr>
              <w:t>Аппазов Н.О.</w:t>
            </w:r>
          </w:p>
        </w:tc>
      </w:tr>
      <w:tr w:rsidR="00A52255" w14:paraId="1F72DE67" w14:textId="77777777" w:rsidTr="00CB46BB">
        <w:trPr>
          <w:trHeight w:val="1117"/>
        </w:trPr>
        <w:tc>
          <w:tcPr>
            <w:tcW w:w="426" w:type="dxa"/>
          </w:tcPr>
          <w:p w14:paraId="7B0E97D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686" w:type="dxa"/>
          </w:tcPr>
          <w:p w14:paraId="04EA3E0F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Аналитикалық химияны оқыту барысында студенттердің танымдық іс әркетін ұйымдастыру</w:t>
            </w:r>
          </w:p>
        </w:tc>
        <w:tc>
          <w:tcPr>
            <w:tcW w:w="1559" w:type="dxa"/>
          </w:tcPr>
          <w:p w14:paraId="3C358A0F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41F5491A" w14:textId="77777777" w:rsidR="00A52255" w:rsidRDefault="00A52255">
            <w:pPr>
              <w:rPr>
                <w:lang w:val="kk-KZ"/>
              </w:rPr>
            </w:pPr>
          </w:p>
          <w:p w14:paraId="49104E19" w14:textId="77777777" w:rsidR="00A52255" w:rsidRDefault="00A52255">
            <w:pPr>
              <w:rPr>
                <w:lang w:val="kk-KZ"/>
              </w:rPr>
            </w:pPr>
          </w:p>
          <w:p w14:paraId="0AC2A9C8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5812" w:type="dxa"/>
          </w:tcPr>
          <w:p w14:paraId="131F8665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Вестник КазНУ. Серия хим 2012. №</w:t>
            </w:r>
            <w:r>
              <w:t>4(68) 205-210</w:t>
            </w:r>
            <w:r>
              <w:rPr>
                <w:lang w:val="kk-KZ"/>
              </w:rPr>
              <w:t xml:space="preserve"> бб.</w:t>
            </w:r>
          </w:p>
          <w:p w14:paraId="3CBD3B9D" w14:textId="77777777" w:rsidR="00A52255" w:rsidRDefault="00E23BE0">
            <w:pPr>
              <w:rPr>
                <w:rStyle w:val="value"/>
                <w:rFonts w:eastAsia="Segoe UI"/>
                <w:color w:val="007AB2"/>
                <w:shd w:val="clear" w:color="auto" w:fill="FFFFFF"/>
                <w:lang w:val="kk-KZ"/>
              </w:rPr>
            </w:pPr>
            <w:r>
              <w:rPr>
                <w:rFonts w:eastAsia="Segoe UI"/>
                <w:shd w:val="clear" w:color="auto" w:fill="FFFFFF"/>
                <w:lang w:val="kk-KZ"/>
              </w:rPr>
              <w:t>DOI</w:t>
            </w:r>
            <w:r>
              <w:rPr>
                <w:rFonts w:eastAsia="Segoe UI"/>
                <w:b/>
                <w:bCs/>
                <w:shd w:val="clear" w:color="auto" w:fill="FFFFFF"/>
                <w:lang w:val="kk-KZ"/>
              </w:rPr>
              <w:t>: </w:t>
            </w:r>
            <w:hyperlink r:id="rId46" w:history="1">
              <w:r>
                <w:rPr>
                  <w:rStyle w:val="a3"/>
                  <w:rFonts w:eastAsia="Segoe UI"/>
                  <w:color w:val="007AB2"/>
                  <w:shd w:val="clear" w:color="auto" w:fill="FFFFFF"/>
                  <w:lang w:val="kk-KZ"/>
                </w:rPr>
                <w:t>https://doi.org/10.15328/chemb_2012_4205-210</w:t>
              </w:r>
            </w:hyperlink>
          </w:p>
          <w:p w14:paraId="51C53F70" w14:textId="77777777" w:rsidR="00A52255" w:rsidRDefault="00E23BE0">
            <w:pPr>
              <w:rPr>
                <w:rStyle w:val="value"/>
                <w:rFonts w:eastAsia="Segoe UI"/>
                <w:color w:val="007AB2"/>
                <w:shd w:val="clear" w:color="auto" w:fill="FFFFFF"/>
                <w:lang w:val="kk-KZ"/>
              </w:rPr>
            </w:pPr>
            <w:hyperlink r:id="rId47" w:history="1">
              <w:r>
                <w:rPr>
                  <w:rStyle w:val="a5"/>
                  <w:rFonts w:eastAsia="Segoe UI"/>
                  <w:shd w:val="clear" w:color="auto" w:fill="FFFFFF"/>
                  <w:lang w:val="kk-KZ"/>
                </w:rPr>
                <w:t>https://bulletin.chemistry.kz/index.php/kaznu/article/view/306</w:t>
              </w:r>
            </w:hyperlink>
          </w:p>
        </w:tc>
        <w:tc>
          <w:tcPr>
            <w:tcW w:w="1276" w:type="dxa"/>
          </w:tcPr>
          <w:p w14:paraId="79DF415A" w14:textId="77777777" w:rsidR="00A52255" w:rsidRDefault="00E23BE0">
            <w:pPr>
              <w:jc w:val="center"/>
            </w:pPr>
            <w:r>
              <w:rPr>
                <w:lang w:val="en-US"/>
              </w:rPr>
              <w:t>0,4</w:t>
            </w:r>
          </w:p>
        </w:tc>
        <w:tc>
          <w:tcPr>
            <w:tcW w:w="2551" w:type="dxa"/>
          </w:tcPr>
          <w:p w14:paraId="5CA4B0D5" w14:textId="77777777" w:rsidR="00A52255" w:rsidRDefault="00E23BE0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239B88C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Сулейменова О.</w:t>
            </w:r>
          </w:p>
        </w:tc>
      </w:tr>
      <w:tr w:rsidR="00A52255" w14:paraId="5E64EC73" w14:textId="77777777" w:rsidTr="00CB46BB">
        <w:tc>
          <w:tcPr>
            <w:tcW w:w="426" w:type="dxa"/>
          </w:tcPr>
          <w:p w14:paraId="0EB82921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686" w:type="dxa"/>
          </w:tcPr>
          <w:p w14:paraId="3687D887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Тотығу</w:t>
            </w:r>
            <w:r>
              <w:t>-тот</w:t>
            </w:r>
            <w:r>
              <w:rPr>
                <w:lang w:val="kk-KZ"/>
              </w:rPr>
              <w:t>ықсыздану реакцияларын электрохимиялық талдау</w:t>
            </w:r>
          </w:p>
        </w:tc>
        <w:tc>
          <w:tcPr>
            <w:tcW w:w="1559" w:type="dxa"/>
          </w:tcPr>
          <w:p w14:paraId="5E996BB1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72038B3C" w14:textId="77777777" w:rsidR="00A52255" w:rsidRDefault="00A52255">
            <w:pPr>
              <w:rPr>
                <w:lang w:val="kk-KZ"/>
              </w:rPr>
            </w:pPr>
          </w:p>
          <w:p w14:paraId="40E229F9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5812" w:type="dxa"/>
          </w:tcPr>
          <w:p w14:paraId="2144AD24" w14:textId="77777777" w:rsidR="00A52255" w:rsidRDefault="00E23BE0">
            <w:pPr>
              <w:rPr>
                <w:lang w:val="en-US"/>
              </w:rPr>
            </w:pPr>
            <w:r>
              <w:rPr>
                <w:lang w:val="kk-KZ"/>
              </w:rPr>
              <w:t>Вестник Каз НУ. Серия хим 201</w:t>
            </w:r>
            <w:r>
              <w:t>3</w:t>
            </w:r>
            <w:r>
              <w:rPr>
                <w:lang w:val="kk-KZ"/>
              </w:rPr>
              <w:t>. №</w:t>
            </w:r>
            <w:r>
              <w:rPr>
                <w:lang w:val="en-US"/>
              </w:rPr>
              <w:t>1(69) 148-154</w:t>
            </w:r>
          </w:p>
          <w:p w14:paraId="7CBCDDD5" w14:textId="77777777" w:rsidR="00A52255" w:rsidRDefault="00E23BE0">
            <w:pPr>
              <w:rPr>
                <w:rFonts w:eastAsia="SimSun"/>
                <w:lang w:val="en-US"/>
              </w:rPr>
            </w:pPr>
            <w:hyperlink r:id="rId48" w:history="1">
              <w:r>
                <w:rPr>
                  <w:rStyle w:val="a3"/>
                  <w:rFonts w:eastAsia="SimSun"/>
                  <w:lang w:val="en-US"/>
                </w:rPr>
                <w:t>Electrochemical analysis of oxidation-reduction reactions | Chemical Bulletin of Kazakh National University</w:t>
              </w:r>
            </w:hyperlink>
          </w:p>
          <w:p w14:paraId="6463DBFB" w14:textId="77777777" w:rsidR="00A52255" w:rsidRDefault="00E23BE0">
            <w:pPr>
              <w:rPr>
                <w:rStyle w:val="value"/>
                <w:rFonts w:eastAsia="Segoe UI"/>
                <w:color w:val="007AB2"/>
                <w:shd w:val="clear" w:color="auto" w:fill="FFFFFF"/>
                <w:lang w:val="en-US"/>
              </w:rPr>
            </w:pPr>
            <w:r>
              <w:rPr>
                <w:rFonts w:eastAsia="Segoe UI"/>
                <w:shd w:val="clear" w:color="auto" w:fill="FFFFFF"/>
                <w:lang w:val="en-US"/>
              </w:rPr>
              <w:t>DOI:</w:t>
            </w:r>
            <w:r>
              <w:rPr>
                <w:rFonts w:eastAsia="Segoe UI"/>
                <w:b/>
                <w:bCs/>
                <w:shd w:val="clear" w:color="auto" w:fill="FFFFFF"/>
                <w:lang w:val="en-US"/>
              </w:rPr>
              <w:t> </w:t>
            </w:r>
            <w:hyperlink r:id="rId49" w:history="1">
              <w:r>
                <w:rPr>
                  <w:rStyle w:val="a5"/>
                  <w:rFonts w:eastAsia="Segoe UI"/>
                  <w:color w:val="007AB2"/>
                  <w:shd w:val="clear" w:color="auto" w:fill="FFFFFF"/>
                  <w:lang w:val="en-US"/>
                </w:rPr>
                <w:t>https://doi.org/10.15328/chemb_2013_1148-154</w:t>
              </w:r>
            </w:hyperlink>
          </w:p>
          <w:p w14:paraId="2A20D1C3" w14:textId="77777777" w:rsidR="00A52255" w:rsidRDefault="00A52255">
            <w:pPr>
              <w:rPr>
                <w:rFonts w:eastAsia="SimSun"/>
                <w:lang w:val="en-US"/>
              </w:rPr>
            </w:pPr>
          </w:p>
        </w:tc>
        <w:tc>
          <w:tcPr>
            <w:tcW w:w="1276" w:type="dxa"/>
          </w:tcPr>
          <w:p w14:paraId="62A617F8" w14:textId="77777777" w:rsidR="00A52255" w:rsidRDefault="00E23BE0">
            <w:pPr>
              <w:jc w:val="center"/>
            </w:pPr>
            <w:r>
              <w:rPr>
                <w:lang w:val="en-US"/>
              </w:rPr>
              <w:t>0,4</w:t>
            </w:r>
          </w:p>
        </w:tc>
        <w:tc>
          <w:tcPr>
            <w:tcW w:w="2551" w:type="dxa"/>
          </w:tcPr>
          <w:p w14:paraId="567FA7B7" w14:textId="77777777" w:rsidR="00A52255" w:rsidRDefault="00E23BE0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69D842B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Сулейменова О.</w:t>
            </w:r>
          </w:p>
        </w:tc>
      </w:tr>
      <w:tr w:rsidR="00A52255" w14:paraId="024899C5" w14:textId="77777777" w:rsidTr="00CB46BB">
        <w:tc>
          <w:tcPr>
            <w:tcW w:w="426" w:type="dxa"/>
          </w:tcPr>
          <w:p w14:paraId="1394A0E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686" w:type="dxa"/>
          </w:tcPr>
          <w:p w14:paraId="29947D6B" w14:textId="77777777" w:rsidR="00A52255" w:rsidRDefault="00E23BE0">
            <w:pPr>
              <w:rPr>
                <w:lang w:val="kk-KZ"/>
              </w:rPr>
            </w:pPr>
            <w:r>
              <w:t xml:space="preserve">Изучение деструкции нефти при обработке органоминеральными удобрениями </w:t>
            </w:r>
            <w:proofErr w:type="spellStart"/>
            <w:r>
              <w:t>нефтезагрязненной</w:t>
            </w:r>
            <w:proofErr w:type="spellEnd"/>
            <w:r>
              <w:t xml:space="preserve"> почвы</w:t>
            </w:r>
          </w:p>
        </w:tc>
        <w:tc>
          <w:tcPr>
            <w:tcW w:w="1559" w:type="dxa"/>
          </w:tcPr>
          <w:p w14:paraId="417BD5A6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Баспа </w:t>
            </w:r>
          </w:p>
          <w:p w14:paraId="6953210F" w14:textId="77777777" w:rsidR="00A52255" w:rsidRDefault="00A52255">
            <w:pPr>
              <w:rPr>
                <w:lang w:val="kk-KZ"/>
              </w:rPr>
            </w:pPr>
          </w:p>
          <w:p w14:paraId="55505AA8" w14:textId="77777777" w:rsidR="00A52255" w:rsidRDefault="00A52255">
            <w:pPr>
              <w:rPr>
                <w:lang w:val="kk-KZ"/>
              </w:rPr>
            </w:pPr>
          </w:p>
          <w:p w14:paraId="70D4A31D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5812" w:type="dxa"/>
          </w:tcPr>
          <w:p w14:paraId="5E9440D9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Известия НАН РК. Серия химическая. – 2014.-№4 (406). – С. 39-43.</w:t>
            </w:r>
          </w:p>
          <w:p w14:paraId="49672FA1" w14:textId="77777777" w:rsidR="00A52255" w:rsidRDefault="00E23BE0">
            <w:pPr>
              <w:rPr>
                <w:lang w:val="kk-KZ"/>
              </w:rPr>
            </w:pPr>
            <w:hyperlink r:id="rId50" w:history="1">
              <w:r>
                <w:rPr>
                  <w:rStyle w:val="a3"/>
                  <w:lang w:val="kk-KZ"/>
                </w:rPr>
                <w:t>http://library.kz/ru/menuvse/116-journalsnanrk/chemistry/693-2014-4.html</w:t>
              </w:r>
            </w:hyperlink>
          </w:p>
          <w:p w14:paraId="3536737F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1276" w:type="dxa"/>
          </w:tcPr>
          <w:p w14:paraId="74DCA611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2551" w:type="dxa"/>
          </w:tcPr>
          <w:p w14:paraId="2BD3C57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Мухамедова Н.С., Исламбекулы Б., Идрисова Д.Т., </w:t>
            </w:r>
          </w:p>
          <w:p w14:paraId="130D9794" w14:textId="77777777" w:rsidR="00A52255" w:rsidRDefault="00E23BE0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Тапалова А.С.</w:t>
            </w:r>
          </w:p>
          <w:p w14:paraId="560C065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Жумадилова Ж., </w:t>
            </w:r>
          </w:p>
          <w:p w14:paraId="5C9ED78D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Аппазов Н.О., </w:t>
            </w:r>
          </w:p>
        </w:tc>
      </w:tr>
      <w:tr w:rsidR="00A52255" w14:paraId="43445A18" w14:textId="77777777" w:rsidTr="00CB46BB">
        <w:trPr>
          <w:trHeight w:val="90"/>
        </w:trPr>
        <w:tc>
          <w:tcPr>
            <w:tcW w:w="15310" w:type="dxa"/>
            <w:gridSpan w:val="6"/>
          </w:tcPr>
          <w:p w14:paraId="4C3FB04A" w14:textId="77777777" w:rsidR="00A52255" w:rsidRDefault="00A52255">
            <w:pPr>
              <w:ind w:firstLineChars="1500" w:firstLine="3600"/>
              <w:rPr>
                <w:lang w:val="kk-KZ"/>
              </w:rPr>
            </w:pPr>
          </w:p>
          <w:p w14:paraId="553DEF58" w14:textId="77777777" w:rsidR="00CB46BB" w:rsidRDefault="00CB46BB">
            <w:pPr>
              <w:ind w:firstLineChars="1500" w:firstLine="3600"/>
              <w:rPr>
                <w:lang w:val="kk-KZ"/>
              </w:rPr>
            </w:pPr>
          </w:p>
          <w:p w14:paraId="1F85B1C1" w14:textId="77777777" w:rsidR="00A52255" w:rsidRDefault="00E23BE0">
            <w:pPr>
              <w:ind w:firstLineChars="1500" w:firstLine="3600"/>
            </w:pPr>
            <w:r>
              <w:rPr>
                <w:lang w:val="kk-KZ"/>
              </w:rPr>
              <w:t>Тізім дұрыс:</w:t>
            </w:r>
          </w:p>
          <w:p w14:paraId="01317F29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Ізденуші:                                                                А.С. Тапалова</w:t>
            </w:r>
          </w:p>
          <w:p w14:paraId="172233F3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Ғалым хатшы:                                                      Л.А.Жусупова</w:t>
            </w:r>
          </w:p>
          <w:p w14:paraId="4DB225B4" w14:textId="77777777" w:rsidR="00A52255" w:rsidRDefault="00A52255">
            <w:pPr>
              <w:ind w:firstLineChars="1500" w:firstLine="3600"/>
              <w:rPr>
                <w:lang w:val="kk-KZ"/>
              </w:rPr>
            </w:pPr>
          </w:p>
          <w:p w14:paraId="46802A3C" w14:textId="77777777" w:rsidR="00A52255" w:rsidRDefault="00A52255">
            <w:pPr>
              <w:ind w:firstLineChars="1500" w:firstLine="3600"/>
              <w:rPr>
                <w:lang w:val="kk-KZ"/>
              </w:rPr>
            </w:pPr>
          </w:p>
        </w:tc>
      </w:tr>
      <w:tr w:rsidR="00A52255" w14:paraId="7A236E98" w14:textId="77777777" w:rsidTr="00CB46BB">
        <w:tc>
          <w:tcPr>
            <w:tcW w:w="426" w:type="dxa"/>
          </w:tcPr>
          <w:p w14:paraId="4ED63A7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686" w:type="dxa"/>
          </w:tcPr>
          <w:p w14:paraId="3975DC3D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14:paraId="5CA1F99C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0DF868B7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14:paraId="5AA17B1F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2551" w:type="dxa"/>
          </w:tcPr>
          <w:p w14:paraId="7799514E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2255" w:rsidRPr="006A4602" w14:paraId="1A3F0C99" w14:textId="77777777" w:rsidTr="00CB46BB">
        <w:trPr>
          <w:trHeight w:val="90"/>
        </w:trPr>
        <w:tc>
          <w:tcPr>
            <w:tcW w:w="426" w:type="dxa"/>
          </w:tcPr>
          <w:p w14:paraId="4873CC7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686" w:type="dxa"/>
          </w:tcPr>
          <w:p w14:paraId="1D7724BB" w14:textId="77777777" w:rsidR="00A52255" w:rsidRDefault="00E23BE0">
            <w:pPr>
              <w:rPr>
                <w:lang w:val="en-US"/>
              </w:rPr>
            </w:pPr>
            <w:r>
              <w:rPr>
                <w:lang w:val="kk-KZ"/>
              </w:rPr>
              <w:t xml:space="preserve"> </w:t>
            </w:r>
            <w:proofErr w:type="gramStart"/>
            <w:r>
              <w:rPr>
                <w:lang w:val="en-US"/>
              </w:rPr>
              <w:t>Processing of</w:t>
            </w:r>
            <w:proofErr w:type="gramEnd"/>
            <w:r>
              <w:rPr>
                <w:lang w:val="en-US"/>
              </w:rPr>
              <w:t xml:space="preserve"> rice </w:t>
            </w:r>
            <w:proofErr w:type="gramStart"/>
            <w:r>
              <w:rPr>
                <w:lang w:val="en-US"/>
              </w:rPr>
              <w:t>wastes</w:t>
            </w:r>
            <w:proofErr w:type="gramEnd"/>
            <w:r>
              <w:rPr>
                <w:lang w:val="en-US"/>
              </w:rPr>
              <w:t xml:space="preserve"> into activated carbon</w:t>
            </w:r>
          </w:p>
        </w:tc>
        <w:tc>
          <w:tcPr>
            <w:tcW w:w="1559" w:type="dxa"/>
          </w:tcPr>
          <w:p w14:paraId="7EC8E250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7B9F02BB" w14:textId="77777777" w:rsidR="00A52255" w:rsidRDefault="00A52255">
            <w:pPr>
              <w:jc w:val="center"/>
              <w:rPr>
                <w:lang w:val="kk-KZ"/>
              </w:rPr>
            </w:pPr>
          </w:p>
          <w:p w14:paraId="1E38C0E3" w14:textId="77777777" w:rsidR="00A52255" w:rsidRDefault="00A52255">
            <w:pPr>
              <w:jc w:val="center"/>
              <w:rPr>
                <w:lang w:val="kk-KZ"/>
              </w:rPr>
            </w:pPr>
          </w:p>
          <w:p w14:paraId="024C8F2C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4E1D4222" w14:textId="77777777" w:rsidR="00A52255" w:rsidRDefault="00E23BE0">
            <w:r>
              <w:t>Химический журнал Казахстана. 2018. №4(64). С.259-263</w:t>
            </w:r>
          </w:p>
          <w:p w14:paraId="537EE034" w14:textId="77777777" w:rsidR="00A52255" w:rsidRDefault="00E23BE0">
            <w:pPr>
              <w:rPr>
                <w:lang w:val="kk-KZ"/>
              </w:rPr>
            </w:pPr>
            <w:hyperlink r:id="rId51" w:history="1">
              <w:r>
                <w:rPr>
                  <w:rStyle w:val="a5"/>
                  <w:lang w:val="kk-KZ"/>
                </w:rPr>
                <w:t>https://chemjournal.kz/index.php/journal/article/view/378</w:t>
              </w:r>
            </w:hyperlink>
          </w:p>
          <w:p w14:paraId="456C112B" w14:textId="77777777" w:rsidR="00A52255" w:rsidRDefault="00E23BE0">
            <w:pPr>
              <w:rPr>
                <w:rFonts w:eastAsia="Segoe UI"/>
                <w:color w:val="6298AE"/>
                <w:lang w:val="kk-KZ"/>
              </w:rPr>
            </w:pPr>
            <w:hyperlink r:id="rId52" w:history="1">
              <w:r>
                <w:rPr>
                  <w:rStyle w:val="a5"/>
                  <w:rFonts w:eastAsia="Segoe UI"/>
                  <w:color w:val="1F497D" w:themeColor="text2"/>
                </w:rPr>
                <w:t xml:space="preserve">№ 4 (2018): Chemical Journal </w:t>
              </w:r>
              <w:proofErr w:type="spellStart"/>
              <w:r>
                <w:rPr>
                  <w:rStyle w:val="a5"/>
                  <w:rFonts w:eastAsia="Segoe UI"/>
                  <w:color w:val="1F497D" w:themeColor="text2"/>
                </w:rPr>
                <w:t>of</w:t>
              </w:r>
              <w:proofErr w:type="spellEnd"/>
              <w:r>
                <w:rPr>
                  <w:rStyle w:val="a5"/>
                  <w:rFonts w:eastAsia="Segoe UI"/>
                  <w:color w:val="1F497D" w:themeColor="text2"/>
                </w:rPr>
                <w:t xml:space="preserve"> Kazakhstan</w:t>
              </w:r>
            </w:hyperlink>
          </w:p>
        </w:tc>
        <w:tc>
          <w:tcPr>
            <w:tcW w:w="1276" w:type="dxa"/>
          </w:tcPr>
          <w:p w14:paraId="5DDB7623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551" w:type="dxa"/>
          </w:tcPr>
          <w:p w14:paraId="474FFC8C" w14:textId="77777777" w:rsidR="00A52255" w:rsidRDefault="00E23BE0">
            <w:pPr>
              <w:rPr>
                <w:lang w:val="en-US"/>
              </w:rPr>
            </w:pPr>
            <w:r>
              <w:rPr>
                <w:lang w:val="kk-KZ"/>
              </w:rPr>
              <w:t xml:space="preserve">Bainazarova S.R., </w:t>
            </w:r>
          </w:p>
          <w:p w14:paraId="62986CE9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Diyarova B.M., </w:t>
            </w:r>
          </w:p>
          <w:p w14:paraId="0C970F9F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Lygina O., Shuragaziye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va A.T., </w:t>
            </w:r>
            <w:r>
              <w:rPr>
                <w:b/>
                <w:bCs/>
                <w:u w:val="single"/>
                <w:lang w:val="kk-KZ"/>
              </w:rPr>
              <w:t xml:space="preserve">Tapalova A.S., </w:t>
            </w:r>
            <w:r>
              <w:rPr>
                <w:lang w:val="kk-KZ"/>
              </w:rPr>
              <w:t>Zhusupova L.A., Appazov N.O.</w:t>
            </w:r>
          </w:p>
        </w:tc>
      </w:tr>
      <w:tr w:rsidR="00A52255" w:rsidRPr="006A4602" w14:paraId="5BE33838" w14:textId="77777777" w:rsidTr="00CB46BB">
        <w:trPr>
          <w:trHeight w:val="1233"/>
        </w:trPr>
        <w:tc>
          <w:tcPr>
            <w:tcW w:w="426" w:type="dxa"/>
          </w:tcPr>
          <w:p w14:paraId="36B392C7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686" w:type="dxa"/>
          </w:tcPr>
          <w:p w14:paraId="6B7EACBD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Microwave activation of addition of 1-hexene and butanoic acid reaction</w:t>
            </w:r>
          </w:p>
        </w:tc>
        <w:tc>
          <w:tcPr>
            <w:tcW w:w="1559" w:type="dxa"/>
          </w:tcPr>
          <w:p w14:paraId="42D35618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5FA47612" w14:textId="77777777" w:rsidR="00A52255" w:rsidRDefault="00A52255">
            <w:pPr>
              <w:jc w:val="center"/>
              <w:rPr>
                <w:lang w:val="kk-KZ"/>
              </w:rPr>
            </w:pPr>
          </w:p>
          <w:p w14:paraId="7D093269" w14:textId="77777777" w:rsidR="00A52255" w:rsidRDefault="00A52255">
            <w:pPr>
              <w:jc w:val="center"/>
              <w:rPr>
                <w:lang w:val="kk-KZ"/>
              </w:rPr>
            </w:pPr>
          </w:p>
          <w:p w14:paraId="25F5FE02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3ED8A043" w14:textId="77777777" w:rsidR="00A52255" w:rsidRDefault="00E23BE0">
            <w:pPr>
              <w:jc w:val="both"/>
              <w:rPr>
                <w:lang w:val="en-US"/>
              </w:rPr>
            </w:pPr>
            <w:hyperlink r:id="rId53" w:history="1">
              <w:r>
                <w:rPr>
                  <w:lang w:val="en-US"/>
                </w:rPr>
                <w:t>News of the National Academy of sciences of the republic of Kazakhstan-Series chemistry and technology</w:t>
              </w:r>
            </w:hyperlink>
          </w:p>
          <w:p w14:paraId="0C0C9E7E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—</w:t>
            </w:r>
            <w:proofErr w:type="gramStart"/>
            <w:r>
              <w:rPr>
                <w:lang w:val="en-US"/>
              </w:rPr>
              <w:t>2018.no.</w:t>
            </w:r>
            <w:proofErr w:type="gramEnd"/>
            <w:r>
              <w:rPr>
                <w:lang w:val="en-US"/>
              </w:rPr>
              <w:t>1.—p.63-69</w:t>
            </w:r>
            <w:r>
              <w:rPr>
                <w:lang w:val="kk-KZ"/>
              </w:rPr>
              <w:t xml:space="preserve">. </w:t>
            </w:r>
            <w:proofErr w:type="spellStart"/>
            <w:r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: 0.1, </w:t>
            </w:r>
            <w:r>
              <w:t>квартиль</w:t>
            </w:r>
            <w:r>
              <w:rPr>
                <w:lang w:val="en-US"/>
              </w:rPr>
              <w:t xml:space="preserve"> Q 4</w:t>
            </w:r>
          </w:p>
          <w:p w14:paraId="77683BA3" w14:textId="77777777" w:rsidR="00A52255" w:rsidRDefault="00E23BE0">
            <w:pPr>
              <w:rPr>
                <w:lang w:val="kk-KZ"/>
              </w:rPr>
            </w:pPr>
            <w:hyperlink r:id="rId54" w:history="1">
              <w:r>
                <w:rPr>
                  <w:rStyle w:val="a5"/>
                  <w:lang w:val="en-US"/>
                </w:rPr>
                <w:t>http://chemistry-technology.kz/images/pdf/h20181/011_63-69.pdf</w:t>
              </w:r>
            </w:hyperlink>
          </w:p>
        </w:tc>
        <w:tc>
          <w:tcPr>
            <w:tcW w:w="1276" w:type="dxa"/>
          </w:tcPr>
          <w:p w14:paraId="64B17D3E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14:paraId="44B55C2D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R.</w:t>
            </w:r>
            <w:proofErr w:type="gramStart"/>
            <w:r>
              <w:rPr>
                <w:lang w:val="en-US"/>
              </w:rPr>
              <w:t>A.Narmanova</w:t>
            </w:r>
            <w:proofErr w:type="spellEnd"/>
            <w:proofErr w:type="gramEnd"/>
          </w:p>
          <w:p w14:paraId="08C2099C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V.</w:t>
            </w:r>
            <w:proofErr w:type="gramStart"/>
            <w:r>
              <w:rPr>
                <w:lang w:val="en-US"/>
              </w:rPr>
              <w:t>K.Bishimbayev</w:t>
            </w:r>
            <w:proofErr w:type="spellEnd"/>
            <w:proofErr w:type="gramEnd"/>
          </w:p>
          <w:p w14:paraId="721C014F" w14:textId="77777777" w:rsidR="00A52255" w:rsidRDefault="00E23BE0">
            <w:pPr>
              <w:rPr>
                <w:b/>
                <w:b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A.</w:t>
            </w:r>
            <w:proofErr w:type="gramStart"/>
            <w:r>
              <w:rPr>
                <w:b/>
                <w:bCs/>
                <w:u w:val="single"/>
                <w:lang w:val="en-US"/>
              </w:rPr>
              <w:t>S.Tapalova</w:t>
            </w:r>
            <w:proofErr w:type="spellEnd"/>
            <w:proofErr w:type="gramEnd"/>
          </w:p>
          <w:p w14:paraId="4ED3ECCD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N.</w:t>
            </w:r>
            <w:proofErr w:type="gramStart"/>
            <w:r>
              <w:rPr>
                <w:lang w:val="en-US"/>
              </w:rPr>
              <w:t>O.Appazov</w:t>
            </w:r>
            <w:proofErr w:type="spellEnd"/>
            <w:proofErr w:type="gramEnd"/>
          </w:p>
        </w:tc>
      </w:tr>
      <w:tr w:rsidR="00A52255" w:rsidRPr="006A4602" w14:paraId="692C95EA" w14:textId="77777777" w:rsidTr="00CB46BB">
        <w:trPr>
          <w:trHeight w:val="1240"/>
        </w:trPr>
        <w:tc>
          <w:tcPr>
            <w:tcW w:w="426" w:type="dxa"/>
          </w:tcPr>
          <w:p w14:paraId="6510F114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86" w:type="dxa"/>
          </w:tcPr>
          <w:p w14:paraId="12274A1F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Polymer additive effect on the structural and mechanical properties of the organic part of oil bituminous rock</w:t>
            </w:r>
          </w:p>
        </w:tc>
        <w:tc>
          <w:tcPr>
            <w:tcW w:w="1559" w:type="dxa"/>
          </w:tcPr>
          <w:p w14:paraId="0CFABFB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812" w:type="dxa"/>
          </w:tcPr>
          <w:p w14:paraId="5C05D912" w14:textId="77777777" w:rsidR="00A52255" w:rsidRDefault="00E23BE0">
            <w:pPr>
              <w:jc w:val="both"/>
              <w:rPr>
                <w:lang w:val="en-US"/>
              </w:rPr>
            </w:pPr>
            <w:hyperlink r:id="rId55" w:history="1">
              <w:r>
                <w:rPr>
                  <w:lang w:val="en-US"/>
                </w:rPr>
                <w:t>News of the National academy of sciences of the republic of Kazakhstan-Series chemistry and technology</w:t>
              </w:r>
            </w:hyperlink>
            <w:r>
              <w:rPr>
                <w:lang w:val="kk-KZ"/>
              </w:rPr>
              <w:t>. -</w:t>
            </w:r>
            <w:r>
              <w:rPr>
                <w:lang w:val="en-US"/>
              </w:rPr>
              <w:t xml:space="preserve"> 2020.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>
              <w:rPr>
                <w:lang w:val="kk-KZ"/>
              </w:rPr>
              <w:t>№</w:t>
            </w:r>
            <w:r>
              <w:rPr>
                <w:lang w:val="en-US"/>
              </w:rPr>
              <w:t xml:space="preserve">5. — </w:t>
            </w:r>
            <w:proofErr w:type="gramStart"/>
            <w:r>
              <w:rPr>
                <w:lang w:val="en-US"/>
              </w:rPr>
              <w:t>P.141-150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DOI 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10.32014</w:t>
            </w:r>
            <w:proofErr w:type="gramEnd"/>
            <w:r>
              <w:rPr>
                <w:lang w:val="en-US"/>
              </w:rPr>
              <w:t>/2020.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2518-1491.91</w:t>
            </w:r>
          </w:p>
          <w:p w14:paraId="44FD7A5D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: 0.1, </w:t>
            </w:r>
            <w:r>
              <w:t>квартиль</w:t>
            </w:r>
            <w:r>
              <w:rPr>
                <w:lang w:val="en-US"/>
              </w:rPr>
              <w:t xml:space="preserve"> Q4</w:t>
            </w:r>
          </w:p>
          <w:p w14:paraId="49760AE9" w14:textId="77777777" w:rsidR="00A52255" w:rsidRDefault="00E23BE0">
            <w:pPr>
              <w:rPr>
                <w:lang w:val="en-US"/>
              </w:rPr>
            </w:pPr>
            <w:hyperlink r:id="rId56" w:history="1">
              <w:r>
                <w:rPr>
                  <w:rStyle w:val="a5"/>
                  <w:lang w:val="en-US"/>
                </w:rPr>
                <w:t>https://journals.nauka-nanrk.kz/chemistry-technology/article/view/560</w:t>
              </w:r>
            </w:hyperlink>
          </w:p>
        </w:tc>
        <w:tc>
          <w:tcPr>
            <w:tcW w:w="1276" w:type="dxa"/>
          </w:tcPr>
          <w:p w14:paraId="23939DC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2551" w:type="dxa"/>
          </w:tcPr>
          <w:p w14:paraId="7802A0CF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R.</w:t>
            </w:r>
            <w:proofErr w:type="gramStart"/>
            <w:r>
              <w:rPr>
                <w:lang w:val="en-US"/>
              </w:rPr>
              <w:t>A.Narmanova</w:t>
            </w:r>
            <w:proofErr w:type="spellEnd"/>
            <w:proofErr w:type="gramEnd"/>
          </w:p>
          <w:p w14:paraId="08CE992C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V.</w:t>
            </w:r>
            <w:proofErr w:type="gramStart"/>
            <w:r>
              <w:rPr>
                <w:lang w:val="en-US"/>
              </w:rPr>
              <w:t>K.Bishimbayev</w:t>
            </w:r>
            <w:proofErr w:type="spellEnd"/>
            <w:proofErr w:type="gramEnd"/>
          </w:p>
          <w:p w14:paraId="17697F37" w14:textId="77777777" w:rsidR="00A52255" w:rsidRDefault="00E23BE0">
            <w:pPr>
              <w:rPr>
                <w:b/>
                <w:b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A.</w:t>
            </w:r>
            <w:proofErr w:type="gramStart"/>
            <w:r>
              <w:rPr>
                <w:b/>
                <w:bCs/>
                <w:u w:val="single"/>
                <w:lang w:val="en-US"/>
              </w:rPr>
              <w:t>S.Tapalova</w:t>
            </w:r>
            <w:proofErr w:type="spellEnd"/>
            <w:proofErr w:type="gramEnd"/>
          </w:p>
          <w:p w14:paraId="5838FDA1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N.</w:t>
            </w:r>
            <w:proofErr w:type="gramStart"/>
            <w:r>
              <w:rPr>
                <w:lang w:val="en-US"/>
              </w:rPr>
              <w:t>O.Appazov</w:t>
            </w:r>
            <w:proofErr w:type="spellEnd"/>
            <w:proofErr w:type="gramEnd"/>
          </w:p>
        </w:tc>
      </w:tr>
      <w:tr w:rsidR="00A52255" w14:paraId="083AC123" w14:textId="77777777" w:rsidTr="00CB46BB">
        <w:tc>
          <w:tcPr>
            <w:tcW w:w="426" w:type="dxa"/>
          </w:tcPr>
          <w:p w14:paraId="3DB0C01E" w14:textId="77777777" w:rsidR="00A52255" w:rsidRDefault="00E23BE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86" w:type="dxa"/>
          </w:tcPr>
          <w:p w14:paraId="1E9D819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Химия ғылымының тәрбиелік және дамытушы</w:t>
            </w:r>
            <w:r w:rsidRPr="006A4602">
              <w:rPr>
                <w:lang w:val="uk-UA"/>
              </w:rPr>
              <w:t>-</w:t>
            </w:r>
            <w:r>
              <w:rPr>
                <w:lang w:val="kk-KZ"/>
              </w:rPr>
              <w:t>лық әлеуетінің рөлі</w:t>
            </w:r>
          </w:p>
        </w:tc>
        <w:tc>
          <w:tcPr>
            <w:tcW w:w="1559" w:type="dxa"/>
          </w:tcPr>
          <w:p w14:paraId="0272C05E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19573274" w14:textId="77777777" w:rsidR="00A52255" w:rsidRDefault="00A52255">
            <w:pPr>
              <w:jc w:val="center"/>
              <w:rPr>
                <w:lang w:val="kk-KZ"/>
              </w:rPr>
            </w:pPr>
          </w:p>
          <w:p w14:paraId="43A26582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45F1BD6A" w14:textId="77777777" w:rsidR="00A52255" w:rsidRDefault="00E23B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Каз НПУ. Серия «Педагогические науки»</w:t>
            </w:r>
          </w:p>
          <w:p w14:paraId="6178B80F" w14:textId="77777777" w:rsidR="00A52255" w:rsidRDefault="00E23BE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№1(37), 2013. 134-137</w:t>
            </w:r>
          </w:p>
          <w:p w14:paraId="2DFD23E8" w14:textId="77777777" w:rsidR="00A52255" w:rsidRDefault="00E23BE0">
            <w:pPr>
              <w:jc w:val="both"/>
              <w:rPr>
                <w:lang w:val="kk-KZ"/>
              </w:rPr>
            </w:pPr>
            <w:hyperlink r:id="rId57" w:history="1">
              <w:r>
                <w:rPr>
                  <w:rStyle w:val="a5"/>
                  <w:lang w:val="kk-KZ"/>
                </w:rPr>
                <w:t>https://bulletin-pedagogy.kaznpu.kz/index.php/ped/issue/view/24</w:t>
              </w:r>
            </w:hyperlink>
          </w:p>
        </w:tc>
        <w:tc>
          <w:tcPr>
            <w:tcW w:w="1276" w:type="dxa"/>
          </w:tcPr>
          <w:p w14:paraId="3748904D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551" w:type="dxa"/>
          </w:tcPr>
          <w:p w14:paraId="4B8D6040" w14:textId="77777777" w:rsidR="00A52255" w:rsidRDefault="00E23BE0">
            <w:pPr>
              <w:pStyle w:val="ab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Сулейменова О.Я.</w:t>
            </w:r>
          </w:p>
          <w:p w14:paraId="2F3B85B9" w14:textId="77777777" w:rsidR="00A52255" w:rsidRDefault="00E23BE0">
            <w:pPr>
              <w:pStyle w:val="ab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Садуакасқызы К.</w:t>
            </w:r>
          </w:p>
          <w:p w14:paraId="689CC462" w14:textId="77777777" w:rsidR="00A52255" w:rsidRDefault="00E23BE0">
            <w:pPr>
              <w:pStyle w:val="ab"/>
              <w:ind w:firstLine="0"/>
              <w:jc w:val="left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Тапалова А.С.</w:t>
            </w:r>
          </w:p>
        </w:tc>
      </w:tr>
      <w:tr w:rsidR="00A52255" w14:paraId="1B450F00" w14:textId="77777777" w:rsidTr="00CB46BB">
        <w:tc>
          <w:tcPr>
            <w:tcW w:w="426" w:type="dxa"/>
          </w:tcPr>
          <w:p w14:paraId="63FDCDDA" w14:textId="77777777" w:rsidR="00A52255" w:rsidRDefault="00E23BE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686" w:type="dxa"/>
          </w:tcPr>
          <w:p w14:paraId="0652CA2A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Дамытып оқытуда пайдаланылатын  тапсырмалар жүйесі</w:t>
            </w:r>
          </w:p>
        </w:tc>
        <w:tc>
          <w:tcPr>
            <w:tcW w:w="1559" w:type="dxa"/>
          </w:tcPr>
          <w:p w14:paraId="256C02F9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7E2A5BFB" w14:textId="77777777" w:rsidR="00A52255" w:rsidRDefault="00A52255">
            <w:pPr>
              <w:jc w:val="center"/>
              <w:rPr>
                <w:lang w:val="kk-KZ"/>
              </w:rPr>
            </w:pPr>
          </w:p>
          <w:p w14:paraId="0372C626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20C47B90" w14:textId="77777777" w:rsidR="00A52255" w:rsidRDefault="00E23BE0">
            <w:pPr>
              <w:widowControl w:val="0"/>
              <w:snapToGrid w:val="0"/>
              <w:ind w:right="76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Абай атындағы ҚазҰПУ Хабаршысы. Педагогика ғылымдары сериясы.- 2014.-№2(42).-51-54 б.</w:t>
            </w:r>
          </w:p>
          <w:p w14:paraId="2CE3D4E6" w14:textId="77777777" w:rsidR="00A52255" w:rsidRDefault="00E23BE0">
            <w:pPr>
              <w:widowControl w:val="0"/>
              <w:snapToGrid w:val="0"/>
              <w:ind w:right="76"/>
              <w:contextualSpacing/>
              <w:jc w:val="both"/>
              <w:rPr>
                <w:lang w:val="kk-KZ"/>
              </w:rPr>
            </w:pPr>
            <w:hyperlink r:id="rId58" w:history="1">
              <w:r>
                <w:rPr>
                  <w:rStyle w:val="a5"/>
                  <w:lang w:val="kk-KZ"/>
                </w:rPr>
                <w:t>https://sp.kaznpu.kz/docs/jurnal_file/file20190628042827.pdf</w:t>
              </w:r>
            </w:hyperlink>
          </w:p>
        </w:tc>
        <w:tc>
          <w:tcPr>
            <w:tcW w:w="1276" w:type="dxa"/>
          </w:tcPr>
          <w:p w14:paraId="470472EA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551" w:type="dxa"/>
          </w:tcPr>
          <w:p w14:paraId="6078E498" w14:textId="77777777" w:rsidR="00A52255" w:rsidRDefault="00E23BE0">
            <w:pPr>
              <w:pStyle w:val="ab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Садуакасқызы К.</w:t>
            </w:r>
          </w:p>
          <w:p w14:paraId="105A92BC" w14:textId="77777777" w:rsidR="00A52255" w:rsidRDefault="00E23BE0">
            <w:pPr>
              <w:pStyle w:val="ab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Сүлейменова О.,</w:t>
            </w:r>
          </w:p>
          <w:p w14:paraId="1D9E4710" w14:textId="77777777" w:rsidR="00A52255" w:rsidRDefault="00E23BE0">
            <w:pPr>
              <w:pStyle w:val="ab"/>
              <w:ind w:firstLine="0"/>
              <w:jc w:val="left"/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Тапалова А.С.</w:t>
            </w:r>
          </w:p>
        </w:tc>
      </w:tr>
      <w:tr w:rsidR="00A52255" w:rsidRPr="006A4602" w14:paraId="5703C568" w14:textId="77777777" w:rsidTr="00CB46BB">
        <w:trPr>
          <w:trHeight w:val="673"/>
        </w:trPr>
        <w:tc>
          <w:tcPr>
            <w:tcW w:w="426" w:type="dxa"/>
            <w:shd w:val="clear" w:color="auto" w:fill="FFFFFF" w:themeFill="background1"/>
          </w:tcPr>
          <w:p w14:paraId="5974B6D5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14:paraId="2AB2BB8E" w14:textId="77777777" w:rsidR="00A52255" w:rsidRPr="006A4602" w:rsidRDefault="00E23BE0">
            <w:pPr>
              <w:rPr>
                <w:lang w:val="en-US"/>
              </w:rPr>
            </w:pPr>
            <w:r>
              <w:rPr>
                <w:lang w:val="en-US"/>
              </w:rPr>
              <w:t>The Effectiveness of the Competence Approach in the Training of Chemistry Teachers</w:t>
            </w:r>
          </w:p>
        </w:tc>
        <w:tc>
          <w:tcPr>
            <w:tcW w:w="1559" w:type="dxa"/>
            <w:shd w:val="clear" w:color="auto" w:fill="auto"/>
          </w:tcPr>
          <w:p w14:paraId="05689EC5" w14:textId="77777777" w:rsidR="00A52255" w:rsidRDefault="00E23BE0">
            <w:pPr>
              <w:jc w:val="center"/>
              <w:rPr>
                <w:lang w:val="uk-UA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812" w:type="dxa"/>
            <w:shd w:val="clear" w:color="auto" w:fill="FFFFFF" w:themeFill="background1"/>
          </w:tcPr>
          <w:p w14:paraId="1EA9DFE6" w14:textId="77777777" w:rsidR="00A52255" w:rsidRDefault="00E23BE0">
            <w:pPr>
              <w:rPr>
                <w:lang w:val="en-US"/>
              </w:rPr>
            </w:pPr>
            <w:r>
              <w:rPr>
                <w:lang w:val="kk-KZ"/>
              </w:rPr>
              <w:t>Journal of Chemical Education</w:t>
            </w:r>
            <w:r>
              <w:rPr>
                <w:lang w:val="en-US"/>
              </w:rPr>
              <w:t xml:space="preserve">. – </w:t>
            </w:r>
            <w:r>
              <w:rPr>
                <w:lang w:val="kk-KZ"/>
              </w:rPr>
              <w:t>2023, 100(9)</w:t>
            </w:r>
            <w:r>
              <w:rPr>
                <w:lang w:val="en-US"/>
              </w:rPr>
              <w:t xml:space="preserve">. – Vol. 100, N. 9. – P. </w:t>
            </w:r>
            <w:r>
              <w:rPr>
                <w:lang w:val="kk-KZ"/>
              </w:rPr>
              <w:t>3484–3493</w:t>
            </w:r>
            <w:r>
              <w:rPr>
                <w:lang w:val="en-US"/>
              </w:rPr>
              <w:t>.</w:t>
            </w:r>
          </w:p>
          <w:p w14:paraId="2130C505" w14:textId="77777777" w:rsidR="00A52255" w:rsidRDefault="00E23BE0">
            <w:pPr>
              <w:rPr>
                <w:lang w:val="kk-KZ"/>
              </w:rPr>
            </w:pPr>
            <w:hyperlink r:id="rId59" w:history="1">
              <w:r>
                <w:rPr>
                  <w:rStyle w:val="a3"/>
                  <w:lang w:val="kk-KZ"/>
                </w:rPr>
                <w:t>https://doi.org/10.1021/acs.jchemed.3c00496</w:t>
              </w:r>
            </w:hyperlink>
          </w:p>
          <w:p w14:paraId="744A43B5" w14:textId="77777777" w:rsidR="00A52255" w:rsidRPr="006A4602" w:rsidRDefault="00E23BE0">
            <w:pPr>
              <w:rPr>
                <w:lang w:val="kk-KZ"/>
              </w:rPr>
            </w:pPr>
            <w:hyperlink r:id="rId60" w:history="1">
              <w:r w:rsidRPr="006A4602">
                <w:rPr>
                  <w:rStyle w:val="a5"/>
                  <w:lang w:val="kk-KZ"/>
                </w:rPr>
                <w:t>https://pubs.acs.org/doi/10.1021/acs.jchemed.3c00496</w:t>
              </w:r>
            </w:hyperlink>
          </w:p>
          <w:p w14:paraId="082DD2CF" w14:textId="77777777" w:rsidR="00A52255" w:rsidRDefault="00E23BE0">
            <w:pPr>
              <w:rPr>
                <w:rFonts w:eastAsia="Microsoft YaHei"/>
                <w:color w:val="333333"/>
                <w:shd w:val="clear" w:color="auto" w:fill="FFFFFF"/>
              </w:rPr>
            </w:pPr>
            <w:r>
              <w:rPr>
                <w:lang w:val="kk-KZ"/>
              </w:rPr>
              <w:t>CiteScore: 5.6</w:t>
            </w:r>
            <w:r w:rsidRPr="006A4602">
              <w:t xml:space="preserve">, </w:t>
            </w:r>
            <w:r>
              <w:rPr>
                <w:lang w:val="kk-KZ"/>
              </w:rPr>
              <w:t xml:space="preserve"> Ғылым саласы</w:t>
            </w:r>
            <w:r w:rsidRPr="006A4602">
              <w:t xml:space="preserve">: </w:t>
            </w:r>
            <w:r>
              <w:rPr>
                <w:lang w:val="kk-KZ"/>
              </w:rPr>
              <w:t xml:space="preserve">Процентиль: </w:t>
            </w:r>
            <w:r w:rsidRPr="006A4602">
              <w:t xml:space="preserve">85, </w:t>
            </w:r>
            <w:r>
              <w:t>Квартиль</w:t>
            </w:r>
            <w:r w:rsidRPr="006A4602">
              <w:t xml:space="preserve">: </w:t>
            </w:r>
            <w:r>
              <w:rPr>
                <w:lang w:val="en-US"/>
              </w:rPr>
              <w:t>Q</w:t>
            </w:r>
            <w:r w:rsidRPr="006A4602">
              <w:t>1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Social Sciences, Education</w:t>
            </w:r>
            <w:proofErr w:type="spellStart"/>
            <w:r>
              <w:rPr>
                <w:rFonts w:eastAsia="Microsoft YaHei"/>
                <w:color w:val="333333"/>
                <w:shd w:val="clear" w:color="auto" w:fill="FFFFFF"/>
              </w:rPr>
              <w:t>Chemistry</w:t>
            </w:r>
            <w:proofErr w:type="spellEnd"/>
            <w:r>
              <w:rPr>
                <w:rFonts w:eastAsia="Microsoft YaHei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icrosoft YaHei"/>
                <w:color w:val="333333"/>
                <w:shd w:val="clear" w:color="auto" w:fill="FFFFFF"/>
              </w:rPr>
              <w:t>multidisciplinary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2142DEAB" w14:textId="77777777" w:rsidR="00A52255" w:rsidRDefault="00E23BE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14:paraId="605FA5D7" w14:textId="77777777" w:rsidR="00A52255" w:rsidRPr="006A4602" w:rsidRDefault="00E23BE0">
            <w:pPr>
              <w:rPr>
                <w:lang w:val="en-US"/>
              </w:rPr>
            </w:pPr>
            <w:r>
              <w:rPr>
                <w:lang w:val="kk-KZ"/>
              </w:rPr>
              <w:t xml:space="preserve">Gulmira Abyzbekova, Zhadra Zholdasbayeva, </w:t>
            </w:r>
            <w:r>
              <w:rPr>
                <w:b/>
                <w:bCs/>
                <w:u w:val="single"/>
                <w:lang w:val="kk-KZ"/>
              </w:rPr>
              <w:t>Anipa Tapalova</w:t>
            </w:r>
            <w:r>
              <w:rPr>
                <w:lang w:val="kk-KZ"/>
              </w:rPr>
              <w:t>, Sholpan Yespenbetova, Gulzhan Balykbayeva, Karima Arynova</w:t>
            </w:r>
          </w:p>
        </w:tc>
      </w:tr>
      <w:tr w:rsidR="00A52255" w:rsidRPr="006A4602" w14:paraId="39F9C300" w14:textId="77777777" w:rsidTr="00CB46BB">
        <w:trPr>
          <w:trHeight w:val="418"/>
        </w:trPr>
        <w:tc>
          <w:tcPr>
            <w:tcW w:w="15310" w:type="dxa"/>
            <w:gridSpan w:val="6"/>
          </w:tcPr>
          <w:p w14:paraId="6B2F460C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Тізім дұрыс:</w:t>
            </w:r>
          </w:p>
          <w:p w14:paraId="1DF8D246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Ізденуші:                                                                А.С. Тапалова</w:t>
            </w:r>
          </w:p>
          <w:p w14:paraId="3A5CD6B9" w14:textId="77777777" w:rsidR="00A52255" w:rsidRDefault="00E23BE0">
            <w:pPr>
              <w:pStyle w:val="ab"/>
              <w:ind w:firstLineChars="1500" w:firstLine="360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Ғалым хатшы:                                                      Л.А.Жусупова</w:t>
            </w:r>
          </w:p>
        </w:tc>
      </w:tr>
      <w:tr w:rsidR="00A52255" w14:paraId="46ECA839" w14:textId="77777777" w:rsidTr="00CB46BB">
        <w:trPr>
          <w:trHeight w:val="418"/>
        </w:trPr>
        <w:tc>
          <w:tcPr>
            <w:tcW w:w="426" w:type="dxa"/>
          </w:tcPr>
          <w:p w14:paraId="3C965B83" w14:textId="77777777" w:rsidR="00A52255" w:rsidRDefault="00E23B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14:paraId="7016DDAA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14:paraId="51E1BC7C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78016D55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14:paraId="27466616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</w:tcPr>
          <w:p w14:paraId="79F7A83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52255" w14:paraId="4ACE7BB4" w14:textId="77777777" w:rsidTr="00CB46BB">
        <w:trPr>
          <w:trHeight w:val="309"/>
        </w:trPr>
        <w:tc>
          <w:tcPr>
            <w:tcW w:w="15310" w:type="dxa"/>
            <w:gridSpan w:val="6"/>
          </w:tcPr>
          <w:p w14:paraId="66C1303E" w14:textId="77777777" w:rsidR="00A52255" w:rsidRDefault="00E23BE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Патенттер</w:t>
            </w:r>
          </w:p>
        </w:tc>
      </w:tr>
      <w:tr w:rsidR="00A52255" w14:paraId="53010F01" w14:textId="77777777" w:rsidTr="00CB46BB">
        <w:trPr>
          <w:trHeight w:val="513"/>
        </w:trPr>
        <w:tc>
          <w:tcPr>
            <w:tcW w:w="426" w:type="dxa"/>
          </w:tcPr>
          <w:p w14:paraId="1A423D9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86" w:type="dxa"/>
          </w:tcPr>
          <w:p w14:paraId="521BFBB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Способ получения изопропилацетата</w:t>
            </w:r>
          </w:p>
        </w:tc>
        <w:tc>
          <w:tcPr>
            <w:tcW w:w="1559" w:type="dxa"/>
          </w:tcPr>
          <w:p w14:paraId="5420117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0E3E7C05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6D60444F" w14:textId="77777777" w:rsidR="00A52255" w:rsidRDefault="00E23BE0">
            <w:pPr>
              <w:rPr>
                <w:lang w:val="kk-KZ"/>
              </w:rPr>
            </w:pPr>
            <w:r>
              <w:t>Инновационный патент Республики Казахстан №29611.</w:t>
            </w:r>
            <w:r>
              <w:rPr>
                <w:lang w:val="kk-KZ"/>
              </w:rPr>
              <w:t xml:space="preserve"> </w:t>
            </w:r>
            <w:r>
              <w:t xml:space="preserve">Офиц. </w:t>
            </w:r>
            <w:proofErr w:type="spellStart"/>
            <w:r>
              <w:t>бюлл</w:t>
            </w:r>
            <w:proofErr w:type="spellEnd"/>
            <w:r>
              <w:t>. –2015. -№3 (I). – C.66.</w:t>
            </w:r>
          </w:p>
        </w:tc>
        <w:tc>
          <w:tcPr>
            <w:tcW w:w="1276" w:type="dxa"/>
          </w:tcPr>
          <w:p w14:paraId="0D847CD2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     0.1 </w:t>
            </w:r>
          </w:p>
        </w:tc>
        <w:tc>
          <w:tcPr>
            <w:tcW w:w="2551" w:type="dxa"/>
          </w:tcPr>
          <w:p w14:paraId="389B6965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</w:p>
          <w:p w14:paraId="716D637D" w14:textId="77777777" w:rsidR="00A52255" w:rsidRDefault="00E23BE0">
            <w:pPr>
              <w:rPr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 xml:space="preserve">А.С.Тапалова </w:t>
            </w:r>
            <w:r>
              <w:rPr>
                <w:lang w:val="kk-KZ"/>
              </w:rPr>
              <w:t>и др.</w:t>
            </w:r>
          </w:p>
        </w:tc>
      </w:tr>
      <w:tr w:rsidR="00A52255" w14:paraId="45A721A6" w14:textId="77777777" w:rsidTr="00CB46BB">
        <w:trPr>
          <w:trHeight w:val="1268"/>
        </w:trPr>
        <w:tc>
          <w:tcPr>
            <w:tcW w:w="426" w:type="dxa"/>
          </w:tcPr>
          <w:p w14:paraId="0167919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686" w:type="dxa"/>
          </w:tcPr>
          <w:p w14:paraId="7D3D9C58" w14:textId="77777777" w:rsidR="00A52255" w:rsidRDefault="00E23BE0">
            <w:r>
              <w:rPr>
                <w:lang w:val="kk-KZ"/>
              </w:rPr>
              <w:t xml:space="preserve">Способ получения смеси таутомеров бромида </w:t>
            </w:r>
            <w:r>
              <w:t xml:space="preserve">7-((2-((4-(бромметил) бензил) </w:t>
            </w:r>
            <w:proofErr w:type="spellStart"/>
            <w:r>
              <w:t>диметиаммонио</w:t>
            </w:r>
            <w:proofErr w:type="spellEnd"/>
            <w:r>
              <w:t>)</w:t>
            </w:r>
            <w:proofErr w:type="spellStart"/>
            <w:r>
              <w:t>этиламино</w:t>
            </w:r>
            <w:proofErr w:type="spellEnd"/>
            <w:r>
              <w:t>)-5-хлоро-6-нитробензо [</w:t>
            </w:r>
            <w:r>
              <w:rPr>
                <w:lang w:val="en-US"/>
              </w:rPr>
              <w:t>c</w:t>
            </w:r>
            <w:r>
              <w:t xml:space="preserve">][1,2,5] </w:t>
            </w:r>
            <w:proofErr w:type="spellStart"/>
            <w:r>
              <w:t>оксадиазол</w:t>
            </w:r>
            <w:proofErr w:type="spellEnd"/>
            <w:r>
              <w:t xml:space="preserve"> 1-оксида и бромида 4-((2-((4-(бромметил)бензил)</w:t>
            </w:r>
          </w:p>
          <w:p w14:paraId="69FD072B" w14:textId="77777777" w:rsidR="00A52255" w:rsidRDefault="00E23BE0">
            <w:proofErr w:type="spellStart"/>
            <w:r>
              <w:t>диметил</w:t>
            </w:r>
            <w:proofErr w:type="spellEnd"/>
            <w:r>
              <w:rPr>
                <w:lang w:val="kk-KZ"/>
              </w:rPr>
              <w:t>-</w:t>
            </w:r>
            <w:proofErr w:type="spellStart"/>
            <w:r>
              <w:t>аммонио</w:t>
            </w:r>
            <w:proofErr w:type="spellEnd"/>
            <w:r>
              <w:t>)6-хлоро-5-нитро-бензо[</w:t>
            </w:r>
            <w:r>
              <w:rPr>
                <w:lang w:val="en-US"/>
              </w:rPr>
              <w:t>c</w:t>
            </w:r>
            <w:proofErr w:type="gramStart"/>
            <w:r>
              <w:t>][</w:t>
            </w:r>
            <w:proofErr w:type="gramEnd"/>
            <w:r>
              <w:t>1,2,</w:t>
            </w:r>
            <w:proofErr w:type="gramStart"/>
            <w:r>
              <w:t>5]</w:t>
            </w:r>
            <w:proofErr w:type="spellStart"/>
            <w:r>
              <w:t>оксо</w:t>
            </w:r>
            <w:proofErr w:type="gramEnd"/>
            <w:r>
              <w:t>-диазол</w:t>
            </w:r>
            <w:proofErr w:type="spellEnd"/>
            <w:r>
              <w:t xml:space="preserve"> 1-оксида </w:t>
            </w:r>
            <w:proofErr w:type="gramStart"/>
            <w:r>
              <w:t xml:space="preserve">и  </w:t>
            </w:r>
            <w:proofErr w:type="spellStart"/>
            <w:r>
              <w:t>примене</w:t>
            </w:r>
            <w:proofErr w:type="gramEnd"/>
            <w:r>
              <w:t>-ние</w:t>
            </w:r>
            <w:proofErr w:type="spellEnd"/>
            <w:r>
              <w:t xml:space="preserve"> в качестве смеси</w:t>
            </w:r>
            <w:r>
              <w:rPr>
                <w:lang w:val="kk-KZ"/>
              </w:rPr>
              <w:t>,</w:t>
            </w:r>
            <w:r>
              <w:t xml:space="preserve"> обладающей антимикробной а</w:t>
            </w:r>
            <w:r>
              <w:rPr>
                <w:lang w:val="kk-KZ"/>
              </w:rPr>
              <w:t>к</w:t>
            </w:r>
            <w:proofErr w:type="spellStart"/>
            <w:r>
              <w:t>тивностью</w:t>
            </w:r>
            <w:proofErr w:type="spellEnd"/>
          </w:p>
        </w:tc>
        <w:tc>
          <w:tcPr>
            <w:tcW w:w="1559" w:type="dxa"/>
          </w:tcPr>
          <w:p w14:paraId="1BE2AEDA" w14:textId="77777777" w:rsidR="00A52255" w:rsidRDefault="00A52255">
            <w:pPr>
              <w:rPr>
                <w:lang w:val="kk-KZ"/>
              </w:rPr>
            </w:pPr>
          </w:p>
          <w:p w14:paraId="5D358DA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48DF977B" w14:textId="77777777" w:rsidR="00A52255" w:rsidRDefault="00A52255">
            <w:pPr>
              <w:rPr>
                <w:lang w:val="kk-KZ"/>
              </w:rPr>
            </w:pPr>
          </w:p>
          <w:p w14:paraId="139F1F4E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5812" w:type="dxa"/>
          </w:tcPr>
          <w:p w14:paraId="67B5EB67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Патент на полезную модель №36015.</w:t>
            </w:r>
            <w:r>
              <w:t xml:space="preserve"> </w:t>
            </w:r>
            <w:r>
              <w:rPr>
                <w:lang w:val="kk-KZ"/>
              </w:rPr>
              <w:t>22.10.2021</w:t>
            </w:r>
          </w:p>
          <w:p w14:paraId="65318582" w14:textId="77777777" w:rsidR="00A52255" w:rsidRDefault="00A52255"/>
        </w:tc>
        <w:tc>
          <w:tcPr>
            <w:tcW w:w="1276" w:type="dxa"/>
          </w:tcPr>
          <w:p w14:paraId="08590FA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0.1.п.л.</w:t>
            </w:r>
          </w:p>
        </w:tc>
        <w:tc>
          <w:tcPr>
            <w:tcW w:w="2551" w:type="dxa"/>
          </w:tcPr>
          <w:p w14:paraId="2676D736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Н.О.Аппазов</w:t>
            </w:r>
          </w:p>
          <w:p w14:paraId="16BC5F72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Н.А.Акылбеков</w:t>
            </w:r>
          </w:p>
          <w:p w14:paraId="745C4E2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Е.А.Чугунова</w:t>
            </w:r>
          </w:p>
          <w:p w14:paraId="7D2ABAA4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А.Р.Бурилов</w:t>
            </w:r>
          </w:p>
          <w:p w14:paraId="4B1D91AF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А.Д.Волошина</w:t>
            </w:r>
          </w:p>
          <w:p w14:paraId="73A6731F" w14:textId="77777777" w:rsidR="00A52255" w:rsidRDefault="00E23BE0">
            <w:pPr>
              <w:rPr>
                <w:b/>
                <w:bCs/>
                <w:u w:val="single"/>
                <w:lang w:val="kk-KZ"/>
              </w:rPr>
            </w:pPr>
            <w:r>
              <w:rPr>
                <w:lang w:val="kk-KZ"/>
              </w:rPr>
              <w:t xml:space="preserve">Р.У.Жаппарбергенов </w:t>
            </w: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  <w:p w14:paraId="0388BB21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Г.М.Абызбекова</w:t>
            </w:r>
          </w:p>
          <w:p w14:paraId="100AE670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Н.А.Ахатаев</w:t>
            </w:r>
          </w:p>
          <w:p w14:paraId="3D0B39A2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С.А.Канжар</w:t>
            </w:r>
          </w:p>
        </w:tc>
      </w:tr>
      <w:tr w:rsidR="00A52255" w14:paraId="3E0CD04E" w14:textId="77777777" w:rsidTr="00CB46BB">
        <w:trPr>
          <w:trHeight w:val="1233"/>
        </w:trPr>
        <w:tc>
          <w:tcPr>
            <w:tcW w:w="426" w:type="dxa"/>
          </w:tcPr>
          <w:p w14:paraId="4F3A5AC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686" w:type="dxa"/>
          </w:tcPr>
          <w:p w14:paraId="49BE8181" w14:textId="77777777" w:rsidR="00A52255" w:rsidRDefault="00E23BE0">
            <w:r>
              <w:rPr>
                <w:lang w:val="kk-KZ"/>
              </w:rPr>
              <w:t xml:space="preserve">Способ получения </w:t>
            </w:r>
            <w:r>
              <w:t>4,6 –</w:t>
            </w:r>
            <w:proofErr w:type="spellStart"/>
            <w:r>
              <w:t>дихлор</w:t>
            </w:r>
            <w:proofErr w:type="spellEnd"/>
            <w:r>
              <w:t xml:space="preserve"> -2,2-диметил -2Н-бензимидазол 1,3-диоксида</w:t>
            </w:r>
            <w:r>
              <w:rPr>
                <w:lang w:val="kk-KZ"/>
              </w:rPr>
              <w:t>,</w:t>
            </w:r>
            <w:r>
              <w:t xml:space="preserve"> обладающего </w:t>
            </w:r>
            <w:proofErr w:type="spellStart"/>
            <w:r>
              <w:t>антибакт</w:t>
            </w:r>
            <w:proofErr w:type="spellEnd"/>
            <w:r>
              <w:rPr>
                <w:lang w:val="kk-KZ"/>
              </w:rPr>
              <w:t>е-</w:t>
            </w:r>
            <w:proofErr w:type="spellStart"/>
            <w:r>
              <w:t>риальной</w:t>
            </w:r>
            <w:proofErr w:type="spellEnd"/>
            <w:r>
              <w:t xml:space="preserve"> и </w:t>
            </w:r>
            <w:proofErr w:type="spellStart"/>
            <w:r>
              <w:t>противо</w:t>
            </w:r>
            <w:proofErr w:type="spellEnd"/>
            <w:r>
              <w:rPr>
                <w:lang w:val="kk-KZ"/>
              </w:rPr>
              <w:t>-</w:t>
            </w:r>
            <w:r>
              <w:t>грибковой активностью</w:t>
            </w:r>
          </w:p>
        </w:tc>
        <w:tc>
          <w:tcPr>
            <w:tcW w:w="1559" w:type="dxa"/>
          </w:tcPr>
          <w:p w14:paraId="4D0876AC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195C8237" w14:textId="77777777" w:rsidR="00A52255" w:rsidRDefault="00A52255">
            <w:pPr>
              <w:jc w:val="center"/>
              <w:rPr>
                <w:lang w:val="kk-KZ"/>
              </w:rPr>
            </w:pPr>
          </w:p>
          <w:p w14:paraId="454BEB3E" w14:textId="77777777" w:rsidR="00A52255" w:rsidRDefault="00A52255">
            <w:pPr>
              <w:jc w:val="center"/>
              <w:rPr>
                <w:lang w:val="kk-KZ"/>
              </w:rPr>
            </w:pPr>
          </w:p>
          <w:p w14:paraId="04EE1BB1" w14:textId="77777777" w:rsidR="00A52255" w:rsidRDefault="00A52255">
            <w:pPr>
              <w:jc w:val="center"/>
              <w:rPr>
                <w:lang w:val="kk-KZ"/>
              </w:rPr>
            </w:pPr>
          </w:p>
          <w:p w14:paraId="28303AE0" w14:textId="77777777" w:rsidR="00A52255" w:rsidRDefault="00A52255">
            <w:pPr>
              <w:jc w:val="center"/>
              <w:rPr>
                <w:lang w:val="kk-KZ"/>
              </w:rPr>
            </w:pPr>
          </w:p>
          <w:p w14:paraId="66E6EB24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473564C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Патент на полезную модель №36004.</w:t>
            </w:r>
            <w:r>
              <w:t xml:space="preserve"> </w:t>
            </w:r>
            <w:r>
              <w:rPr>
                <w:lang w:val="kk-KZ"/>
              </w:rPr>
              <w:t>13.10.2021</w:t>
            </w:r>
          </w:p>
          <w:p w14:paraId="054F71D7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1276" w:type="dxa"/>
          </w:tcPr>
          <w:p w14:paraId="7A178C43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0.1.п.л.</w:t>
            </w:r>
          </w:p>
        </w:tc>
        <w:tc>
          <w:tcPr>
            <w:tcW w:w="2551" w:type="dxa"/>
          </w:tcPr>
          <w:p w14:paraId="0C2D7BE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Н.О.Аппазов, Н.А.Акылбеков</w:t>
            </w:r>
          </w:p>
          <w:p w14:paraId="2590EA2A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Е.А.Чугунова, А.Самсонов</w:t>
            </w:r>
          </w:p>
          <w:p w14:paraId="3CB4C69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Р.У.Жаппарбергенов....</w:t>
            </w:r>
          </w:p>
          <w:p w14:paraId="3559BCF7" w14:textId="77777777" w:rsidR="00A52255" w:rsidRDefault="00E23BE0">
            <w:pPr>
              <w:rPr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А.С.Тапалова</w:t>
            </w:r>
          </w:p>
        </w:tc>
      </w:tr>
      <w:tr w:rsidR="00A52255" w:rsidRPr="006A4602" w14:paraId="005149D7" w14:textId="77777777" w:rsidTr="00CB46BB">
        <w:trPr>
          <w:trHeight w:val="1233"/>
        </w:trPr>
        <w:tc>
          <w:tcPr>
            <w:tcW w:w="426" w:type="dxa"/>
          </w:tcPr>
          <w:p w14:paraId="10C6915B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686" w:type="dxa"/>
          </w:tcPr>
          <w:p w14:paraId="5541B509" w14:textId="77777777" w:rsidR="00A52255" w:rsidRDefault="00E23BE0">
            <w:pPr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С</w:t>
            </w:r>
            <w:proofErr w:type="spellStart"/>
            <w:r>
              <w:rPr>
                <w:rFonts w:eastAsia="SimSun"/>
              </w:rPr>
              <w:t>пособ</w:t>
            </w:r>
            <w:proofErr w:type="spellEnd"/>
            <w:r>
              <w:rPr>
                <w:rFonts w:eastAsia="SimSun"/>
              </w:rPr>
              <w:t>, получения 6-хлоро-4-(3- (</w:t>
            </w:r>
            <w:proofErr w:type="spellStart"/>
            <w:r>
              <w:rPr>
                <w:rFonts w:eastAsia="SimSun"/>
              </w:rPr>
              <w:t>диметиламмонио</w:t>
            </w:r>
            <w:proofErr w:type="spellEnd"/>
            <w:r>
              <w:rPr>
                <w:rFonts w:eastAsia="SimSun"/>
              </w:rPr>
              <w:t>)</w:t>
            </w:r>
            <w:r>
              <w:rPr>
                <w:rFonts w:eastAsia="SimSun"/>
                <w:lang w:val="kk-KZ"/>
              </w:rPr>
              <w:t>-</w:t>
            </w:r>
          </w:p>
          <w:p w14:paraId="03947087" w14:textId="77777777" w:rsidR="00A52255" w:rsidRDefault="00E23BE0">
            <w:pPr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пропиламино</w:t>
            </w:r>
            <w:proofErr w:type="spellEnd"/>
            <w:r>
              <w:rPr>
                <w:rFonts w:eastAsia="SimSun"/>
              </w:rPr>
              <w:t xml:space="preserve">)-5- </w:t>
            </w:r>
            <w:proofErr w:type="spellStart"/>
            <w:r>
              <w:rPr>
                <w:rFonts w:eastAsia="SimSun"/>
              </w:rPr>
              <w:t>нитробензо</w:t>
            </w:r>
            <w:proofErr w:type="spellEnd"/>
          </w:p>
          <w:p w14:paraId="7914D0CE" w14:textId="77777777" w:rsidR="00A52255" w:rsidRDefault="00E23BE0">
            <w:pPr>
              <w:rPr>
                <w:lang w:val="kk-KZ"/>
              </w:rPr>
            </w:pPr>
            <w:r>
              <w:rPr>
                <w:rFonts w:eastAsia="SimSun"/>
              </w:rPr>
              <w:t>[c</w:t>
            </w:r>
            <w:proofErr w:type="gramStart"/>
            <w:r>
              <w:rPr>
                <w:rFonts w:eastAsia="SimSun"/>
              </w:rPr>
              <w:t>][</w:t>
            </w:r>
            <w:proofErr w:type="gramEnd"/>
            <w:r>
              <w:rPr>
                <w:rFonts w:eastAsia="SimSun"/>
              </w:rPr>
              <w:t>1,2,</w:t>
            </w:r>
            <w:proofErr w:type="gramStart"/>
            <w:r>
              <w:rPr>
                <w:rFonts w:eastAsia="SimSun"/>
              </w:rPr>
              <w:t>5]</w:t>
            </w:r>
            <w:proofErr w:type="spellStart"/>
            <w:r>
              <w:rPr>
                <w:rFonts w:eastAsia="SimSun"/>
              </w:rPr>
              <w:t>оксадиазол</w:t>
            </w:r>
            <w:proofErr w:type="spellEnd"/>
            <w:proofErr w:type="gramEnd"/>
            <w:r>
              <w:rPr>
                <w:rFonts w:eastAsia="SimSun"/>
              </w:rPr>
              <w:t xml:space="preserve"> 1- оксид хлорида, обладающего ростостимулирующей и противогрибковой активностью</w:t>
            </w:r>
          </w:p>
        </w:tc>
        <w:tc>
          <w:tcPr>
            <w:tcW w:w="1559" w:type="dxa"/>
          </w:tcPr>
          <w:p w14:paraId="2EB70DB3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56A148EC" w14:textId="77777777" w:rsidR="00A52255" w:rsidRDefault="00A52255">
            <w:pPr>
              <w:jc w:val="center"/>
              <w:rPr>
                <w:lang w:val="kk-KZ"/>
              </w:rPr>
            </w:pPr>
          </w:p>
          <w:p w14:paraId="40449A20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4B0C89E3" w14:textId="77777777" w:rsidR="00A52255" w:rsidRDefault="00E23BE0">
            <w:pPr>
              <w:rPr>
                <w:lang w:val="kk-KZ"/>
              </w:rPr>
            </w:pPr>
            <w:r>
              <w:rPr>
                <w:rFonts w:eastAsia="SimSun"/>
              </w:rPr>
              <w:t>Полезная модель</w:t>
            </w:r>
            <w:r>
              <w:rPr>
                <w:rFonts w:eastAsia="SimSun"/>
                <w:lang w:val="kk-KZ"/>
              </w:rPr>
              <w:t xml:space="preserve"> №</w:t>
            </w:r>
            <w:r>
              <w:rPr>
                <w:rFonts w:eastAsia="SimSun"/>
              </w:rPr>
              <w:t>10532</w:t>
            </w:r>
            <w:r>
              <w:rPr>
                <w:rFonts w:eastAsia="SimSun"/>
                <w:lang w:val="kk-KZ"/>
              </w:rPr>
              <w:t xml:space="preserve">. </w:t>
            </w:r>
            <w:r>
              <w:rPr>
                <w:rFonts w:eastAsia="SimSun"/>
              </w:rPr>
              <w:t xml:space="preserve">08.05.2025, </w:t>
            </w:r>
            <w:proofErr w:type="spellStart"/>
            <w:r>
              <w:rPr>
                <w:rFonts w:eastAsia="SimSun"/>
              </w:rPr>
              <w:t>бюл</w:t>
            </w:r>
            <w:proofErr w:type="spellEnd"/>
            <w:r>
              <w:rPr>
                <w:rFonts w:eastAsia="SimSun"/>
              </w:rPr>
              <w:t>. №19</w:t>
            </w:r>
          </w:p>
        </w:tc>
        <w:tc>
          <w:tcPr>
            <w:tcW w:w="1276" w:type="dxa"/>
          </w:tcPr>
          <w:p w14:paraId="40229D20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 п.л.</w:t>
            </w:r>
          </w:p>
        </w:tc>
        <w:tc>
          <w:tcPr>
            <w:tcW w:w="2551" w:type="dxa"/>
          </w:tcPr>
          <w:p w14:paraId="2214AD8A" w14:textId="77777777" w:rsidR="00A52255" w:rsidRDefault="00E23BE0">
            <w:pPr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Акылбеков Н.И.</w:t>
            </w:r>
          </w:p>
          <w:p w14:paraId="6F4AE7BB" w14:textId="77777777" w:rsidR="00A52255" w:rsidRDefault="00E23BE0">
            <w:pPr>
              <w:rPr>
                <w:lang w:val="kk-KZ"/>
              </w:rPr>
            </w:pPr>
            <w:r>
              <w:rPr>
                <w:rFonts w:eastAsia="SimSun"/>
                <w:lang w:val="kk-KZ"/>
              </w:rPr>
              <w:t xml:space="preserve">Аппазов Н.О., Чугунова Е.А.; Бурилов А.Р..... Бітіков Б.Ә.; Жолдасбаева Ж.А.; </w:t>
            </w:r>
            <w:r>
              <w:rPr>
                <w:rFonts w:eastAsia="SimSun"/>
                <w:b/>
                <w:bCs/>
                <w:u w:val="single"/>
                <w:lang w:val="kk-KZ"/>
              </w:rPr>
              <w:t>Тапалова А.С. т.б.</w:t>
            </w:r>
          </w:p>
        </w:tc>
      </w:tr>
      <w:tr w:rsidR="00A52255" w14:paraId="15875BD2" w14:textId="77777777" w:rsidTr="00CB46BB">
        <w:trPr>
          <w:trHeight w:val="843"/>
        </w:trPr>
        <w:tc>
          <w:tcPr>
            <w:tcW w:w="15310" w:type="dxa"/>
            <w:gridSpan w:val="6"/>
          </w:tcPr>
          <w:p w14:paraId="4894E82C" w14:textId="77777777" w:rsidR="00CB46BB" w:rsidRDefault="00CB46BB">
            <w:pPr>
              <w:ind w:firstLineChars="1500" w:firstLine="3600"/>
              <w:rPr>
                <w:lang w:val="kk-KZ"/>
              </w:rPr>
            </w:pPr>
          </w:p>
          <w:p w14:paraId="5A766B54" w14:textId="77777777" w:rsidR="00CB46BB" w:rsidRDefault="00CB46BB">
            <w:pPr>
              <w:ind w:firstLineChars="1500" w:firstLine="3600"/>
              <w:rPr>
                <w:lang w:val="kk-KZ"/>
              </w:rPr>
            </w:pPr>
          </w:p>
          <w:p w14:paraId="3F1DFE29" w14:textId="139BC8E3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Тізім дұрыс:</w:t>
            </w:r>
          </w:p>
          <w:p w14:paraId="5618FE22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Ізденуші:                                                                А.С. Тапалова</w:t>
            </w:r>
          </w:p>
          <w:p w14:paraId="47BDC1A4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Ғалым хатшы:                                                        Л.А.Жусупова</w:t>
            </w:r>
          </w:p>
          <w:p w14:paraId="33712968" w14:textId="77777777" w:rsidR="00A52255" w:rsidRDefault="00A52255">
            <w:pPr>
              <w:ind w:firstLineChars="1500" w:firstLine="3600"/>
              <w:rPr>
                <w:lang w:val="kk-KZ"/>
              </w:rPr>
            </w:pPr>
          </w:p>
        </w:tc>
      </w:tr>
      <w:tr w:rsidR="00A52255" w14:paraId="46810C70" w14:textId="77777777" w:rsidTr="00CB46BB">
        <w:trPr>
          <w:trHeight w:val="418"/>
        </w:trPr>
        <w:tc>
          <w:tcPr>
            <w:tcW w:w="426" w:type="dxa"/>
          </w:tcPr>
          <w:p w14:paraId="5EB21CDC" w14:textId="77777777" w:rsidR="00A52255" w:rsidRDefault="00E23B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14:paraId="60F2689A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14:paraId="07EEBEE2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17F9A821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14:paraId="644E5C8E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</w:tcPr>
          <w:p w14:paraId="6688D409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52255" w14:paraId="20682934" w14:textId="77777777" w:rsidTr="00CB46BB">
        <w:trPr>
          <w:trHeight w:val="389"/>
        </w:trPr>
        <w:tc>
          <w:tcPr>
            <w:tcW w:w="15310" w:type="dxa"/>
            <w:gridSpan w:val="6"/>
          </w:tcPr>
          <w:p w14:paraId="0D82758E" w14:textId="77777777" w:rsidR="00A52255" w:rsidRDefault="00E23BE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Монография, оқулық және оқу құралдары</w:t>
            </w:r>
          </w:p>
        </w:tc>
      </w:tr>
      <w:tr w:rsidR="00A52255" w14:paraId="5434C2D3" w14:textId="77777777" w:rsidTr="00CB46BB">
        <w:trPr>
          <w:trHeight w:val="835"/>
        </w:trPr>
        <w:tc>
          <w:tcPr>
            <w:tcW w:w="426" w:type="dxa"/>
            <w:shd w:val="clear" w:color="auto" w:fill="FFFFFF" w:themeFill="background1"/>
          </w:tcPr>
          <w:p w14:paraId="48EB9F3F" w14:textId="77777777" w:rsidR="00A52255" w:rsidRDefault="00E23BE0">
            <w: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212AA955" w14:textId="77777777" w:rsidR="00A52255" w:rsidRDefault="00E23BE0">
            <w:r>
              <w:rPr>
                <w:lang w:val="kk-KZ"/>
              </w:rPr>
              <w:t>Полимерлі наноқұрылымдалған көпферментті биосенсорлар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34078CBF" w14:textId="77777777" w:rsidR="00A52255" w:rsidRDefault="00E23BE0">
            <w:proofErr w:type="spellStart"/>
            <w:r>
              <w:t>Баспа</w:t>
            </w:r>
            <w:proofErr w:type="spellEnd"/>
            <w:r>
              <w:t xml:space="preserve"> </w:t>
            </w:r>
          </w:p>
          <w:p w14:paraId="2FA769C9" w14:textId="77777777" w:rsidR="00A52255" w:rsidRDefault="00A52255"/>
        </w:tc>
        <w:tc>
          <w:tcPr>
            <w:tcW w:w="5812" w:type="dxa"/>
            <w:shd w:val="clear" w:color="auto" w:fill="FFFFFF" w:themeFill="background1"/>
          </w:tcPr>
          <w:p w14:paraId="5330D90E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proofErr w:type="spellStart"/>
            <w:r>
              <w:t>онография</w:t>
            </w:r>
            <w:proofErr w:type="spellEnd"/>
            <w:r>
              <w:t xml:space="preserve"> – Кызылорда: </w:t>
            </w:r>
            <w:proofErr w:type="spellStart"/>
            <w:r>
              <w:t>Жиенай</w:t>
            </w:r>
            <w:proofErr w:type="spellEnd"/>
            <w:r>
              <w:t>, 202</w:t>
            </w:r>
            <w:r>
              <w:rPr>
                <w:lang w:val="kk-KZ"/>
              </w:rPr>
              <w:t>5</w:t>
            </w:r>
            <w:r>
              <w:t>. - 14</w:t>
            </w:r>
            <w:r>
              <w:rPr>
                <w:lang w:val="kk-KZ"/>
              </w:rPr>
              <w:t>3</w:t>
            </w:r>
            <w:r>
              <w:t xml:space="preserve"> </w:t>
            </w:r>
            <w:r>
              <w:rPr>
                <w:lang w:val="kk-KZ"/>
              </w:rPr>
              <w:t>б</w:t>
            </w:r>
          </w:p>
        </w:tc>
        <w:tc>
          <w:tcPr>
            <w:tcW w:w="1276" w:type="dxa"/>
            <w:shd w:val="clear" w:color="auto" w:fill="FFFFFF" w:themeFill="background1"/>
          </w:tcPr>
          <w:p w14:paraId="1149F0AA" w14:textId="77777777" w:rsidR="00A52255" w:rsidRDefault="00E23BE0">
            <w:pPr>
              <w:jc w:val="center"/>
              <w:rPr>
                <w:lang w:val="kk-KZ"/>
              </w:rPr>
            </w:pPr>
            <w:r>
              <w:t>8,9</w:t>
            </w:r>
            <w:r>
              <w:rPr>
                <w:lang w:val="kk-KZ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</w:tcPr>
          <w:p w14:paraId="088D141B" w14:textId="77777777" w:rsidR="00A52255" w:rsidRDefault="00E23BE0">
            <w:proofErr w:type="spellStart"/>
            <w:r>
              <w:rPr>
                <w:b/>
                <w:bCs/>
                <w:u w:val="single"/>
              </w:rPr>
              <w:t>А.С.Тапалова</w:t>
            </w:r>
            <w:proofErr w:type="spellEnd"/>
          </w:p>
        </w:tc>
      </w:tr>
      <w:tr w:rsidR="00A52255" w14:paraId="4BF09CF0" w14:textId="77777777" w:rsidTr="00CB46BB">
        <w:trPr>
          <w:trHeight w:val="673"/>
        </w:trPr>
        <w:tc>
          <w:tcPr>
            <w:tcW w:w="426" w:type="dxa"/>
            <w:shd w:val="clear" w:color="auto" w:fill="FFFFFF" w:themeFill="background1"/>
          </w:tcPr>
          <w:p w14:paraId="7C83DA09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14:paraId="3708F4EE" w14:textId="77777777" w:rsidR="00A52255" w:rsidRDefault="00E23BE0">
            <w:proofErr w:type="spellStart"/>
            <w:r>
              <w:t>Бейорганикалық</w:t>
            </w:r>
            <w:proofErr w:type="spellEnd"/>
            <w:r>
              <w:t xml:space="preserve"> химия. </w:t>
            </w:r>
            <w:proofErr w:type="gramStart"/>
            <w:r>
              <w:t xml:space="preserve">Теория  </w:t>
            </w:r>
            <w:proofErr w:type="spellStart"/>
            <w:r>
              <w:t>және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есептер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55C329DA" w14:textId="77777777" w:rsidR="00A52255" w:rsidRDefault="00E23BE0">
            <w:proofErr w:type="spellStart"/>
            <w:r>
              <w:t>Баспа</w:t>
            </w:r>
            <w:proofErr w:type="spellEnd"/>
            <w:r>
              <w:t xml:space="preserve"> </w:t>
            </w:r>
          </w:p>
          <w:p w14:paraId="6BDA1BE5" w14:textId="77777777" w:rsidR="00A52255" w:rsidRDefault="00A52255"/>
        </w:tc>
        <w:tc>
          <w:tcPr>
            <w:tcW w:w="5812" w:type="dxa"/>
            <w:shd w:val="clear" w:color="auto" w:fill="FFFFFF" w:themeFill="background1"/>
          </w:tcPr>
          <w:p w14:paraId="38A57AE3" w14:textId="77777777" w:rsidR="00A52255" w:rsidRDefault="00E23BE0">
            <w:r>
              <w:t xml:space="preserve">ҚР БҒМ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орындарының</w:t>
            </w:r>
            <w:proofErr w:type="spellEnd"/>
            <w:r>
              <w:t xml:space="preserve"> </w:t>
            </w:r>
            <w:proofErr w:type="spellStart"/>
            <w:r>
              <w:t>студенттеріне</w:t>
            </w:r>
            <w:proofErr w:type="spellEnd"/>
            <w:r>
              <w:t xml:space="preserve">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оқу</w:t>
            </w:r>
            <w:proofErr w:type="spellEnd"/>
            <w:r>
              <w:rPr>
                <w:lang w:val="kk-KZ"/>
              </w:rPr>
              <w:t xml:space="preserve">лық, </w:t>
            </w:r>
            <w:r>
              <w:t xml:space="preserve"> 2020</w:t>
            </w:r>
            <w:proofErr w:type="gramEnd"/>
            <w:r>
              <w:t xml:space="preserve"> ж</w:t>
            </w:r>
            <w:r>
              <w:rPr>
                <w:lang w:val="kk-KZ"/>
              </w:rPr>
              <w:t>.</w:t>
            </w:r>
            <w:r>
              <w:t xml:space="preserve"> Астана. Фолиант </w:t>
            </w:r>
            <w:proofErr w:type="spellStart"/>
            <w:r>
              <w:t>баспасы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E094E81" w14:textId="77777777" w:rsidR="00A52255" w:rsidRDefault="00E23BE0">
            <w:pPr>
              <w:jc w:val="center"/>
              <w:rPr>
                <w:lang w:val="kk-KZ"/>
              </w:rPr>
            </w:pPr>
            <w:r>
              <w:t>27,64</w:t>
            </w:r>
          </w:p>
        </w:tc>
        <w:tc>
          <w:tcPr>
            <w:tcW w:w="2551" w:type="dxa"/>
            <w:shd w:val="clear" w:color="auto" w:fill="FFFFFF" w:themeFill="background1"/>
          </w:tcPr>
          <w:p w14:paraId="1D1C81A8" w14:textId="77777777" w:rsidR="00A52255" w:rsidRDefault="00E23BE0">
            <w:proofErr w:type="spellStart"/>
            <w:r>
              <w:rPr>
                <w:b/>
                <w:bCs/>
                <w:u w:val="single"/>
              </w:rPr>
              <w:t>А.С.Тапалова</w:t>
            </w:r>
            <w:proofErr w:type="spellEnd"/>
          </w:p>
        </w:tc>
      </w:tr>
      <w:tr w:rsidR="00A52255" w14:paraId="1A887A0A" w14:textId="77777777" w:rsidTr="00CB46BB">
        <w:trPr>
          <w:trHeight w:val="330"/>
        </w:trPr>
        <w:tc>
          <w:tcPr>
            <w:tcW w:w="15310" w:type="dxa"/>
            <w:gridSpan w:val="6"/>
            <w:shd w:val="clear" w:color="auto" w:fill="FFFFFF" w:themeFill="background1"/>
          </w:tcPr>
          <w:p w14:paraId="1A0B038B" w14:textId="77777777" w:rsidR="00A52255" w:rsidRDefault="00E23BE0">
            <w:pPr>
              <w:jc w:val="center"/>
            </w:pPr>
            <w:r>
              <w:rPr>
                <w:b/>
                <w:lang w:val="kk-KZ"/>
              </w:rPr>
              <w:t xml:space="preserve"> Б</w:t>
            </w:r>
            <w:r>
              <w:rPr>
                <w:b/>
                <w:bCs/>
                <w:lang w:val="kk-KZ"/>
              </w:rPr>
              <w:t>асқа да халықаралық және отандық басылымдағы жарияланымдар</w:t>
            </w:r>
          </w:p>
        </w:tc>
      </w:tr>
      <w:tr w:rsidR="00A52255" w14:paraId="552E2E21" w14:textId="77777777" w:rsidTr="00CB46BB">
        <w:trPr>
          <w:trHeight w:val="673"/>
        </w:trPr>
        <w:tc>
          <w:tcPr>
            <w:tcW w:w="426" w:type="dxa"/>
            <w:shd w:val="clear" w:color="auto" w:fill="auto"/>
          </w:tcPr>
          <w:p w14:paraId="4A39CBB9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D83AE7D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 xml:space="preserve">Features of online teaching of laboratory practices in physical chemistry at the university. </w:t>
            </w:r>
          </w:p>
          <w:p w14:paraId="028B305F" w14:textId="77777777" w:rsidR="00A52255" w:rsidRDefault="00A52255">
            <w:pPr>
              <w:rPr>
                <w:lang w:val="en-US"/>
              </w:rPr>
            </w:pPr>
          </w:p>
          <w:p w14:paraId="3EC85C3E" w14:textId="77777777" w:rsidR="00A52255" w:rsidRDefault="00A52255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C6FEAF0" w14:textId="77777777" w:rsidR="00A52255" w:rsidRDefault="00E23B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Мақала</w:t>
            </w:r>
            <w:proofErr w:type="spellEnd"/>
          </w:p>
          <w:p w14:paraId="01E033CF" w14:textId="77777777" w:rsidR="00A52255" w:rsidRDefault="00A52255">
            <w:pPr>
              <w:rPr>
                <w:lang w:val="kk-KZ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C2232DB" w14:textId="77777777" w:rsidR="00A52255" w:rsidRPr="006A4602" w:rsidRDefault="00E23BE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6A4602">
              <w:rPr>
                <w:lang w:val="en-US"/>
              </w:rPr>
              <w:t xml:space="preserve">pen Learning: The Journal of Open, Distance and e-Learning, </w:t>
            </w:r>
            <w:r>
              <w:rPr>
                <w:lang w:val="kk-KZ"/>
              </w:rPr>
              <w:t>2024</w:t>
            </w:r>
            <w:r>
              <w:rPr>
                <w:lang w:val="en-US"/>
              </w:rPr>
              <w:t xml:space="preserve">-12-25. </w:t>
            </w:r>
            <w:r w:rsidRPr="006A4602">
              <w:rPr>
                <w:lang w:val="en-US"/>
              </w:rPr>
              <w:t xml:space="preserve">1–15. </w:t>
            </w:r>
            <w:hyperlink r:id="rId61" w:history="1">
              <w:r w:rsidRPr="006A4602">
                <w:rPr>
                  <w:rStyle w:val="a3"/>
                  <w:lang w:val="en-US"/>
                </w:rPr>
                <w:t>https://doi.org/10.1080/02680513.2024.2442387</w:t>
              </w:r>
            </w:hyperlink>
          </w:p>
          <w:p w14:paraId="3B4014A9" w14:textId="77777777" w:rsidR="00A52255" w:rsidRDefault="00E23BE0">
            <w:pPr>
              <w:rPr>
                <w:rFonts w:eastAsia="Arial"/>
                <w:color w:val="2E2E2E"/>
                <w:shd w:val="clear" w:color="auto" w:fill="FFFFFF"/>
                <w:lang w:val="en-US" w:eastAsia="zh-CN" w:bidi="ar"/>
              </w:rPr>
            </w:pPr>
            <w:r>
              <w:rPr>
                <w:lang w:val="en-US"/>
              </w:rPr>
              <w:t>Cite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Score: </w:t>
            </w:r>
            <w:r>
              <w:rPr>
                <w:lang w:val="kk-KZ"/>
              </w:rPr>
              <w:t>10,</w:t>
            </w:r>
            <w:proofErr w:type="gramStart"/>
            <w:r>
              <w:rPr>
                <w:lang w:val="kk-KZ"/>
              </w:rPr>
              <w:t>0</w:t>
            </w:r>
            <w:r>
              <w:rPr>
                <w:lang w:val="en-US"/>
              </w:rPr>
              <w:t xml:space="preserve">,  </w:t>
            </w:r>
            <w:r>
              <w:rPr>
                <w:lang w:val="kk-KZ"/>
              </w:rPr>
              <w:t>П</w:t>
            </w:r>
            <w:proofErr w:type="spellStart"/>
            <w:r>
              <w:t>роцентиль</w:t>
            </w:r>
            <w:proofErr w:type="spellEnd"/>
            <w:proofErr w:type="gramEnd"/>
            <w:r>
              <w:rPr>
                <w:lang w:val="en-US"/>
              </w:rPr>
              <w:t xml:space="preserve">: </w:t>
            </w:r>
            <w:r>
              <w:rPr>
                <w:lang w:val="kk-KZ"/>
              </w:rPr>
              <w:t xml:space="preserve">96. </w:t>
            </w:r>
            <w:r>
              <w:t>Квартиль</w:t>
            </w:r>
            <w:r>
              <w:rPr>
                <w:lang w:val="en-US"/>
              </w:rPr>
              <w:t>: Q1</w:t>
            </w:r>
            <w:r>
              <w:rPr>
                <w:lang w:val="kk-KZ"/>
              </w:rPr>
              <w:t>. Ғылым саласы</w:t>
            </w:r>
            <w:r>
              <w:rPr>
                <w:lang w:val="en-US"/>
              </w:rPr>
              <w:t xml:space="preserve">: </w:t>
            </w:r>
            <w:r>
              <w:rPr>
                <w:rFonts w:eastAsia="Arial"/>
                <w:color w:val="2E2E2E"/>
                <w:shd w:val="clear" w:color="auto" w:fill="FFFFFF"/>
                <w:lang w:val="en-US" w:eastAsia="zh-CN" w:bidi="ar"/>
              </w:rPr>
              <w:t>Social Sciences</w:t>
            </w:r>
            <w:r>
              <w:rPr>
                <w:rFonts w:eastAsia="Arial"/>
                <w:color w:val="2E2E2E"/>
                <w:shd w:val="clear" w:color="auto" w:fill="FFFFFF"/>
                <w:lang w:val="kk-KZ" w:eastAsia="zh-CN" w:bidi="ar"/>
              </w:rPr>
              <w:t xml:space="preserve"> </w:t>
            </w:r>
            <w:r>
              <w:rPr>
                <w:rFonts w:eastAsia="Arial"/>
                <w:color w:val="2E2E2E"/>
                <w:shd w:val="clear" w:color="auto" w:fill="FFFFFF"/>
                <w:lang w:val="en-US" w:eastAsia="zh-CN" w:bidi="ar"/>
              </w:rPr>
              <w:t>Education</w:t>
            </w:r>
          </w:p>
          <w:p w14:paraId="51A629B9" w14:textId="77777777" w:rsidR="00A52255" w:rsidRPr="006A4602" w:rsidRDefault="00A52255">
            <w:pPr>
              <w:rPr>
                <w:rFonts w:eastAsia="SimSun"/>
                <w:lang w:val="en-US"/>
              </w:rPr>
            </w:pPr>
            <w:hyperlink r:id="rId62" w:history="1"/>
          </w:p>
        </w:tc>
        <w:tc>
          <w:tcPr>
            <w:tcW w:w="1276" w:type="dxa"/>
            <w:shd w:val="clear" w:color="auto" w:fill="FFFFFF" w:themeFill="background1"/>
          </w:tcPr>
          <w:p w14:paraId="0F646936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2551" w:type="dxa"/>
            <w:shd w:val="clear" w:color="auto" w:fill="auto"/>
          </w:tcPr>
          <w:p w14:paraId="149A972D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Sholpan Yespenbetova,</w:t>
            </w:r>
          </w:p>
          <w:p w14:paraId="44E6DA02" w14:textId="77777777" w:rsidR="00A52255" w:rsidRDefault="00E23BE0">
            <w:pPr>
              <w:rPr>
                <w:lang w:val="kk-KZ"/>
              </w:rPr>
            </w:pPr>
            <w:r>
              <w:rPr>
                <w:lang w:val="en-US"/>
              </w:rPr>
              <w:t>G</w:t>
            </w:r>
            <w:r>
              <w:rPr>
                <w:lang w:val="kk-KZ"/>
              </w:rPr>
              <w:t xml:space="preserve">ulmira Abyzbekova, </w:t>
            </w:r>
            <w:r>
              <w:rPr>
                <w:b/>
                <w:bCs/>
                <w:u w:val="single"/>
                <w:lang w:val="kk-KZ"/>
              </w:rPr>
              <w:t xml:space="preserve">Anipa </w:t>
            </w:r>
            <w:proofErr w:type="gramStart"/>
            <w:r>
              <w:rPr>
                <w:b/>
                <w:bCs/>
                <w:u w:val="single"/>
                <w:lang w:val="kk-KZ"/>
              </w:rPr>
              <w:t>Tapalova</w:t>
            </w:r>
            <w:r>
              <w:rPr>
                <w:lang w:val="kk-KZ"/>
              </w:rPr>
              <w:t>,  Karima</w:t>
            </w:r>
            <w:proofErr w:type="gramEnd"/>
            <w:r>
              <w:rPr>
                <w:lang w:val="kk-KZ"/>
              </w:rPr>
              <w:t xml:space="preserve"> Arynova,</w:t>
            </w:r>
          </w:p>
          <w:p w14:paraId="0573926E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Gulzhan Balykbayeva </w:t>
            </w:r>
          </w:p>
        </w:tc>
      </w:tr>
      <w:tr w:rsidR="00A52255" w:rsidRPr="006A4602" w14:paraId="09F22F01" w14:textId="77777777" w:rsidTr="00CB46BB">
        <w:trPr>
          <w:trHeight w:val="2506"/>
        </w:trPr>
        <w:tc>
          <w:tcPr>
            <w:tcW w:w="426" w:type="dxa"/>
            <w:shd w:val="clear" w:color="auto" w:fill="FFFFFF" w:themeFill="background1"/>
          </w:tcPr>
          <w:p w14:paraId="29D23E11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14:paraId="7C359815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 xml:space="preserve">Development of natural science literacy of students </w:t>
            </w:r>
            <w:proofErr w:type="gramStart"/>
            <w:r>
              <w:rPr>
                <w:lang w:val="en-US"/>
              </w:rPr>
              <w:t>through the use of</w:t>
            </w:r>
            <w:proofErr w:type="gramEnd"/>
            <w:r>
              <w:rPr>
                <w:lang w:val="en-US"/>
              </w:rPr>
              <w:t xml:space="preserve"> case technology in chemistry classes</w:t>
            </w:r>
          </w:p>
          <w:p w14:paraId="72F8F300" w14:textId="77777777" w:rsidR="00A52255" w:rsidRDefault="00A52255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ADA116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FFFFFF" w:themeFill="background1"/>
          </w:tcPr>
          <w:p w14:paraId="666D187E" w14:textId="77777777" w:rsidR="00A52255" w:rsidRDefault="00E23BE0">
            <w:pPr>
              <w:rPr>
                <w:lang w:val="en-US"/>
              </w:rPr>
            </w:pPr>
            <w:hyperlink r:id="rId63" w:history="1">
              <w:r>
                <w:rPr>
                  <w:lang w:val="en-US"/>
                </w:rPr>
                <w:t>Scientific Herald of Uzhhorod University. Series Physics</w:t>
              </w:r>
            </w:hyperlink>
            <w:r>
              <w:rPr>
                <w:lang w:val="kk-KZ"/>
              </w:rPr>
              <w:t xml:space="preserve">. 2024 (55) </w:t>
            </w:r>
            <w:r>
              <w:fldChar w:fldCharType="begin"/>
            </w:r>
            <w:r w:rsidRPr="006A4602">
              <w:rPr>
                <w:lang w:val="en-US"/>
              </w:rPr>
              <w:instrText>HYPERLINK "https://physics.uz.ua/en/journals/issue-55-2024" \t "_blank"</w:instrText>
            </w:r>
            <w:r>
              <w:fldChar w:fldCharType="separate"/>
            </w:r>
            <w:r>
              <w:rPr>
                <w:lang w:val="en-US"/>
              </w:rPr>
              <w:t>Issue 55</w:t>
            </w:r>
            <w:r>
              <w:fldChar w:fldCharType="end"/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– P.</w:t>
            </w:r>
            <w:r>
              <w:rPr>
                <w:lang w:val="kk-KZ"/>
              </w:rPr>
              <w:t xml:space="preserve">2025-2033. </w:t>
            </w:r>
            <w:proofErr w:type="gramStart"/>
            <w:r>
              <w:rPr>
                <w:lang w:val="en-US"/>
              </w:rPr>
              <w:t>DOI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>10.54919/physics/55.2024.202it5</w:t>
            </w:r>
            <w:proofErr w:type="gramEnd"/>
          </w:p>
          <w:p w14:paraId="49706939" w14:textId="77777777" w:rsidR="00A52255" w:rsidRDefault="00E23BE0">
            <w:pPr>
              <w:rPr>
                <w:lang w:val="en-US"/>
              </w:rPr>
            </w:pPr>
            <w:r>
              <w:rPr>
                <w:lang w:val="kk-KZ"/>
              </w:rPr>
              <w:t>CiteScore: 6</w:t>
            </w:r>
            <w:r>
              <w:rPr>
                <w:lang w:val="en-US"/>
              </w:rPr>
              <w:t>.</w:t>
            </w:r>
            <w:r>
              <w:rPr>
                <w:lang w:val="kk-KZ"/>
              </w:rPr>
              <w:t>4</w:t>
            </w:r>
            <w:r>
              <w:rPr>
                <w:lang w:val="en-US"/>
              </w:rPr>
              <w:t xml:space="preserve">, </w:t>
            </w:r>
            <w:r>
              <w:rPr>
                <w:lang w:val="kk-KZ"/>
              </w:rPr>
              <w:t>процентиль: 80</w:t>
            </w:r>
            <w:r>
              <w:rPr>
                <w:lang w:val="en-US"/>
              </w:rPr>
              <w:t>.</w:t>
            </w:r>
            <w:r>
              <w:rPr>
                <w:lang w:val="kk-KZ"/>
              </w:rPr>
              <w:t xml:space="preserve"> Ғылым саласы</w:t>
            </w:r>
            <w:r>
              <w:rPr>
                <w:lang w:val="en-US"/>
              </w:rPr>
              <w:t>:  General Physics and Astronomy</w:t>
            </w:r>
          </w:p>
          <w:p w14:paraId="3AA7126E" w14:textId="77777777" w:rsidR="00A52255" w:rsidRDefault="00E23BE0">
            <w:pPr>
              <w:rPr>
                <w:lang w:val="en-US"/>
              </w:rPr>
            </w:pPr>
            <w:hyperlink r:id="rId64" w:history="1">
              <w:r>
                <w:rPr>
                  <w:rStyle w:val="a5"/>
                  <w:lang w:val="kk-KZ"/>
                </w:rPr>
                <w:t>https://physics.uz.ua/en/journals/issue-55-2024/development-of-natural-science-literacy-of-students-through-the-use-of-case-technology-in-chemistry-classes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7025A5A6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2551" w:type="dxa"/>
            <w:shd w:val="clear" w:color="auto" w:fill="FFFFFF" w:themeFill="background1"/>
          </w:tcPr>
          <w:p w14:paraId="5607B114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Khassenova</w:t>
            </w:r>
            <w:proofErr w:type="spellEnd"/>
            <w:r>
              <w:rPr>
                <w:lang w:val="en-US"/>
              </w:rPr>
              <w:t xml:space="preserve"> M.,</w:t>
            </w:r>
          </w:p>
          <w:p w14:paraId="1AF77567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Saudabayeva</w:t>
            </w:r>
            <w:proofErr w:type="spellEnd"/>
            <w:r>
              <w:rPr>
                <w:lang w:val="en-US"/>
              </w:rPr>
              <w:t xml:space="preserve"> G.,</w:t>
            </w:r>
          </w:p>
          <w:p w14:paraId="38EE8BF3" w14:textId="77777777" w:rsidR="00A52255" w:rsidRDefault="00E23BE0">
            <w:pPr>
              <w:rPr>
                <w:b/>
                <w:bCs/>
                <w:u w:val="single"/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Tapalova A.S.,</w:t>
            </w:r>
          </w:p>
          <w:p w14:paraId="479C51D8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Abyzbekova</w:t>
            </w:r>
            <w:proofErr w:type="spellEnd"/>
            <w:r>
              <w:rPr>
                <w:lang w:val="en-US"/>
              </w:rPr>
              <w:t xml:space="preserve"> G.,</w:t>
            </w:r>
          </w:p>
          <w:p w14:paraId="3E807654" w14:textId="77777777" w:rsidR="00A52255" w:rsidRDefault="00E23B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Zholdasbayeva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>
              <w:rPr>
                <w:lang w:val="en-US"/>
              </w:rPr>
              <w:t>.,</w:t>
            </w:r>
          </w:p>
          <w:p w14:paraId="2CE221CC" w14:textId="77777777" w:rsidR="00A52255" w:rsidRDefault="00E23BE0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Bandaev</w:t>
            </w:r>
            <w:proofErr w:type="spellEnd"/>
            <w:r>
              <w:rPr>
                <w:lang w:val="en-US"/>
              </w:rPr>
              <w:t xml:space="preserve"> S.</w:t>
            </w:r>
          </w:p>
        </w:tc>
      </w:tr>
      <w:tr w:rsidR="00A52255" w14:paraId="7E30CBA8" w14:textId="77777777" w:rsidTr="00CB46BB">
        <w:trPr>
          <w:trHeight w:val="1419"/>
        </w:trPr>
        <w:tc>
          <w:tcPr>
            <w:tcW w:w="426" w:type="dxa"/>
            <w:shd w:val="clear" w:color="auto" w:fill="FFFFFF" w:themeFill="background1"/>
          </w:tcPr>
          <w:p w14:paraId="6B170501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05CF0AFA" w14:textId="77777777" w:rsidR="00A52255" w:rsidRDefault="00E23BE0">
            <w:pPr>
              <w:rPr>
                <w:lang w:val="en-US"/>
              </w:rPr>
            </w:pPr>
            <w:r>
              <w:rPr>
                <w:lang w:val="en-US"/>
              </w:rPr>
              <w:t>Study of The Influence of Chemical Additives on the Properties of Fine-Grained Concrete</w:t>
            </w:r>
          </w:p>
        </w:tc>
        <w:tc>
          <w:tcPr>
            <w:tcW w:w="1559" w:type="dxa"/>
            <w:shd w:val="clear" w:color="auto" w:fill="auto"/>
          </w:tcPr>
          <w:p w14:paraId="3EB298CC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FFFFFF" w:themeFill="background1"/>
          </w:tcPr>
          <w:p w14:paraId="7658A8C6" w14:textId="77777777" w:rsidR="00A52255" w:rsidRPr="006A4602" w:rsidRDefault="00E23BE0">
            <w:pPr>
              <w:rPr>
                <w:lang w:val="en-US"/>
              </w:rPr>
            </w:pPr>
            <w:r>
              <w:rPr>
                <w:lang w:val="en-US"/>
              </w:rPr>
              <w:t xml:space="preserve">ARPN Journal of Engineering and Applied Sciences. – 2022. – Vol. 17, N. 15. – P. 1488 – 1494. </w:t>
            </w:r>
            <w:r w:rsidRPr="006A4602">
              <w:rPr>
                <w:lang w:val="en-US"/>
              </w:rPr>
              <w:t xml:space="preserve">DOI: </w:t>
            </w:r>
          </w:p>
          <w:p w14:paraId="58E521DF" w14:textId="77777777" w:rsidR="00A52255" w:rsidRDefault="00E23BE0">
            <w:pPr>
              <w:rPr>
                <w:lang w:val="en-US"/>
              </w:rPr>
            </w:pPr>
            <w:r w:rsidRPr="006A4602">
              <w:rPr>
                <w:lang w:val="en-US"/>
              </w:rPr>
              <w:t>-</w:t>
            </w:r>
            <w:r>
              <w:rPr>
                <w:lang w:val="kk-KZ"/>
              </w:rPr>
              <w:t xml:space="preserve">Impact Factor: </w:t>
            </w:r>
            <w:r>
              <w:rPr>
                <w:lang w:val="en-US"/>
              </w:rPr>
              <w:t>0,</w:t>
            </w:r>
            <w:proofErr w:type="gramStart"/>
            <w:r>
              <w:rPr>
                <w:lang w:val="en-US"/>
              </w:rPr>
              <w:t>8</w:t>
            </w:r>
            <w:r>
              <w:rPr>
                <w:lang w:val="kk-KZ"/>
              </w:rPr>
              <w:t xml:space="preserve">  </w:t>
            </w:r>
            <w:r>
              <w:t>Квартиль</w:t>
            </w:r>
            <w:proofErr w:type="gramEnd"/>
            <w:r>
              <w:rPr>
                <w:lang w:val="en-US"/>
              </w:rPr>
              <w:t>:Q4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ASJC</w:t>
            </w:r>
            <w:r>
              <w:rPr>
                <w:lang w:val="kk-KZ"/>
              </w:rPr>
              <w:t xml:space="preserve">: </w:t>
            </w:r>
            <w:r>
              <w:rPr>
                <w:lang w:val="en-US"/>
              </w:rPr>
              <w:t>General Engineering</w:t>
            </w:r>
          </w:p>
          <w:p w14:paraId="56D5EFD9" w14:textId="77777777" w:rsidR="00A52255" w:rsidRDefault="00E23BE0">
            <w:pPr>
              <w:rPr>
                <w:lang w:val="kk-KZ"/>
              </w:rPr>
            </w:pPr>
            <w:hyperlink r:id="rId65" w:history="1">
              <w:r>
                <w:rPr>
                  <w:rStyle w:val="a3"/>
                  <w:lang w:val="kk-KZ"/>
                </w:rPr>
                <w:t>https://www.arpnjournals.org/jeas/research_papers/rp_2022/jeas_0822_8995.pdf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19D96738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14:paraId="27677C3E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Uliya Abdikerova, </w:t>
            </w:r>
          </w:p>
          <w:p w14:paraId="3EBD8B2F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Zhangyl Abilbek, </w:t>
            </w:r>
          </w:p>
          <w:p w14:paraId="07C82C55" w14:textId="77777777" w:rsidR="00A52255" w:rsidRDefault="00E23BE0">
            <w:pPr>
              <w:rPr>
                <w:lang w:val="kk-KZ"/>
              </w:rPr>
            </w:pPr>
            <w:r>
              <w:rPr>
                <w:lang w:val="kk-KZ"/>
              </w:rPr>
              <w:t xml:space="preserve">Abzal Shegenbayev, </w:t>
            </w:r>
          </w:p>
          <w:p w14:paraId="668F4892" w14:textId="77777777" w:rsidR="00A52255" w:rsidRDefault="00E23BE0">
            <w:pPr>
              <w:rPr>
                <w:lang w:val="kk-KZ"/>
              </w:rPr>
            </w:pPr>
            <w:r>
              <w:rPr>
                <w:b/>
                <w:bCs/>
                <w:u w:val="single"/>
                <w:lang w:val="kk-KZ"/>
              </w:rPr>
              <w:t>Anipa Tapalova,</w:t>
            </w:r>
            <w:r>
              <w:rPr>
                <w:lang w:val="kk-KZ"/>
              </w:rPr>
              <w:t xml:space="preserve"> </w:t>
            </w:r>
          </w:p>
          <w:p w14:paraId="50617C11" w14:textId="77777777" w:rsidR="00A52255" w:rsidRDefault="00E23BE0">
            <w:pPr>
              <w:rPr>
                <w:lang w:val="en-US"/>
              </w:rPr>
            </w:pPr>
            <w:r>
              <w:rPr>
                <w:lang w:val="kk-KZ"/>
              </w:rPr>
              <w:t>Karima Arynova</w:t>
            </w:r>
          </w:p>
        </w:tc>
      </w:tr>
      <w:tr w:rsidR="00A52255" w14:paraId="6F61479B" w14:textId="77777777" w:rsidTr="00CB46BB">
        <w:trPr>
          <w:trHeight w:val="673"/>
        </w:trPr>
        <w:tc>
          <w:tcPr>
            <w:tcW w:w="15310" w:type="dxa"/>
            <w:gridSpan w:val="6"/>
            <w:shd w:val="clear" w:color="auto" w:fill="FFFFFF" w:themeFill="background1"/>
          </w:tcPr>
          <w:p w14:paraId="071AD1CB" w14:textId="77777777" w:rsidR="00A52255" w:rsidRDefault="00A52255">
            <w:pPr>
              <w:ind w:firstLineChars="1500" w:firstLine="3600"/>
              <w:rPr>
                <w:lang w:val="kk-KZ"/>
              </w:rPr>
            </w:pPr>
          </w:p>
          <w:p w14:paraId="0538AD7B" w14:textId="77777777" w:rsidR="00CB46BB" w:rsidRDefault="00CB46BB">
            <w:pPr>
              <w:ind w:firstLineChars="1500" w:firstLine="3600"/>
              <w:rPr>
                <w:lang w:val="kk-KZ"/>
              </w:rPr>
            </w:pPr>
          </w:p>
          <w:p w14:paraId="0C762BEA" w14:textId="0C005E92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Тізім дұрыс:</w:t>
            </w:r>
          </w:p>
          <w:p w14:paraId="6E805B67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Ізденуші:                                                                А.С. Тапалова</w:t>
            </w:r>
          </w:p>
          <w:p w14:paraId="09D76F28" w14:textId="77777777" w:rsidR="00A52255" w:rsidRDefault="00E23BE0">
            <w:pPr>
              <w:ind w:firstLineChars="1500" w:firstLine="3600"/>
              <w:rPr>
                <w:lang w:val="kk-KZ"/>
              </w:rPr>
            </w:pPr>
            <w:r>
              <w:rPr>
                <w:lang w:val="kk-KZ"/>
              </w:rPr>
              <w:t>Ғалым хатшы:                                                       Л.А.Жусупова</w:t>
            </w:r>
          </w:p>
          <w:p w14:paraId="1A2F5933" w14:textId="77777777" w:rsidR="00A52255" w:rsidRDefault="00A52255">
            <w:pPr>
              <w:ind w:firstLineChars="1500" w:firstLine="3600"/>
              <w:rPr>
                <w:lang w:val="kk-KZ"/>
              </w:rPr>
            </w:pPr>
          </w:p>
        </w:tc>
      </w:tr>
      <w:tr w:rsidR="00A52255" w14:paraId="37A83D8B" w14:textId="77777777" w:rsidTr="00CB46BB">
        <w:trPr>
          <w:trHeight w:val="418"/>
        </w:trPr>
        <w:tc>
          <w:tcPr>
            <w:tcW w:w="426" w:type="dxa"/>
          </w:tcPr>
          <w:p w14:paraId="29A3F3F4" w14:textId="77777777" w:rsidR="00A52255" w:rsidRDefault="00E23B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14:paraId="4EBE896C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59" w:type="dxa"/>
          </w:tcPr>
          <w:p w14:paraId="10AE5C1B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0A5BE45A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14:paraId="1DEE4C9B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</w:tcPr>
          <w:p w14:paraId="59C9D91F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52255" w14:paraId="7D9A6B71" w14:textId="77777777" w:rsidTr="00CB46BB">
        <w:tc>
          <w:tcPr>
            <w:tcW w:w="426" w:type="dxa"/>
          </w:tcPr>
          <w:p w14:paraId="01E78148" w14:textId="77777777" w:rsidR="00A52255" w:rsidRDefault="00E23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86" w:type="dxa"/>
          </w:tcPr>
          <w:p w14:paraId="086EAF63" w14:textId="77777777" w:rsidR="00A52255" w:rsidRDefault="00E23BE0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Есептер шығару әдісі</w:t>
            </w:r>
          </w:p>
        </w:tc>
        <w:tc>
          <w:tcPr>
            <w:tcW w:w="1559" w:type="dxa"/>
          </w:tcPr>
          <w:p w14:paraId="5903EFBE" w14:textId="77777777" w:rsidR="00A52255" w:rsidRDefault="00E23B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  <w:p w14:paraId="34FCC679" w14:textId="77777777" w:rsidR="00A52255" w:rsidRDefault="00A52255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14:paraId="6584B3C9" w14:textId="77777777" w:rsidR="00A52255" w:rsidRDefault="00E23BE0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Химия мектепте. №1(43)- 2010. Стр 32-36</w:t>
            </w:r>
          </w:p>
        </w:tc>
        <w:tc>
          <w:tcPr>
            <w:tcW w:w="1276" w:type="dxa"/>
          </w:tcPr>
          <w:p w14:paraId="44C3D0BD" w14:textId="77777777" w:rsidR="00A52255" w:rsidRDefault="00E23B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2551" w:type="dxa"/>
          </w:tcPr>
          <w:p w14:paraId="53D48AB6" w14:textId="77777777" w:rsidR="00A52255" w:rsidRDefault="00E23BE0">
            <w:pPr>
              <w:ind w:right="-113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Тапалова А.С.</w:t>
            </w:r>
          </w:p>
        </w:tc>
      </w:tr>
    </w:tbl>
    <w:p w14:paraId="7AC0C611" w14:textId="77777777" w:rsidR="00A52255" w:rsidRDefault="00A52255">
      <w:pPr>
        <w:ind w:firstLineChars="1500" w:firstLine="3600"/>
        <w:rPr>
          <w:lang w:val="kk-KZ"/>
        </w:rPr>
      </w:pPr>
    </w:p>
    <w:p w14:paraId="1C565890" w14:textId="77777777" w:rsidR="00A52255" w:rsidRDefault="00A52255">
      <w:pPr>
        <w:ind w:firstLineChars="1500" w:firstLine="3600"/>
        <w:rPr>
          <w:lang w:val="kk-KZ"/>
        </w:rPr>
      </w:pPr>
    </w:p>
    <w:p w14:paraId="7B9D40CF" w14:textId="77777777" w:rsidR="00A52255" w:rsidRDefault="00E23BE0">
      <w:pPr>
        <w:ind w:firstLineChars="1500" w:firstLine="3600"/>
        <w:rPr>
          <w:lang w:val="kk-KZ"/>
        </w:rPr>
      </w:pPr>
      <w:r>
        <w:rPr>
          <w:lang w:val="kk-KZ"/>
        </w:rPr>
        <w:t>Тізім дұрыс:</w:t>
      </w:r>
    </w:p>
    <w:p w14:paraId="4EC353F7" w14:textId="77777777" w:rsidR="00A52255" w:rsidRDefault="00E23BE0">
      <w:pPr>
        <w:ind w:firstLineChars="1500" w:firstLine="3600"/>
        <w:rPr>
          <w:lang w:val="kk-KZ"/>
        </w:rPr>
      </w:pPr>
      <w:r>
        <w:rPr>
          <w:lang w:val="kk-KZ"/>
        </w:rPr>
        <w:t>Ізденуші:                                                                А.С. Тапалова</w:t>
      </w:r>
    </w:p>
    <w:p w14:paraId="4FEC68F5" w14:textId="77777777" w:rsidR="00A52255" w:rsidRDefault="00E23BE0">
      <w:pPr>
        <w:ind w:firstLineChars="1500" w:firstLine="3600"/>
        <w:rPr>
          <w:sz w:val="22"/>
          <w:szCs w:val="22"/>
        </w:rPr>
      </w:pPr>
      <w:r>
        <w:rPr>
          <w:lang w:val="kk-KZ"/>
        </w:rPr>
        <w:t>Ғалым хатшы:                                                       Л.А.Жусупова</w:t>
      </w:r>
    </w:p>
    <w:p w14:paraId="552F4A5D" w14:textId="77777777" w:rsidR="00A52255" w:rsidRDefault="00A52255">
      <w:pPr>
        <w:jc w:val="center"/>
        <w:rPr>
          <w:lang w:val="kk-KZ"/>
        </w:rPr>
      </w:pPr>
    </w:p>
    <w:sectPr w:rsidR="00A52255" w:rsidSect="006A4602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istral">
    <w:altName w:val="Segoe Print"/>
    <w:charset w:val="CC"/>
    <w:family w:val="swiss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341F"/>
    <w:multiLevelType w:val="multilevel"/>
    <w:tmpl w:val="33F634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2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7C"/>
    <w:rsid w:val="0000608C"/>
    <w:rsid w:val="00007CCF"/>
    <w:rsid w:val="00014812"/>
    <w:rsid w:val="00020691"/>
    <w:rsid w:val="00020AC5"/>
    <w:rsid w:val="0002650D"/>
    <w:rsid w:val="00043786"/>
    <w:rsid w:val="00046CA5"/>
    <w:rsid w:val="00061394"/>
    <w:rsid w:val="00064BE7"/>
    <w:rsid w:val="000712A5"/>
    <w:rsid w:val="00092B94"/>
    <w:rsid w:val="00093E36"/>
    <w:rsid w:val="00094A9E"/>
    <w:rsid w:val="000A696C"/>
    <w:rsid w:val="000B19F0"/>
    <w:rsid w:val="000C3F3E"/>
    <w:rsid w:val="000D131E"/>
    <w:rsid w:val="000E245B"/>
    <w:rsid w:val="000E7121"/>
    <w:rsid w:val="000F1D36"/>
    <w:rsid w:val="0010569C"/>
    <w:rsid w:val="00107EBA"/>
    <w:rsid w:val="001225F4"/>
    <w:rsid w:val="001240EA"/>
    <w:rsid w:val="00130A3E"/>
    <w:rsid w:val="00134524"/>
    <w:rsid w:val="001435EB"/>
    <w:rsid w:val="00151005"/>
    <w:rsid w:val="001667FF"/>
    <w:rsid w:val="001726BD"/>
    <w:rsid w:val="00181E73"/>
    <w:rsid w:val="0018352F"/>
    <w:rsid w:val="00194002"/>
    <w:rsid w:val="001A1868"/>
    <w:rsid w:val="001C55ED"/>
    <w:rsid w:val="001D11D2"/>
    <w:rsid w:val="001E3565"/>
    <w:rsid w:val="001F04B4"/>
    <w:rsid w:val="001F6ECF"/>
    <w:rsid w:val="00205B30"/>
    <w:rsid w:val="0021047E"/>
    <w:rsid w:val="00211E34"/>
    <w:rsid w:val="00220FC0"/>
    <w:rsid w:val="00225C10"/>
    <w:rsid w:val="002331AD"/>
    <w:rsid w:val="00241AE8"/>
    <w:rsid w:val="0024486F"/>
    <w:rsid w:val="00245E0E"/>
    <w:rsid w:val="00255D7C"/>
    <w:rsid w:val="002677A6"/>
    <w:rsid w:val="0028427F"/>
    <w:rsid w:val="00287484"/>
    <w:rsid w:val="00290791"/>
    <w:rsid w:val="00292CEB"/>
    <w:rsid w:val="00293F1F"/>
    <w:rsid w:val="002A3CBA"/>
    <w:rsid w:val="002B7ED1"/>
    <w:rsid w:val="002C028C"/>
    <w:rsid w:val="002C785C"/>
    <w:rsid w:val="002D1DF4"/>
    <w:rsid w:val="002D314B"/>
    <w:rsid w:val="002D68DD"/>
    <w:rsid w:val="002E0F75"/>
    <w:rsid w:val="002E1AFE"/>
    <w:rsid w:val="00301C84"/>
    <w:rsid w:val="00313AB7"/>
    <w:rsid w:val="003245C5"/>
    <w:rsid w:val="00337B96"/>
    <w:rsid w:val="00352AED"/>
    <w:rsid w:val="0035660F"/>
    <w:rsid w:val="00370C95"/>
    <w:rsid w:val="00375F1F"/>
    <w:rsid w:val="00377268"/>
    <w:rsid w:val="00380020"/>
    <w:rsid w:val="003900E5"/>
    <w:rsid w:val="003B2E15"/>
    <w:rsid w:val="003B3CEE"/>
    <w:rsid w:val="003B6AE1"/>
    <w:rsid w:val="003B7330"/>
    <w:rsid w:val="003C4F1C"/>
    <w:rsid w:val="003D0DF5"/>
    <w:rsid w:val="003D0F8A"/>
    <w:rsid w:val="003E3B9F"/>
    <w:rsid w:val="003F2DD3"/>
    <w:rsid w:val="003F4F3B"/>
    <w:rsid w:val="00407FEB"/>
    <w:rsid w:val="0041501F"/>
    <w:rsid w:val="00421241"/>
    <w:rsid w:val="00433CA5"/>
    <w:rsid w:val="004455F7"/>
    <w:rsid w:val="00445D68"/>
    <w:rsid w:val="004517A2"/>
    <w:rsid w:val="00451E54"/>
    <w:rsid w:val="00453F05"/>
    <w:rsid w:val="00464410"/>
    <w:rsid w:val="00466432"/>
    <w:rsid w:val="00475E84"/>
    <w:rsid w:val="00492E5E"/>
    <w:rsid w:val="004A1A6B"/>
    <w:rsid w:val="004A4905"/>
    <w:rsid w:val="004A76A9"/>
    <w:rsid w:val="004A78FF"/>
    <w:rsid w:val="004B4A6B"/>
    <w:rsid w:val="004D7504"/>
    <w:rsid w:val="004E0237"/>
    <w:rsid w:val="004E18E4"/>
    <w:rsid w:val="004E48B1"/>
    <w:rsid w:val="004F74AC"/>
    <w:rsid w:val="00505572"/>
    <w:rsid w:val="0051513C"/>
    <w:rsid w:val="00515763"/>
    <w:rsid w:val="00516975"/>
    <w:rsid w:val="00534BB1"/>
    <w:rsid w:val="0053581E"/>
    <w:rsid w:val="005403DF"/>
    <w:rsid w:val="0054125C"/>
    <w:rsid w:val="00552BE3"/>
    <w:rsid w:val="005541AA"/>
    <w:rsid w:val="005615DA"/>
    <w:rsid w:val="0059476D"/>
    <w:rsid w:val="005A2327"/>
    <w:rsid w:val="005A56D9"/>
    <w:rsid w:val="005D4547"/>
    <w:rsid w:val="005F50BF"/>
    <w:rsid w:val="006070D8"/>
    <w:rsid w:val="00623317"/>
    <w:rsid w:val="00626E98"/>
    <w:rsid w:val="00633196"/>
    <w:rsid w:val="006349B8"/>
    <w:rsid w:val="006356A2"/>
    <w:rsid w:val="00637B8D"/>
    <w:rsid w:val="00644AB8"/>
    <w:rsid w:val="006459F1"/>
    <w:rsid w:val="00647F76"/>
    <w:rsid w:val="006615A1"/>
    <w:rsid w:val="006617B4"/>
    <w:rsid w:val="006717CE"/>
    <w:rsid w:val="00681BF0"/>
    <w:rsid w:val="00691745"/>
    <w:rsid w:val="0069276E"/>
    <w:rsid w:val="006A4602"/>
    <w:rsid w:val="006B152E"/>
    <w:rsid w:val="006B4FC0"/>
    <w:rsid w:val="006C06D4"/>
    <w:rsid w:val="006C0B1F"/>
    <w:rsid w:val="00707B07"/>
    <w:rsid w:val="00714B25"/>
    <w:rsid w:val="00716658"/>
    <w:rsid w:val="00720B76"/>
    <w:rsid w:val="007212DF"/>
    <w:rsid w:val="007240FF"/>
    <w:rsid w:val="00730BDA"/>
    <w:rsid w:val="00742012"/>
    <w:rsid w:val="00752E46"/>
    <w:rsid w:val="00766C20"/>
    <w:rsid w:val="00770C26"/>
    <w:rsid w:val="00771225"/>
    <w:rsid w:val="007B2A8B"/>
    <w:rsid w:val="007C3E95"/>
    <w:rsid w:val="007D2B50"/>
    <w:rsid w:val="007D38E4"/>
    <w:rsid w:val="007D6726"/>
    <w:rsid w:val="007E16F0"/>
    <w:rsid w:val="007E7209"/>
    <w:rsid w:val="007F7172"/>
    <w:rsid w:val="0080136B"/>
    <w:rsid w:val="00801770"/>
    <w:rsid w:val="008038FA"/>
    <w:rsid w:val="00803F00"/>
    <w:rsid w:val="00813F54"/>
    <w:rsid w:val="00816C59"/>
    <w:rsid w:val="00821D5F"/>
    <w:rsid w:val="00822996"/>
    <w:rsid w:val="0083262A"/>
    <w:rsid w:val="00851C09"/>
    <w:rsid w:val="00855B9E"/>
    <w:rsid w:val="00860A1A"/>
    <w:rsid w:val="00862929"/>
    <w:rsid w:val="00865CCD"/>
    <w:rsid w:val="008679B8"/>
    <w:rsid w:val="00873108"/>
    <w:rsid w:val="0088192F"/>
    <w:rsid w:val="00894AAC"/>
    <w:rsid w:val="008A66A3"/>
    <w:rsid w:val="008B261B"/>
    <w:rsid w:val="008C1184"/>
    <w:rsid w:val="008C5D92"/>
    <w:rsid w:val="008D282C"/>
    <w:rsid w:val="008D3091"/>
    <w:rsid w:val="008F1F66"/>
    <w:rsid w:val="008F2301"/>
    <w:rsid w:val="0092176D"/>
    <w:rsid w:val="009245F3"/>
    <w:rsid w:val="009342F6"/>
    <w:rsid w:val="00942217"/>
    <w:rsid w:val="009520AC"/>
    <w:rsid w:val="00954603"/>
    <w:rsid w:val="00961844"/>
    <w:rsid w:val="00966202"/>
    <w:rsid w:val="00974E85"/>
    <w:rsid w:val="00992DC2"/>
    <w:rsid w:val="009956F8"/>
    <w:rsid w:val="009A3C6B"/>
    <w:rsid w:val="009B1DBB"/>
    <w:rsid w:val="009B2CD4"/>
    <w:rsid w:val="009B6227"/>
    <w:rsid w:val="009B790E"/>
    <w:rsid w:val="009C225F"/>
    <w:rsid w:val="009C7F81"/>
    <w:rsid w:val="009D70AF"/>
    <w:rsid w:val="009E4970"/>
    <w:rsid w:val="009F39D6"/>
    <w:rsid w:val="00A20739"/>
    <w:rsid w:val="00A2593B"/>
    <w:rsid w:val="00A30402"/>
    <w:rsid w:val="00A36124"/>
    <w:rsid w:val="00A51AAB"/>
    <w:rsid w:val="00A52255"/>
    <w:rsid w:val="00A52F4F"/>
    <w:rsid w:val="00A564FD"/>
    <w:rsid w:val="00A9154B"/>
    <w:rsid w:val="00A97A38"/>
    <w:rsid w:val="00AB054E"/>
    <w:rsid w:val="00AC05CC"/>
    <w:rsid w:val="00AC42E3"/>
    <w:rsid w:val="00AD5508"/>
    <w:rsid w:val="00AE661A"/>
    <w:rsid w:val="00AF0FE1"/>
    <w:rsid w:val="00AF5901"/>
    <w:rsid w:val="00AF5BEF"/>
    <w:rsid w:val="00B008B9"/>
    <w:rsid w:val="00B00FCB"/>
    <w:rsid w:val="00B01BF3"/>
    <w:rsid w:val="00B026EB"/>
    <w:rsid w:val="00B02CCD"/>
    <w:rsid w:val="00B106D6"/>
    <w:rsid w:val="00B33992"/>
    <w:rsid w:val="00B3715F"/>
    <w:rsid w:val="00B44FEA"/>
    <w:rsid w:val="00B4542E"/>
    <w:rsid w:val="00B50B03"/>
    <w:rsid w:val="00B625B0"/>
    <w:rsid w:val="00B62B83"/>
    <w:rsid w:val="00B807B7"/>
    <w:rsid w:val="00B85454"/>
    <w:rsid w:val="00B94AE8"/>
    <w:rsid w:val="00B975C7"/>
    <w:rsid w:val="00BA1143"/>
    <w:rsid w:val="00BA2600"/>
    <w:rsid w:val="00BB090E"/>
    <w:rsid w:val="00BB4FC3"/>
    <w:rsid w:val="00BB5ACE"/>
    <w:rsid w:val="00BE7598"/>
    <w:rsid w:val="00BF16EC"/>
    <w:rsid w:val="00C15D3F"/>
    <w:rsid w:val="00C27487"/>
    <w:rsid w:val="00C3705C"/>
    <w:rsid w:val="00C37ADF"/>
    <w:rsid w:val="00C4168A"/>
    <w:rsid w:val="00C55225"/>
    <w:rsid w:val="00C62F83"/>
    <w:rsid w:val="00C63721"/>
    <w:rsid w:val="00C6426E"/>
    <w:rsid w:val="00C70D7D"/>
    <w:rsid w:val="00C71867"/>
    <w:rsid w:val="00C94D9F"/>
    <w:rsid w:val="00CA2B67"/>
    <w:rsid w:val="00CA4740"/>
    <w:rsid w:val="00CA65EA"/>
    <w:rsid w:val="00CA7F73"/>
    <w:rsid w:val="00CB46BB"/>
    <w:rsid w:val="00CC1C0D"/>
    <w:rsid w:val="00CE05E4"/>
    <w:rsid w:val="00CE20ED"/>
    <w:rsid w:val="00CE4E34"/>
    <w:rsid w:val="00CF5D56"/>
    <w:rsid w:val="00D12EC7"/>
    <w:rsid w:val="00D17CDE"/>
    <w:rsid w:val="00D41A71"/>
    <w:rsid w:val="00D468BC"/>
    <w:rsid w:val="00D55036"/>
    <w:rsid w:val="00D654F1"/>
    <w:rsid w:val="00D70C78"/>
    <w:rsid w:val="00D71E45"/>
    <w:rsid w:val="00D82932"/>
    <w:rsid w:val="00D84635"/>
    <w:rsid w:val="00D95263"/>
    <w:rsid w:val="00D976F0"/>
    <w:rsid w:val="00DA66D4"/>
    <w:rsid w:val="00DB3331"/>
    <w:rsid w:val="00DC323F"/>
    <w:rsid w:val="00DE2B64"/>
    <w:rsid w:val="00DE4CB5"/>
    <w:rsid w:val="00E0683D"/>
    <w:rsid w:val="00E13480"/>
    <w:rsid w:val="00E17D75"/>
    <w:rsid w:val="00E23BE0"/>
    <w:rsid w:val="00E3611E"/>
    <w:rsid w:val="00E6398C"/>
    <w:rsid w:val="00E63EF7"/>
    <w:rsid w:val="00E65467"/>
    <w:rsid w:val="00E74A1F"/>
    <w:rsid w:val="00E850F4"/>
    <w:rsid w:val="00E85E37"/>
    <w:rsid w:val="00E93B2F"/>
    <w:rsid w:val="00EA010F"/>
    <w:rsid w:val="00EA0981"/>
    <w:rsid w:val="00EA0E23"/>
    <w:rsid w:val="00EA0FDC"/>
    <w:rsid w:val="00EB5559"/>
    <w:rsid w:val="00EC26CE"/>
    <w:rsid w:val="00EC70FF"/>
    <w:rsid w:val="00ED40C0"/>
    <w:rsid w:val="00EF2690"/>
    <w:rsid w:val="00EF2B5E"/>
    <w:rsid w:val="00F00C61"/>
    <w:rsid w:val="00F045C8"/>
    <w:rsid w:val="00F16724"/>
    <w:rsid w:val="00F16F0B"/>
    <w:rsid w:val="00F22EE1"/>
    <w:rsid w:val="00F268FE"/>
    <w:rsid w:val="00F450EB"/>
    <w:rsid w:val="00F56F15"/>
    <w:rsid w:val="00F57CD9"/>
    <w:rsid w:val="00F61196"/>
    <w:rsid w:val="00F6478D"/>
    <w:rsid w:val="00F72BAF"/>
    <w:rsid w:val="00F74F33"/>
    <w:rsid w:val="00F759A6"/>
    <w:rsid w:val="00F81FB5"/>
    <w:rsid w:val="00F8684C"/>
    <w:rsid w:val="00F9105A"/>
    <w:rsid w:val="00F930FF"/>
    <w:rsid w:val="00F95E71"/>
    <w:rsid w:val="00FA208F"/>
    <w:rsid w:val="00FA4124"/>
    <w:rsid w:val="00FA5449"/>
    <w:rsid w:val="00FB13CA"/>
    <w:rsid w:val="00FC010E"/>
    <w:rsid w:val="00FC6279"/>
    <w:rsid w:val="00FE5392"/>
    <w:rsid w:val="00FF04CA"/>
    <w:rsid w:val="00FF3B89"/>
    <w:rsid w:val="054469F6"/>
    <w:rsid w:val="05DF20B2"/>
    <w:rsid w:val="06BA1A15"/>
    <w:rsid w:val="07641EAE"/>
    <w:rsid w:val="0FE05A9A"/>
    <w:rsid w:val="0FF9670E"/>
    <w:rsid w:val="13CD3BDD"/>
    <w:rsid w:val="171F6D3A"/>
    <w:rsid w:val="216303D5"/>
    <w:rsid w:val="224A0835"/>
    <w:rsid w:val="278C56F9"/>
    <w:rsid w:val="3BB60406"/>
    <w:rsid w:val="4BFE518D"/>
    <w:rsid w:val="52863F49"/>
    <w:rsid w:val="566336A8"/>
    <w:rsid w:val="5B9104C7"/>
    <w:rsid w:val="5E6C557F"/>
    <w:rsid w:val="66BE361D"/>
    <w:rsid w:val="68140A92"/>
    <w:rsid w:val="6D7F1061"/>
    <w:rsid w:val="740D54F4"/>
    <w:rsid w:val="767E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2A6E"/>
  <w15:docId w15:val="{1DD3CCAE-52EE-4ACF-B260-AE15C9A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KZ Times New Roman" w:hAnsi="KZ Times New Roman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954F72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/>
      <w:sz w:val="16"/>
      <w:szCs w:val="16"/>
    </w:rPr>
  </w:style>
  <w:style w:type="paragraph" w:styleId="a9">
    <w:name w:val="header"/>
    <w:basedOn w:val="a"/>
    <w:link w:val="aa"/>
    <w:qFormat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ind w:firstLine="426"/>
      <w:jc w:val="both"/>
    </w:pPr>
    <w:rPr>
      <w:sz w:val="28"/>
      <w:szCs w:val="2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eastAsia="Calibri"/>
      <w:szCs w:val="20"/>
    </w:rPr>
  </w:style>
  <w:style w:type="paragraph" w:styleId="af">
    <w:name w:val="Normal (Web)"/>
    <w:basedOn w:val="a"/>
    <w:uiPriority w:val="99"/>
    <w:semiHidden/>
    <w:unhideWhenUsed/>
    <w:qFormat/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qFormat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stylenormalweb">
    <w:name w:val="paragraph_style_normalweb"/>
    <w:basedOn w:val="a"/>
    <w:qFormat/>
    <w:pPr>
      <w:spacing w:before="100" w:beforeAutospacing="1" w:after="100" w:afterAutospacing="1"/>
    </w:pPr>
  </w:style>
  <w:style w:type="character" w:customStyle="1" w:styleId="ae">
    <w:name w:val="Нижний колонтитул Знак"/>
    <w:link w:val="ad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aa">
    <w:name w:val="Верхний колонтитул Знак"/>
    <w:link w:val="a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link w:val="a7"/>
    <w:qFormat/>
    <w:rPr>
      <w:rFonts w:ascii="Tahoma" w:eastAsia="Times New Roman" w:hAnsi="Tahoma" w:cs="Times New Roman"/>
      <w:sz w:val="16"/>
      <w:szCs w:val="16"/>
    </w:rPr>
  </w:style>
  <w:style w:type="character" w:customStyle="1" w:styleId="highlight-moduleako5d">
    <w:name w:val="highlight-module__ako5d"/>
    <w:qFormat/>
  </w:style>
  <w:style w:type="character" w:customStyle="1" w:styleId="ng-star-inserted">
    <w:name w:val="ng-star-inserted"/>
    <w:qFormat/>
  </w:style>
  <w:style w:type="character" w:customStyle="1" w:styleId="value">
    <w:name w:val="value"/>
    <w:qFormat/>
  </w:style>
  <w:style w:type="character" w:customStyle="1" w:styleId="ac">
    <w:name w:val="Основной текст с отступом Знак"/>
    <w:link w:val="ab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70">
    <w:name w:val="A7"/>
    <w:uiPriority w:val="99"/>
    <w:qFormat/>
    <w:rPr>
      <w:rFonts w:ascii="Magistral" w:hAnsi="Magistral" w:cs="Magistral" w:hint="default"/>
      <w:color w:val="000000"/>
      <w:sz w:val="32"/>
      <w:szCs w:val="32"/>
    </w:rPr>
  </w:style>
  <w:style w:type="character" w:customStyle="1" w:styleId="apple-style-span">
    <w:name w:val="apple-style-span"/>
    <w:qFormat/>
  </w:style>
  <w:style w:type="paragraph" w:styleId="af1">
    <w:name w:val="List Paragraph"/>
    <w:basedOn w:val="a"/>
    <w:uiPriority w:val="34"/>
    <w:qFormat/>
    <w:pPr>
      <w:ind w:left="720"/>
      <w:contextualSpacing/>
    </w:pPr>
    <w:rPr>
      <w:sz w:val="22"/>
      <w:szCs w:val="22"/>
    </w:rPr>
  </w:style>
  <w:style w:type="paragraph" w:styleId="af2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_"/>
    <w:link w:val="71"/>
    <w:qFormat/>
    <w:locked/>
    <w:rPr>
      <w:rFonts w:ascii="Arial" w:hAnsi="Arial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qFormat/>
    <w:pPr>
      <w:widowControl w:val="0"/>
      <w:shd w:val="clear" w:color="auto" w:fill="FFFFFF"/>
      <w:spacing w:line="264" w:lineRule="exact"/>
      <w:jc w:val="right"/>
    </w:pPr>
    <w:rPr>
      <w:rFonts w:ascii="Arial" w:eastAsia="Calibri" w:hAnsi="Arial"/>
      <w:i/>
      <w:iCs/>
      <w:sz w:val="23"/>
      <w:szCs w:val="23"/>
      <w:shd w:val="clear" w:color="auto" w:fill="FFFFFF"/>
    </w:rPr>
  </w:style>
  <w:style w:type="character" w:customStyle="1" w:styleId="fontstyle01">
    <w:name w:val="fontstyle01"/>
    <w:qFormat/>
    <w:rPr>
      <w:rFonts w:ascii="TimesNewRomanPS-BoldMT" w:hAnsi="TimesNewRomanPS-BoldMT" w:hint="default"/>
      <w:b/>
      <w:bCs/>
      <w:color w:val="231F2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typography-modulelvnit">
    <w:name w:val="typography-module__lvnit"/>
    <w:qFormat/>
  </w:style>
  <w:style w:type="character" w:customStyle="1" w:styleId="40">
    <w:name w:val="Заголовок 4 Знак"/>
    <w:link w:val="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0">
    <w:name w:val="A5"/>
    <w:uiPriority w:val="99"/>
    <w:qFormat/>
    <w:rPr>
      <w:b/>
      <w:bCs/>
      <w:color w:val="000000"/>
    </w:rPr>
  </w:style>
  <w:style w:type="character" w:customStyle="1" w:styleId="margin-right-20--reversible">
    <w:name w:val="margin-right-20--reversib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ofscience.com/wos/woscc/general-summary?queryJson=%5B%7B%22rowBoolean%22:null,%22rowField%22:%22AU%22,%22rowText%22:%22Appazov,%20Nurbol%22%7D%5D&amp;eventMode=oneClickSearch" TargetMode="External"/><Relationship Id="rId18" Type="http://schemas.openxmlformats.org/officeDocument/2006/relationships/hyperlink" Target="https://www.webofscience.com/wos/woscc/general-summary?queryJson=%5B%7B%22rowBoolean%22:null,%22rowField%22:%22AU%22,%22rowText%22:%22Gibadullina,%20Elmira%22%7D%5D&amp;eventMode=oneClickSearch" TargetMode="External"/><Relationship Id="rId26" Type="http://schemas.openxmlformats.org/officeDocument/2006/relationships/hyperlink" Target="https://www.webofscience.com/wos/author/record/60837447" TargetMode="External"/><Relationship Id="rId39" Type="http://schemas.openxmlformats.org/officeDocument/2006/relationships/hyperlink" Target="https://catalog.lib.kyushu-u.ac.jp/opac_download_md/6792815/p688-695.pdf" TargetMode="External"/><Relationship Id="rId21" Type="http://schemas.openxmlformats.org/officeDocument/2006/relationships/hyperlink" Target="https://pubs.acs.org/doi/10.1021/acsomega.4c04134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https://www.scopus.com/authid/detail.uri?origin=resultslist&amp;authorId=57246173200&amp;zone=" TargetMode="External"/><Relationship Id="rId47" Type="http://schemas.openxmlformats.org/officeDocument/2006/relationships/hyperlink" Target="https://bulletin.chemistry.kz/index.php/kaznu/article/view/306" TargetMode="External"/><Relationship Id="rId50" Type="http://schemas.openxmlformats.org/officeDocument/2006/relationships/hyperlink" Target="http://library.kz/ru/menuvse/116-journalsnanrk/chemistry/693-2014-4.html" TargetMode="External"/><Relationship Id="rId55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7" Type="http://schemas.openxmlformats.org/officeDocument/2006/relationships/hyperlink" Target="https://doi.org/10.3390/ijms2520111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general-summary?queryJson=%5B%7B%22rowBoolean%22:null,%22rowField%22:%22AU%22,%22rowText%22:%22Samorodov,%20Aleksandr%22%7D%5D&amp;eventMode=oneClickSearch" TargetMode="External"/><Relationship Id="rId29" Type="http://schemas.openxmlformats.org/officeDocument/2006/relationships/hyperlink" Target="https://www.scopus.com/sourceid/211004117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7556-2380" TargetMode="External"/><Relationship Id="rId11" Type="http://schemas.openxmlformats.org/officeDocument/2006/relationships/hyperlink" Target="https://www.webofscience.com/wos/woscc/general-summary?queryJson=%5B%7B%22rowBoolean%22:null,%22rowField%22:%22AU%22,%22rowText%22:%22Voloshina,%20Alexandra%22%7D%5D&amp;eventMode=oneClickSearch" TargetMode="External"/><Relationship Id="rId24" Type="http://schemas.openxmlformats.org/officeDocument/2006/relationships/hyperlink" Target="https://www.webofscience.com/wos/author/record/38683809" TargetMode="External"/><Relationship Id="rId32" Type="http://schemas.openxmlformats.org/officeDocument/2006/relationships/hyperlink" Target="https://www.mdpi.com/1422-0067/24/12/9927" TargetMode="External"/><Relationship Id="rId37" Type="http://schemas.openxmlformats.org/officeDocument/2006/relationships/hyperlink" Target="https://www.scopus.com/record/display.uri?eid=2-s2.0-85164704866&amp;origin=resultslist&amp;sort=plf-f&amp;src=s&amp;st1=Narmanova&amp;st2=r&amp;nlo=1&amp;nlr=20&amp;nls=count-f&amp;sid=b012e08809ad7c436873cfa35aef5e82&amp;sot=anl&amp;sdt=aut&amp;sl=39&amp;s=AU-ID%28%22Narmanova%2c+Roza+A.%22+55537384100%29&amp;relpos=0&amp;citeCnt=0&amp;searchTerm=" TargetMode="External"/><Relationship Id="rId40" Type="http://schemas.openxmlformats.org/officeDocument/2006/relationships/hyperlink" Target="https://www.scopus.com/authid/detail.uri?origin=resultslist&amp;authorId=55537384100&amp;zone=" TargetMode="External"/><Relationship Id="rId45" Type="http://schemas.openxmlformats.org/officeDocument/2006/relationships/hyperlink" Target="https://bulletin.chemistry.kz/index.php/kaznu/issue/archive?issuesPage=2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https://sp.kaznpu.kz/docs/jurnal_file/file20190628042827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woscc/general-summary?queryJson=%5B%7B%22rowBoolean%22:null,%22rowField%22:%22AU%22,%22rowText%22:%22Valiullina,%20Zulfiia%22%7D%5D&amp;eventMode=oneClickSearch" TargetMode="External"/><Relationship Id="rId23" Type="http://schemas.openxmlformats.org/officeDocument/2006/relationships/hyperlink" Target="https://www.webofscience.com/wos/author/record/32902262" TargetMode="External"/><Relationship Id="rId28" Type="http://schemas.openxmlformats.org/officeDocument/2006/relationships/hyperlink" Target="https://www.webofscience.com/wos/author/record/1624896" TargetMode="External"/><Relationship Id="rId36" Type="http://schemas.openxmlformats.org/officeDocument/2006/relationships/hyperlink" Target="https://link.springer.com/article/10.1134/S1070428022080036" TargetMode="External"/><Relationship Id="rId49" Type="http://schemas.openxmlformats.org/officeDocument/2006/relationships/hyperlink" Target="https://doi.org/10.15328/chemb_2013_1148-154" TargetMode="External"/><Relationship Id="rId57" Type="http://schemas.openxmlformats.org/officeDocument/2006/relationships/hyperlink" Target="https://bulletin-pedagogy.kaznpu.kz/index.php/ped/issue/view/24" TargetMode="External"/><Relationship Id="rId61" Type="http://schemas.openxmlformats.org/officeDocument/2006/relationships/hyperlink" Target="https://doi.org/10.1080/02680513.2024.2442387" TargetMode="External"/><Relationship Id="rId10" Type="http://schemas.openxmlformats.org/officeDocument/2006/relationships/hyperlink" Target="https://www.webofscience.com/wos/woscc/general-summary?queryJson=%5B%7B%22rowBoolean%22:null,%22rowField%22:%22AU%22,%22rowText%22:%22Aleksandrova,%20Yulia%22%7D%5D&amp;eventMode=oneClickSearch" TargetMode="External"/><Relationship Id="rId19" Type="http://schemas.openxmlformats.org/officeDocument/2006/relationships/hyperlink" Target="https://www.webofscience.com/wos/woscc/general-summary?queryJson=%5B%7B%22rowBoolean%22:null,%22rowField%22:%22AU%22,%22rowText%22:%22Tapalova,%20Anipa%22%7D%5D&amp;eventMode=oneClickSearch" TargetMode="External"/><Relationship Id="rId31" Type="http://schemas.openxmlformats.org/officeDocument/2006/relationships/hyperlink" Target="https://www.cell.com/action/showPdf?pii=S2405-8440%2824%2914782-2" TargetMode="External"/><Relationship Id="rId44" Type="http://schemas.openxmlformats.org/officeDocument/2006/relationships/hyperlink" Target="http://www.bcc.bas.bg/bcc_volumes/Volume_53_Number_3_2021/bcc-53-3-265-268-appazov-0195.pdf" TargetMode="External"/><Relationship Id="rId52" Type="http://schemas.openxmlformats.org/officeDocument/2006/relationships/hyperlink" Target="https://chemjournal.kz/index.php/journal/issue/view/18" TargetMode="External"/><Relationship Id="rId60" Type="http://schemas.openxmlformats.org/officeDocument/2006/relationships/hyperlink" Target="https://pubs.acs.org/doi/10.1021/acs.jchemed.3c00496" TargetMode="External"/><Relationship Id="rId65" Type="http://schemas.openxmlformats.org/officeDocument/2006/relationships/hyperlink" Target="https://www.arpnjournals.org/jeas/research_papers/rp_2022/jeas_0822_899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general-summary?queryJson=%5B%7B%22rowBoolean%22:null,%22rowField%22:%22AU%22,%22rowText%22:%22Neganova,%20Margarita%22%7D%5D&amp;eventMode=oneClickSearch" TargetMode="External"/><Relationship Id="rId14" Type="http://schemas.openxmlformats.org/officeDocument/2006/relationships/hyperlink" Target="https://www.webofscience.com/wos/woscc/general-summary?queryJson=%5B%7B%22rowBoolean%22:null,%22rowField%22:%22AU%22,%22rowText%22:%22Yespenbetova,%20Sholpan%22%7D%5D&amp;eventMode=oneClickSearch" TargetMode="External"/><Relationship Id="rId22" Type="http://schemas.openxmlformats.org/officeDocument/2006/relationships/hyperlink" Target="https://doi.org/10.1021/acsomega.4c03279" TargetMode="External"/><Relationship Id="rId27" Type="http://schemas.openxmlformats.org/officeDocument/2006/relationships/hyperlink" Target="https://www.webofscience.com/wos/author/record/1481375" TargetMode="External"/><Relationship Id="rId30" Type="http://schemas.openxmlformats.org/officeDocument/2006/relationships/hyperlink" Target="https://doi.org/10.1016/j.heliyon.2024.e38751" TargetMode="External"/><Relationship Id="rId35" Type="http://schemas.openxmlformats.org/officeDocument/2006/relationships/hyperlink" Target="https://doi.org/10.1134/S107042802210027X" TargetMode="External"/><Relationship Id="rId43" Type="http://schemas.openxmlformats.org/officeDocument/2006/relationships/hyperlink" Target="https://www.scopus.com/authid/detail.uri?origin=resultslist&amp;authorId=22633562100&amp;zone=" TargetMode="External"/><Relationship Id="rId48" Type="http://schemas.openxmlformats.org/officeDocument/2006/relationships/hyperlink" Target="https://bulletin.chemistry.kz/index.php/kaznu/article/view/24" TargetMode="External"/><Relationship Id="rId56" Type="http://schemas.openxmlformats.org/officeDocument/2006/relationships/hyperlink" Target="https://journals.nauka-nanrk.kz/chemistry-technology/article/view/560" TargetMode="External"/><Relationship Id="rId64" Type="http://schemas.openxmlformats.org/officeDocument/2006/relationships/hyperlink" Target="https://physics.uz.ua/en/journals/issue-55-2024/development-of-natural-science-literacy-of-students-through-the-use-of-case-technology-in-chemistry-classes" TargetMode="External"/><Relationship Id="rId8" Type="http://schemas.openxmlformats.org/officeDocument/2006/relationships/hyperlink" Target="https://www.mdpi.com/1422-0067/25/20/11130" TargetMode="External"/><Relationship Id="rId51" Type="http://schemas.openxmlformats.org/officeDocument/2006/relationships/hyperlink" Target="https://chemjournal.kz/index.php/journal/article/view/3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ebofscience.com/wos/woscc/general-summary?queryJson=%5B%7B%22rowBoolean%22:null,%22rowField%22:%22AU%22,%22rowText%22:%22Lyubina,%20Anna%22%7D%5D&amp;eventMode=oneClickSearch" TargetMode="External"/><Relationship Id="rId17" Type="http://schemas.openxmlformats.org/officeDocument/2006/relationships/hyperlink" Target="https://www.webofscience.com/wos/woscc/general-summary?queryJson=%5B%7B%22rowBoolean%22:null,%22rowField%22:%22AU%22,%22rowText%22:%22Bukharov,%20Sergey%22%7D%5D&amp;eventMode=oneClickSearch" TargetMode="External"/><Relationship Id="rId25" Type="http://schemas.openxmlformats.org/officeDocument/2006/relationships/hyperlink" Target="https://www.webofscience.com/wos/author/record/34251052" TargetMode="External"/><Relationship Id="rId33" Type="http://schemas.openxmlformats.org/officeDocument/2006/relationships/hyperlink" Target="https://kpfu.ru/uz-eng/ns/archive/uz-eng-ns-2023-1-12.html" TargetMode="External"/><Relationship Id="rId38" Type="http://schemas.openxmlformats.org/officeDocument/2006/relationships/hyperlink" Target="https://www.scopus.com/sourceid/21100812868?origin=resultslist" TargetMode="External"/><Relationship Id="rId46" Type="http://schemas.openxmlformats.org/officeDocument/2006/relationships/hyperlink" Target="https://doi.org/10.15328/chemb_2012_4205-210" TargetMode="External"/><Relationship Id="rId59" Type="http://schemas.openxmlformats.org/officeDocument/2006/relationships/hyperlink" Target="https://doi.org/10.1021/acs.jchemed.3c004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oi.org/10.1021/acsomega.4c04134" TargetMode="External"/><Relationship Id="rId41" Type="http://schemas.openxmlformats.org/officeDocument/2006/relationships/hyperlink" Target="https://www.scopus.com/authid/detail.uri?origin=resultslist&amp;authorId=56128047400&amp;zone=" TargetMode="External"/><Relationship Id="rId54" Type="http://schemas.openxmlformats.org/officeDocument/2006/relationships/hyperlink" Target="http://chemistry-technology.kz/images/pdf/h20181/011_63-69.pdf" TargetMode="External"/><Relationship Id="rId62" Type="http://schemas.openxmlformats.org/officeDocument/2006/relationships/hyperlink" Target="https://www.tandfonline.com/doi/full/10.1080/02680513.2024.2442387?scroll=top&amp;needAccess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AA0E-E392-4689-8161-04FBCA5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Saktaganova Nargul</dc:creator>
  <cp:lastModifiedBy>Almas Aliya</cp:lastModifiedBy>
  <cp:revision>3</cp:revision>
  <cp:lastPrinted>2025-06-04T05:44:00Z</cp:lastPrinted>
  <dcterms:created xsi:type="dcterms:W3CDTF">2025-06-04T04:47:00Z</dcterms:created>
  <dcterms:modified xsi:type="dcterms:W3CDTF">2025-06-04T05:44:00Z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765C149B811944EF874ADD352A16E242_13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2025-06-04T05:44:11Z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4af27f1a-f4db-498d-8439-1d3ebb5b3f38</vt:lpwstr>
  </property>
  <property fmtid="{D5CDD505-2E9C-101B-9397-08002B2CF9AE}" pid="9" name="MSIP_Label_defa4170-0d19-0005-0004-bc88714345d2_ActionId">
    <vt:lpwstr>b17ff0d3-f2fe-4d94-8b9a-0fcd4f665564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