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8815C9" w:rsidTr="008529D7">
        <w:tc>
          <w:tcPr>
            <w:tcW w:w="4252" w:type="dxa"/>
          </w:tcPr>
          <w:p w:rsidR="001A295A" w:rsidRPr="008815C9" w:rsidRDefault="001A295A" w:rsidP="008815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15C9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8815C9" w:rsidRDefault="001A295A" w:rsidP="008815C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815C9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8815C9" w:rsidRDefault="001A295A" w:rsidP="008815C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815C9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8815C9" w:rsidRDefault="001A295A" w:rsidP="008815C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815C9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8815C9" w:rsidRDefault="001A295A" w:rsidP="008815C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815C9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8815C9" w:rsidRDefault="001A295A" w:rsidP="00881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8815C9" w:rsidRDefault="001A295A" w:rsidP="008815C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8815C9" w:rsidRDefault="006F1BC6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443C40" w:rsidRPr="008815C9" w:rsidRDefault="00443C40" w:rsidP="008815C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815C9">
        <w:rPr>
          <w:rFonts w:ascii="Times New Roman" w:hAnsi="Times New Roman" w:cs="Times New Roman"/>
          <w:b/>
          <w:lang w:val="kk-KZ"/>
        </w:rPr>
        <w:t>8D08</w:t>
      </w:r>
      <w:r w:rsidR="008815C9" w:rsidRPr="008815C9">
        <w:rPr>
          <w:rFonts w:ascii="Times New Roman" w:hAnsi="Times New Roman" w:cs="Times New Roman"/>
          <w:b/>
          <w:lang w:val="kk-KZ"/>
        </w:rPr>
        <w:t>171</w:t>
      </w:r>
      <w:r w:rsidRPr="008815C9">
        <w:rPr>
          <w:rFonts w:ascii="Times New Roman" w:hAnsi="Times New Roman" w:cs="Times New Roman"/>
          <w:b/>
          <w:lang w:val="kk-KZ"/>
        </w:rPr>
        <w:t xml:space="preserve"> – «</w:t>
      </w:r>
      <w:r w:rsidR="008815C9" w:rsidRPr="008815C9">
        <w:rPr>
          <w:rFonts w:ascii="Times New Roman" w:hAnsi="Times New Roman" w:cs="Times New Roman"/>
          <w:b/>
          <w:lang w:val="kk-KZ"/>
        </w:rPr>
        <w:t>Агрономия</w:t>
      </w:r>
      <w:r w:rsidRPr="008815C9">
        <w:rPr>
          <w:rFonts w:ascii="Times New Roman" w:eastAsia="Times New Roman" w:hAnsi="Times New Roman" w:cs="Times New Roman"/>
          <w:b/>
          <w:lang w:val="kk-KZ"/>
        </w:rPr>
        <w:t>»</w:t>
      </w:r>
    </w:p>
    <w:p w:rsidR="003E2DC7" w:rsidRPr="008815C9" w:rsidRDefault="003E2DC7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815C9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8815C9" w:rsidRDefault="003E2DC7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8815C9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8815C9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###001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Егіншіліктің ғылыми негіздері:мақсаты мен міндеттері, қысқаша даму тарихы.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тіршілігі факторлары және олардың маңызы.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Егіншіліктің негізгі заңдары және олардың маңызы.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###004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құнарлылығының агрофизикалық көрсеткіштері.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###005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құнарлылығының агрохимиялық  көрсеткіштері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###006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минералдық және органикалық бөліктерінің маңызы.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су режимі және оны реттеу әдістері.</w:t>
      </w:r>
    </w:p>
    <w:p w:rsidR="008815C9" w:rsidRPr="008815C9" w:rsidRDefault="008815C9" w:rsidP="008815C9">
      <w:pPr>
        <w:tabs>
          <w:tab w:val="left" w:pos="134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###008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ауа режимі және оны реттеу әдістері.</w:t>
      </w:r>
    </w:p>
    <w:p w:rsidR="008815C9" w:rsidRPr="008815C9" w:rsidRDefault="008815C9" w:rsidP="008815C9">
      <w:p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###009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қорек режимі және оны реттеу әдістері.</w:t>
      </w:r>
    </w:p>
    <w:p w:rsidR="008815C9" w:rsidRPr="008815C9" w:rsidRDefault="008815C9" w:rsidP="008815C9">
      <w:p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###010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 арттырудағы тыңайтқыштардың маңызы.</w:t>
      </w:r>
    </w:p>
    <w:p w:rsidR="008815C9" w:rsidRPr="008815C9" w:rsidRDefault="008815C9" w:rsidP="008815C9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###011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Арамшөптер және  олардың зияндылығы.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Арамшөптердің биологиялық және экологиялық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Арамшөптермен күрес шараларының түрлері.</w:t>
      </w:r>
    </w:p>
    <w:p w:rsidR="008815C9" w:rsidRPr="008815C9" w:rsidRDefault="008815C9" w:rsidP="008815C9">
      <w:pPr>
        <w:tabs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###014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 негізгі өңдеудің ғылыми негіздері және міндеттері.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Ауылшаруашылық дақылдарының  тұқымын себу және  сепкеннен  кейінгі топырақ өңдеу.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 минимальды өңдеудің мақсаты және міндеттері.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Күздік дақылдардың топырағын өңдеудің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Таза сүрі жер топырағын  өңдеудің технологиясы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Жаздық дақылдардың топырағын өңдеудің ерекшеліктері.</w:t>
      </w:r>
    </w:p>
    <w:p w:rsidR="008815C9" w:rsidRPr="008815C9" w:rsidRDefault="008815C9" w:rsidP="008815C9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###020 </w:t>
      </w:r>
      <w:r w:rsidRPr="008815C9">
        <w:rPr>
          <w:rFonts w:ascii="Times New Roman" w:eastAsia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 өңдеу жүйесі: әдістері  мен тәсілдері.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Топырақтарды  су және жел  эрозияларынан қорғау.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Ауыспалы егістердің ғылыми негіздері:маңызы,мақсаты мен міндеттері.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lastRenderedPageBreak/>
        <w:t xml:space="preserve">###023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Ауыспалы егістерді жіктеу және олардың түрлеріне сипаттама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###024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Эксперимент және бақылау жайлы түсінік, олардың негізгі ерекшеліктері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Агрономиядағы  зерттеу әдістерінің жіктелуі.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Эксперименттің (тәжірибенің) негізгі элементтері:  тәжірибе сызбасы,нұсқа, бақылау нұсқасы, қайталануы.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Эксперименттік зерттеулерді жоспарлау және тәжірибе нәтижелерін статистикалық өңдеу.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Сорт  туралы  түсінік: сорттарды  шығу  тегі  мен  шығару  тәсілдеріне байланысты  топтау.  Өндірістің сортқа қоятын талаптары.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Өсімдік интродукциясы. Мәдени дақылдардың шығу орталықтары жәнеөсімдіктердің әлемдік генетикалық банктері.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###030 </w:t>
      </w:r>
    </w:p>
    <w:p w:rsidR="008815C9" w:rsidRPr="008815C9" w:rsidRDefault="008815C9" w:rsidP="008815C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селекциясында түрішілік  және алыстан будандастыру әдістері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Ауылшаруашылық дақылдарының тұқымдық және отырғызу материалы.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Тұқымның  танаптық өнгіштігі және оны жоғарылату әдістері.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###033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Ауылшаруашылық дақылдары тұқымдарының сорттық және себу сапасы.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дақылдар тұқымдарының жинаудан кейінгі пісіп-жетілуінің негізгі басымдықтары.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###035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астық дақылдары: морфологиялық және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дақылдардың өсу және даму кезеңдері.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Жаздық астық дақылдары: биологиялық ерекшеліктері және өсіру технологиялары.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###038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Күздік астық дақылдары: морфологиялық және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###039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бұршақ дақылдары: морфологиялық және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###040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Күнбағыстың биологиялық ерекшеліктері және өсіру технологиясы.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###041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Эфирмайлы дақылдар: морфологиялық және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###042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Картоптың биологиялық ерекшеліктері және өсіру технологиясы.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###043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Бақша дақылдары: морфологиялық және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###044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Жүгерінің биологиялық ерекшеліктері және өсіру технологиясы.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Күріштің  биологиялық ерекшеліктері және өсіру технологиясы.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###046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Мақтаның маңызы  және 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Малазықтық тамыржемістілер:морфологиялық жәене биологиялық ерекшеліктері.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###048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Көпжылдық бұршақ тұқымдас шөптердің шаруашылық маңызы.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аурулары және олармен күрес шаралары.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lastRenderedPageBreak/>
        <w:t xml:space="preserve">###050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дақылдардың аурулары мен зиянкестері.</w:t>
      </w:r>
    </w:p>
    <w:p w:rsidR="003E2DC7" w:rsidRPr="008815C9" w:rsidRDefault="003E2DC7" w:rsidP="008815C9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8815C9" w:rsidRDefault="006A4CC6" w:rsidP="008815C9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8815C9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8815C9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құнарлылығының биологиялық көрсеткіштерін бағалаудың  маңызы және  арттырудың жолдары.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биотасының белсенділігін анықтауды сандық бағалау.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###003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Топырақтың жылу режимін реттеу әдістері. 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құнарлылығының агрофизикалық көрсеткіштері: топырақтың агрегатты-құрылымдық құрамы және құрылымдық коэффициентін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8815C9" w:rsidRPr="008815C9" w:rsidRDefault="008815C9" w:rsidP="008815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құнарлылығының агрохимиялық  көрсеткіштерін талдау әдістері.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###006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 органикалық затын талдаудың әдістері.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ең төменгі ылғалсыйымдылығын анықтау әдістемесі.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###008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қуыстылығын анықтау әдістемесі.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қарашірігі мөлшерін анықтау әдістемесі.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Минералдық тыңайтқыштар түрлерін сыртқы белгілеріне қарап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 шөптердің  зияндылық деңгейін анықтау әдістемесі.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Егістегі арам шөптерді есептеу әдістемесі және сандық бағалау.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Гербицидтердің биологиялық және экономикалық тиімділігін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 негізгі өңдеу кезінде кесектілігі мен жалдылығын  бағалау.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Тұқым  сепкеннен  кейінгі топырақ өңдеудің сапасын бағалау.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Себу алдындағы  өңдеуден соң топырақтың тығыздығы мен қаттылығын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 сүдігерге жыртудың сандық және сапалық бағалау.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   өңдеудің ресурсүнемдегіш  технологияларының тиімділігін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Топырақтың беткі қабатын өңдеудің тиімділігін анықтау. 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###020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Топырақтың гранулометриялық құрамын анықтау. 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Жыртылатын жерлер топырағының   эрозияға ұшырау деңгейін анықтау.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###022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Арнайы ауыспалы егіс сызбасының  нұсқалары.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###023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Ауыспалы егістің айналым кестесін  құрастыру қағидалары.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###024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Танаптық тәжірибенің негізгі элементтері.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###025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Танаптық тәжірибеде нұсқаларды орналастыру.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###026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lastRenderedPageBreak/>
        <w:t>Танаптық тәжірибелерді салу және жүргізу техникасы.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###027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Өсімдіктерді биометриялық талдау әдістері және бағалау. 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###028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Ауылшаруашылық дақылдары селекциясындағы негізгі әдістер.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</w:t>
      </w:r>
      <w:r w:rsidRPr="008815C9">
        <w:rPr>
          <w:rFonts w:ascii="Times New Roman" w:eastAsia="Times New Roman" w:hAnsi="Times New Roman" w:cs="Times New Roman"/>
        </w:rPr>
        <w:t>29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Селекцияда бастапқы материалды алу әдістері.</w:t>
      </w:r>
    </w:p>
    <w:p w:rsidR="008815C9" w:rsidRPr="008815C9" w:rsidRDefault="008815C9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###030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Селекциялық процесті ұйымдастыру және орындау әдістемесі: питомниктерді қалыптастыру және бірыңғай айырмашылық принципін сақтау.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eastAsia="Times New Roman" w:hAnsi="Times New Roman" w:cs="Times New Roman"/>
          <w:lang w:val="kk-KZ"/>
        </w:rPr>
        <w:t>###</w:t>
      </w:r>
      <w:r w:rsidRPr="008815C9">
        <w:rPr>
          <w:rFonts w:ascii="Times New Roman" w:hAnsi="Times New Roman" w:cs="Times New Roman"/>
          <w:lang w:val="kk-KZ"/>
        </w:rPr>
        <w:t>031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Селекциялық-тұқымдық питомниктерде тұқымдық материалды көбейту әдістері.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###032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Тұқымның  далалық  өнгіштігін, өсімдіктің сақталуы мен  тірі қалуын  анықтаудың әдістемелері.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###033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Ауылшаруашылық дақылдары тұқымдарыныңсебу сапасы көрсеткіштерін анықтау.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###034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Бастапқы тұқым шаруашылығын ұйымдастырудың кезеңдері және қойылатын талаптар.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###035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Бірінші топ астықтарының сапалық қасиеттерін анықтау.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###036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дақылдардың  1000 дән салмағын анықтау әдістемесі.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###037</w:t>
      </w:r>
    </w:p>
    <w:p w:rsidR="008815C9" w:rsidRPr="008815C9" w:rsidRDefault="008815C9" w:rsidP="008815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Жаздық арпа  өсімдігіне  биометриялық талдау жүргізу әдістемесі.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###038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Күздік  бидай өсімдігінебиометриялық талдау жүргізу әдістемесі.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###039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бұршақ дақылдары өсімдіктеріне биометриялық талдау жүргізу әдістемесі.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###040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Күнбағыс дақылы өсімдігіне биометриялық талдау жүргізу әдістемесі.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###041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Эфирмайлы дақылдар өсімдіктеріне биометриялық талдау әдістемесі.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###042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Картоп дақылы өсімдігіне биометриялық талдау жүргізу әдістемесі.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###043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Бақша дақылдары өсімдіктеріне биометриялық талдау жүргізу әдістемесі.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###044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Жүгерітұқымын себу мерзімі мен себу мөлшерін анықтау.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###045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Күріш  өсімдігіне биометриялық талдау жүргізу әдістемесі.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###046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Мақта өсімдігіне биометриялық талдау жүргізу әдістемесі.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###047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Малазықтық тамыржемістілердің тұқымдарының себу мерзімі мен себу мөлшерін анықтау.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###048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Жоспарлы өнімге қажетті тыңайтқыш мөлшерін есептеу әдістері.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###049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ауруларының  зияндылық деңгейін анықтау әдістері.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###050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дақылдардың аурулары мен зиянкестерін анықтау әдістері.</w:t>
      </w:r>
    </w:p>
    <w:p w:rsidR="008815C9" w:rsidRPr="008815C9" w:rsidRDefault="008815C9" w:rsidP="008815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2DC7" w:rsidRPr="008815C9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8815C9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###001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Қазақстандағы суармалы егіншіліктің қазіргі жағдайы және келешегі.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###002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тіршілігі факторларының  өнімділік пен өнім сапасына әсері.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###003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lastRenderedPageBreak/>
        <w:t>Климаттың жаhандық  өзгеруі жағдайында азық-түлік қауіпсіздігін қамтамасыз ету.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###004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өңдеуші құралдардың жаңа түрлерін қолдану.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###005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Минералдық тыңайтқыштарды қолданудың экологиялық қауіпсіздігі және келешегі.</w:t>
      </w:r>
    </w:p>
    <w:p w:rsidR="008815C9" w:rsidRPr="008815C9" w:rsidRDefault="008815C9" w:rsidP="008815C9">
      <w:pPr>
        <w:pStyle w:val="a3"/>
        <w:tabs>
          <w:tab w:val="left" w:pos="14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###006</w:t>
      </w:r>
      <w:r w:rsidRPr="008815C9">
        <w:rPr>
          <w:rFonts w:ascii="Times New Roman" w:hAnsi="Times New Roman" w:cs="Times New Roman"/>
          <w:lang w:val="kk-KZ"/>
        </w:rPr>
        <w:tab/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Суармалы егіншілікте топырақ құнарлылығын арттыру жолдары.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###007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шаруашылығы өнімдерін өндіруді көтерудегі топырақ мелиорациясының ролі.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###008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Суармалы егіншілікте топырақ өңдеудің бейімделген технологиясының ролі.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###009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Топырақтың қорек режиміне байланысты  өсімдік өнімділігінің өзгеруі.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###010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құнарлылығы және  тыңайтқыш қолдану жүйесі.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###011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Арамшөп өсімдіктерімен химиялық күрес шараларының экологиялық зардаптары.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###012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Арамшөп өсімдіктерімен биологиялық  күрестің келешегі.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###013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Өсімдіктерді зиянды ағзалардан қорғаудың басым бағыттары.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###014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өңдеу жүйесінің   заманауи бағыттары.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###015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өңдеу жүйесінің  инновациялық технологиялары.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###016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Топырақты минимальды өңдеудің келешегі.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###017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өңдеудің нөлдік технологиясының маңызы.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###018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Топырақ   өңдеуагрегаттарына  қойылатын заманауи талаптар.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###019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  өңдеудің біріктірілген әдістерінің болашағы.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###020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Топырақ өңдеудің аймақтық технологияларын жетілдіру.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###021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Эрозияға ұшыраған жерлердіңқұнарлылығын қалпына келтіру жолдары.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###022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шаруашылығындағы  әртараптандыру дақылдарының ролі.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###023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Ауыспалы егістердің топырақ құнарлылығын жақсартудағы ролі.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###024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Танаптық тәжірибеге  қойылатын талаптардың  орындалуына қарай  зерттеулердің тиімділігі.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###025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Агрономиядағы  зерттеулердің заманауи әдістері.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###026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шаруашылығындағы зерттеулердің басым бағыттары.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###027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Зерттеулер нәтижелерін  өндіріске енгізу  кезеңдері. 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###028</w:t>
      </w:r>
    </w:p>
    <w:p w:rsidR="008815C9" w:rsidRPr="008815C9" w:rsidRDefault="008815C9" w:rsidP="0088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Ауылшаруашылық дақылдарының үздік  сорттарын пайдаланудың тиімділігі.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###029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Қазақстанның түрлі климаттық аймақтарында   жаңа  дақылдар өсірудің келешегі.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815C9">
        <w:rPr>
          <w:rFonts w:ascii="Times New Roman" w:hAnsi="Times New Roman" w:cs="Times New Roman"/>
        </w:rPr>
        <w:t>###</w:t>
      </w:r>
      <w:r w:rsidRPr="008815C9">
        <w:rPr>
          <w:rFonts w:ascii="Times New Roman" w:hAnsi="Times New Roman" w:cs="Times New Roman"/>
          <w:lang w:val="kk-KZ"/>
        </w:rPr>
        <w:t>030</w:t>
      </w:r>
    </w:p>
    <w:p w:rsidR="008815C9" w:rsidRPr="008815C9" w:rsidRDefault="008815C9" w:rsidP="008815C9">
      <w:pPr>
        <w:spacing w:after="0" w:line="240" w:lineRule="auto"/>
        <w:rPr>
          <w:rFonts w:ascii="Times New Roman" w:hAnsi="Times New Roman" w:cs="Times New Roman"/>
        </w:rPr>
      </w:pPr>
      <w:r w:rsidRPr="008815C9">
        <w:rPr>
          <w:rFonts w:ascii="Times New Roman" w:hAnsi="Times New Roman" w:cs="Times New Roman"/>
          <w:lang w:val="kk-KZ"/>
        </w:rPr>
        <w:t xml:space="preserve">Өсімдік селекциясындағы заманауи генетикалық әдістер.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###031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Селекциядағы будандастырудың ғылыми негіздері және практикалық маңызы.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lastRenderedPageBreak/>
        <w:t>###032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Елдің азық-түлік қауіпсіздігін қамтамасыз етудегі тұқым шаруашылығының маңызы мен ролі.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###033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Тұқымдық материалдың сапасы-болашақ өнімнің кепілі. 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###034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Селекциядағы өсімдік қорларының әлемдік генетикалық банктерінің маңызы.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###035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астық дақылдарының  азық-түлік қауіпсіздігін қамтамасыз етудегі орны.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###036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 дәнді дақылдар өсірудің келешегі және отандық селекцияның жетістіктері.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###037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Қазақстанның   жаздық  бидайының  экспорттық әлеуеті.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###038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Күздік астық дақылдарды  өсірудің  артықшылықтары.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###039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 дәнді бұршақ дақылдарын өсірудің келешегі.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###040</w:t>
      </w:r>
    </w:p>
    <w:p w:rsidR="008815C9" w:rsidRPr="008815C9" w:rsidRDefault="008815C9" w:rsidP="008815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Майлы дақылдар  өнімін өндіру бағыттары.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###041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Майлы дақылдардың экспорттық әлеуеті  және оларды өндіру қарқындылығы.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###042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 картоп өсірудің қазіргі жағдайы және келешегі.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###043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 бақша дақылдары өндірісінің  қазіргі жағдайы және келешегі.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###044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Жүгерінің биоресурстық әлеуеті және өндірудің келешегі.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###045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 xml:space="preserve">Күріштің ауыспалы егістегі мелиоративтік және экологиялық  ролі. 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###046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Қазақстанда мақта  өсірудің қазіргі жағдайы және келешегі.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###047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Танаптық  малазығын өндірудің  қазіргі жағдайы және келешегі.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###048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Көпжылдық бұршақ тұқымдас шөптердің топырақ құнарлылығын арттырудағы ролі.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###049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Өсімдік шаруашылығында биологиялық препараттарды қолданудың келешегі бар бағыттары.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###050</w:t>
      </w:r>
    </w:p>
    <w:p w:rsidR="008815C9" w:rsidRPr="008815C9" w:rsidRDefault="008815C9" w:rsidP="008815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15C9">
        <w:rPr>
          <w:rFonts w:ascii="Times New Roman" w:hAnsi="Times New Roman" w:cs="Times New Roman"/>
          <w:lang w:val="kk-KZ"/>
        </w:rPr>
        <w:t>Дәнді д</w:t>
      </w:r>
      <w:bookmarkStart w:id="0" w:name="_GoBack"/>
      <w:bookmarkEnd w:id="0"/>
      <w:r w:rsidRPr="008815C9">
        <w:rPr>
          <w:rFonts w:ascii="Times New Roman" w:hAnsi="Times New Roman" w:cs="Times New Roman"/>
          <w:lang w:val="kk-KZ"/>
        </w:rPr>
        <w:t>ақылдардың аурулары және зиянкестерімен күрестің заманауи әдістері.</w:t>
      </w:r>
    </w:p>
    <w:p w:rsidR="008815C9" w:rsidRPr="008815C9" w:rsidRDefault="008815C9" w:rsidP="008815C9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8815C9" w:rsidRDefault="006A4CC6" w:rsidP="008815C9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B433EB" w:rsidRDefault="00B433EB" w:rsidP="008815C9">
      <w:pPr>
        <w:spacing w:after="0"/>
        <w:rPr>
          <w:rFonts w:ascii="Times New Roman" w:hAnsi="Times New Roman" w:cs="Times New Roman"/>
          <w:b/>
          <w:lang w:val="kk-KZ"/>
        </w:rPr>
      </w:pPr>
      <w:r w:rsidRPr="00B433EB">
        <w:rPr>
          <w:rFonts w:ascii="Times New Roman" w:hAnsi="Times New Roman" w:cs="Times New Roman"/>
          <w:b/>
          <w:lang w:val="kk-KZ"/>
        </w:rPr>
        <w:t>Эссе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$$$001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Адамзаттың азық-түлік мәселесін шешудегі өсімдік селекциясының рөлі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$$$002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Ауылшаруашылық дақылдарының классикалық селекциясының негізгі әдістері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$$$003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Қазақстандағы дәнді дақылдар бойынша селекциялық жұмыс: негізгі бағыттары және отандық селекция жетістіктері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$$$004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Өсімдіктердің гендік қорлары- азық-түлік қауіпсіздігінің негізі.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$$$005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Будандастыру – классикалық селекцияның әдісі: маңызы, түрлері және тозаңдандыру типтері.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$$$006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Қазақстанда күріш шаруашылығының жағдайы мен даму келешегі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$$$007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Бидай: маңызы, ботаникалық және биологиялық ерекшеліктері, өсіру технологиясы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$$$008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lastRenderedPageBreak/>
        <w:t>Қызылорда облысында өсімдік шаруашылығын әртараптандырудың негізгі бағыттары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$$$009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Өсімдік тіршілігінің факторлары және оларды реттеу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$$$010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Топыырақ құнарлылығын және ауылшаруашылық дақылдарының өнімділігін арттыру міндеттерін шешудегі егіншіліктің негізгі заңдары.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$$$011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Күріш ауыспалы егісінің  өзіне тән арамшөптері және олармен күрес шаралары жүйесі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$$$012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Экологиялық таза өнім өндірудегі ауыспалы егістің рөлі.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$$$013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Өсімдік қоректенуіндегі азоттың физиологиялық рөлі.Азот алмасуындағы бактериялардың рөлі.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$$$014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Агрономиялық зерттеулердегі дисперсиялық, корреляциялық талдаулардың маңызы.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$$$015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Танаптық тәжірибе- агрономиялық ғылымдағы негізгі ерекше зерттеу әдісі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$$$016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Өсімдіктердің әлемдік қорлар банкі, жинау, сақтау.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33EB">
        <w:rPr>
          <w:rFonts w:ascii="Times New Roman" w:hAnsi="Times New Roman" w:cs="Times New Roman"/>
          <w:szCs w:val="24"/>
        </w:rPr>
        <w:t>$$$017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Практикалық селекция үшін бастапқы материалды жасау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$$$018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Елдің азық-түлік қауіпсіздігін қамтамасыз етуде органикалық егіншіліктің маңызы.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$$$019</w:t>
      </w:r>
    </w:p>
    <w:p w:rsidR="00B433EB" w:rsidRPr="00B433EB" w:rsidRDefault="00B433EB" w:rsidP="00B433E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Ауылшаруашылық дақылдарын тыңайту және қоршаған ортаны қорғау.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$$$020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B433EB">
        <w:rPr>
          <w:rFonts w:ascii="Times New Roman" w:hAnsi="Times New Roman" w:cs="Times New Roman"/>
          <w:szCs w:val="24"/>
          <w:lang w:val="kk-KZ"/>
        </w:rPr>
        <w:t>Егіншілік және өсімдік шаруашылығындағы иннрвациялық технологиялар</w:t>
      </w:r>
    </w:p>
    <w:p w:rsidR="00B433EB" w:rsidRPr="00B433EB" w:rsidRDefault="00B433EB" w:rsidP="00B433EB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</w:p>
    <w:p w:rsidR="00B433EB" w:rsidRPr="008815C9" w:rsidRDefault="00B433EB" w:rsidP="008815C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8815C9" w:rsidTr="008529D7">
        <w:tc>
          <w:tcPr>
            <w:tcW w:w="4666" w:type="dxa"/>
          </w:tcPr>
          <w:p w:rsidR="006A4CC6" w:rsidRPr="008815C9" w:rsidRDefault="006A4CC6" w:rsidP="008815C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815C9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8815C9" w:rsidRDefault="006A4CC6" w:rsidP="008815C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815C9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8815C9" w:rsidRDefault="006A4CC6" w:rsidP="008815C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8815C9" w:rsidRDefault="006A4CC6" w:rsidP="008815C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8815C9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8815C9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8815C9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33AD7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15C9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433EB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57B80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1F15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7754-6332-40D8-941A-E02F657E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2022-07-28T04:06:00Z</cp:lastPrinted>
  <dcterms:created xsi:type="dcterms:W3CDTF">2022-07-27T13:03:00Z</dcterms:created>
  <dcterms:modified xsi:type="dcterms:W3CDTF">2022-07-28T04:06:00Z</dcterms:modified>
</cp:coreProperties>
</file>