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8529D7" w:rsidTr="008529D7">
        <w:tc>
          <w:tcPr>
            <w:tcW w:w="4252" w:type="dxa"/>
          </w:tcPr>
          <w:p w:rsidR="001A295A" w:rsidRPr="008529D7" w:rsidRDefault="001A295A" w:rsidP="001A295A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529D7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8529D7" w:rsidRDefault="001A295A" w:rsidP="001A295A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529D7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8529D7" w:rsidRDefault="001A295A" w:rsidP="000E40EF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529D7">
              <w:rPr>
                <w:rFonts w:ascii="Times New Roman" w:hAnsi="Times New Roman" w:cs="Times New Roman"/>
                <w:lang w:val="kk-KZ"/>
              </w:rPr>
              <w:t xml:space="preserve">комиссиясы төрағасының орынбасары, </w:t>
            </w:r>
          </w:p>
          <w:p w:rsidR="001A295A" w:rsidRPr="008529D7" w:rsidRDefault="001A295A" w:rsidP="000E40EF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8529D7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p w:rsidR="001A295A" w:rsidRPr="008529D7" w:rsidRDefault="001A295A" w:rsidP="001A295A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8529D7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8529D7" w:rsidRDefault="001A295A" w:rsidP="005C3C72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8529D7" w:rsidRDefault="001A295A" w:rsidP="005C3C72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8529D7" w:rsidRDefault="006F1BC6" w:rsidP="003E2DC7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8529D7" w:rsidRPr="008529D7" w:rsidRDefault="008529D7" w:rsidP="003E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529D7">
        <w:rPr>
          <w:rFonts w:ascii="Times New Roman" w:eastAsia="Times New Roman" w:hAnsi="Times New Roman" w:cs="Times New Roman"/>
          <w:b/>
          <w:lang w:val="kk-KZ"/>
        </w:rPr>
        <w:t>8D04139 – «Мемлекеттік және жергілікті басқару»</w:t>
      </w:r>
    </w:p>
    <w:p w:rsidR="003E2DC7" w:rsidRPr="008529D7" w:rsidRDefault="003E2DC7" w:rsidP="003E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8529D7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8529D7" w:rsidRDefault="003E2DC7" w:rsidP="003E2D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8529D7" w:rsidRDefault="006A4CC6" w:rsidP="006A4CC6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8529D7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Басқару қоғамдық институт ретінде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###002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Экономиканы мемлекеттік реттеу теориялық аспектісі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###003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Экономиканы реттеудегі мемлекеттің орны мен рөлі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###004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Экономиканы мемлекеттік реттеудің тәсілдері мен формалары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###005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 мен экономиканы мемлекеттік реттеудің өзара байланысы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###006 </w:t>
      </w:r>
    </w:p>
    <w:p w:rsidR="008529D7" w:rsidRPr="008529D7" w:rsidRDefault="008529D7" w:rsidP="008529D7">
      <w:pPr>
        <w:pStyle w:val="Default"/>
        <w:jc w:val="both"/>
        <w:rPr>
          <w:bCs/>
          <w:sz w:val="22"/>
          <w:szCs w:val="22"/>
        </w:rPr>
      </w:pPr>
      <w:r w:rsidRPr="008529D7">
        <w:rPr>
          <w:bCs/>
          <w:sz w:val="22"/>
          <w:szCs w:val="22"/>
        </w:rPr>
        <w:t>Экономиканы мемлекеттік реттеудің объективті қажеттілігі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###007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реттеудің объектілері мен субъектілері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###008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лaуaзымдaр жіктемесі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###009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қызметтің ерекше белгілері</w:t>
      </w:r>
      <w:r w:rsidRPr="008529D7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###010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 ерекшеліктері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###011</w:t>
      </w:r>
    </w:p>
    <w:p w:rsidR="008529D7" w:rsidRPr="008529D7" w:rsidRDefault="008529D7" w:rsidP="008529D7">
      <w:pPr>
        <w:spacing w:after="0" w:line="240" w:lineRule="auto"/>
        <w:jc w:val="both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>Мемлекеттік қызметтің қaғидaттaры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###012</w:t>
      </w:r>
    </w:p>
    <w:p w:rsidR="008529D7" w:rsidRPr="008529D7" w:rsidRDefault="008529D7" w:rsidP="008529D7">
      <w:pPr>
        <w:pStyle w:val="Pa53"/>
        <w:spacing w:line="240" w:lineRule="auto"/>
        <w:jc w:val="both"/>
        <w:rPr>
          <w:rStyle w:val="A20"/>
          <w:sz w:val="22"/>
          <w:szCs w:val="22"/>
          <w:lang w:val="kk-KZ"/>
        </w:rPr>
      </w:pPr>
      <w:r w:rsidRPr="008529D7">
        <w:rPr>
          <w:rStyle w:val="A20"/>
          <w:sz w:val="22"/>
          <w:szCs w:val="22"/>
          <w:lang w:val="kk-KZ"/>
        </w:rPr>
        <w:t>Мемлекеттік лaуaзымдaрғa орнaлaсу тәсілдері мен тәртібі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###013 </w:t>
      </w:r>
    </w:p>
    <w:p w:rsidR="008529D7" w:rsidRPr="008529D7" w:rsidRDefault="008529D7" w:rsidP="008529D7">
      <w:pPr>
        <w:pStyle w:val="Pa53"/>
        <w:spacing w:line="240" w:lineRule="auto"/>
        <w:jc w:val="both"/>
        <w:rPr>
          <w:rStyle w:val="A20"/>
          <w:sz w:val="22"/>
          <w:szCs w:val="22"/>
          <w:lang w:val="kk-KZ"/>
        </w:rPr>
      </w:pPr>
      <w:r w:rsidRPr="008529D7">
        <w:rPr>
          <w:rStyle w:val="A20"/>
          <w:sz w:val="22"/>
          <w:szCs w:val="22"/>
          <w:lang w:val="kk-KZ"/>
        </w:rPr>
        <w:t>Мемлекеттің типтері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###014 </w:t>
      </w:r>
    </w:p>
    <w:p w:rsidR="008529D7" w:rsidRPr="008529D7" w:rsidRDefault="008529D7" w:rsidP="008529D7">
      <w:pPr>
        <w:pStyle w:val="Pa53"/>
        <w:spacing w:line="240" w:lineRule="auto"/>
        <w:jc w:val="both"/>
        <w:rPr>
          <w:rStyle w:val="A20"/>
          <w:sz w:val="22"/>
          <w:szCs w:val="22"/>
          <w:lang w:val="kk-KZ"/>
        </w:rPr>
      </w:pPr>
      <w:r w:rsidRPr="008529D7">
        <w:rPr>
          <w:rStyle w:val="A20"/>
          <w:sz w:val="22"/>
          <w:szCs w:val="22"/>
          <w:lang w:val="kk-KZ"/>
        </w:rPr>
        <w:t>Мемлекеттің қоғамдық функциялары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###015 </w:t>
      </w:r>
    </w:p>
    <w:p w:rsidR="008529D7" w:rsidRPr="008529D7" w:rsidRDefault="008529D7" w:rsidP="008529D7">
      <w:pPr>
        <w:pStyle w:val="Pa53"/>
        <w:spacing w:line="240" w:lineRule="auto"/>
        <w:jc w:val="both"/>
        <w:rPr>
          <w:rStyle w:val="A20"/>
          <w:sz w:val="22"/>
          <w:szCs w:val="22"/>
          <w:lang w:val="kk-KZ"/>
        </w:rPr>
      </w:pPr>
      <w:r w:rsidRPr="008529D7">
        <w:rPr>
          <w:rStyle w:val="A20"/>
          <w:sz w:val="22"/>
          <w:szCs w:val="22"/>
          <w:lang w:val="kk-KZ"/>
        </w:rPr>
        <w:t>Азаматтық қоғамдағы мемлекеттік саясат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###016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8529D7">
        <w:rPr>
          <w:rFonts w:ascii="Times New Roman" w:hAnsi="Times New Roman" w:cs="Times New Roman"/>
          <w:bCs/>
          <w:iCs/>
          <w:lang w:val="kk-KZ"/>
        </w:rPr>
        <w:t>Экономикалық жүйе:  мақсаты, міндеттері, түрлері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###017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Қазіргі әлемдік экономикадағы нарықтық экономиканың 7 моделі 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###018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реттеудің  негізгі тәсілдері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###019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Экономиканы мемлекеттік реттеу әдістері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###020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Мемлекеттің монополияға қарсы саясаты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###021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реттеудің негізгі әкімшілік құралдары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###022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lastRenderedPageBreak/>
        <w:t>Мемлекеттік реттеудің экономикалық құралдары---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###023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Экономикалық жүйесіндегі мемлекеттің рөлі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###024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Қоғамдық қатынастарда меншіктің маңызы мен орны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###025 </w:t>
      </w:r>
    </w:p>
    <w:p w:rsidR="008529D7" w:rsidRPr="008529D7" w:rsidRDefault="008529D7" w:rsidP="008529D7">
      <w:pPr>
        <w:spacing w:after="0" w:line="240" w:lineRule="auto"/>
        <w:jc w:val="both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 xml:space="preserve">Мемлекеттік басқару: қызметтік бағыттары мен қағидаттары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###026 </w:t>
      </w:r>
    </w:p>
    <w:p w:rsidR="008529D7" w:rsidRPr="008529D7" w:rsidRDefault="008529D7" w:rsidP="008529D7">
      <w:pPr>
        <w:spacing w:after="0" w:line="240" w:lineRule="auto"/>
        <w:jc w:val="both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>Заманауи мемлекеттің  қызметіне әсер ететін негізгі факторлар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###027 </w:t>
      </w:r>
    </w:p>
    <w:p w:rsidR="008529D7" w:rsidRPr="008529D7" w:rsidRDefault="008529D7" w:rsidP="008529D7">
      <w:pPr>
        <w:spacing w:after="0" w:line="240" w:lineRule="auto"/>
        <w:jc w:val="both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>Мемлекеттік саясаттың санаттары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###028</w:t>
      </w:r>
    </w:p>
    <w:p w:rsidR="008529D7" w:rsidRPr="008529D7" w:rsidRDefault="008529D7" w:rsidP="008529D7">
      <w:pPr>
        <w:spacing w:after="0" w:line="240" w:lineRule="auto"/>
        <w:jc w:val="both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>Мемлекеттің экономика саласындағы функциялары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###029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басқарудың объектілері мен субъектілері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###030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басқарудың әкімшілік, экономикалық, әлеуметтік-саяси, моральдық-этикалық және т.б. әдістері</w:t>
      </w:r>
      <w:r w:rsidRPr="008529D7">
        <w:rPr>
          <w:rFonts w:ascii="Times New Roman" w:eastAsia="Times New Roman" w:hAnsi="Times New Roman" w:cs="Times New Roman"/>
          <w:lang w:val="kk-KZ"/>
        </w:rPr>
        <w:t xml:space="preserve">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###031 </w:t>
      </w:r>
    </w:p>
    <w:p w:rsidR="008529D7" w:rsidRPr="008529D7" w:rsidRDefault="008529D7" w:rsidP="008529D7">
      <w:pPr>
        <w:spacing w:after="0" w:line="240" w:lineRule="auto"/>
        <w:jc w:val="both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>Мемлекеттік басқару жүйесінің қалыптасуы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###032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  <w:lang w:val="kk-KZ"/>
        </w:rPr>
      </w:pPr>
      <w:r w:rsidRPr="008529D7">
        <w:rPr>
          <w:rFonts w:ascii="Times New Roman" w:hAnsi="Times New Roman" w:cs="Times New Roman"/>
          <w:shd w:val="clear" w:color="auto" w:fill="FFFFFF"/>
          <w:lang w:val="kk-KZ"/>
        </w:rPr>
        <w:t>Қазақстан Республикасындағы мемлекеттік билік құрылымы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Басқарушылық қызмет стилі: түсінігі, мазмұны, түрлері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###034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Мемлекеттің пайда болуы, мәні мен негізгі сипаттамалары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###035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басқарудың эволюциясы мен басқару мектептері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###036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және жергілікті басқарудың мәні мен принциптері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###037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</w:rPr>
        <w:t>Экономикалық қауіпсіздік экономикалық ғылымның категориясы ретінде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###038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Мемлекеттің ақша-кредит саясаты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###039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бағалы қағаздар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###040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Валюта саясатының түрлері мен нысандары және оны реттеудің негізгі әдістері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###041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меншікті жекешелендіру:формалары мен тәсілдері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###042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Қазақстандағы жекешелендірудің негізгі ерекшеліктері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###043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кәсіпкерліктің мәні, жалпы белгілері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###044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Кәсіпкерлік қызметтің ұйымдық-құқықтық нысандары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###045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Мемлекеттік кәсіпорындар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###046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Шетелдік экономиканы мемлекеттік реттеу тәжірибесі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###047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 қаржы жүйесінің құрылымы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###048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бюджет саясатының әлеуметтік-экономикалық мәні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###049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Салықтық реттеу мен салықтық бақылау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###050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lastRenderedPageBreak/>
        <w:t>Мемлекеттің ақша-несие саясаты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###051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реттеудің экономикалық құралдары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###052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Экономикалық интеграция теориялары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###053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Экономикалық аймақтандыру: түсінігі, мәні, модельдері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###054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 жүйесіндегі тікелей және кері байланыстар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###055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басқарудың мақсаттары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###056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және жергілікті басқарудың негізгі модельдері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###057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NewRomanPSMT" w:hAnsi="Times New Roman" w:cs="Times New Roman"/>
          <w:lang w:val="kk-KZ"/>
        </w:rPr>
      </w:pPr>
      <w:r w:rsidRPr="008529D7">
        <w:rPr>
          <w:rFonts w:ascii="Times New Roman" w:eastAsia="TimesNewRomanPSMT" w:hAnsi="Times New Roman" w:cs="Times New Roman"/>
          <w:lang w:val="kk-KZ"/>
        </w:rPr>
        <w:t>Экономикалық қауіпсіздік жүйесінің құрылымы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###058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органдарды сыныптау негіздері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###059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Құқықтық реттеудің мәні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###060 </w:t>
      </w:r>
    </w:p>
    <w:p w:rsidR="008529D7" w:rsidRPr="008529D7" w:rsidRDefault="008529D7" w:rsidP="008529D7">
      <w:pPr>
        <w:spacing w:after="0" w:line="240" w:lineRule="auto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>Басқару қызметінің нысандары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###061 </w:t>
      </w:r>
    </w:p>
    <w:p w:rsidR="008529D7" w:rsidRPr="008529D7" w:rsidRDefault="008529D7" w:rsidP="008529D7">
      <w:pPr>
        <w:spacing w:after="0" w:line="240" w:lineRule="auto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>Мемлекеттік егемендік: түсінігі мен мақсаттары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###062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Нарықтық шаруашылық жағдайында экономиканы мемлекеттік реттеу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Экономиканы мемлекеттік реттеудің мақсаты мен міндеттері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###064</w:t>
      </w:r>
    </w:p>
    <w:p w:rsidR="008529D7" w:rsidRPr="008529D7" w:rsidRDefault="008529D7" w:rsidP="008529D7">
      <w:pPr>
        <w:pStyle w:val="Default"/>
        <w:jc w:val="both"/>
        <w:rPr>
          <w:bCs/>
          <w:sz w:val="22"/>
          <w:szCs w:val="22"/>
          <w:lang w:val="kk-KZ"/>
        </w:rPr>
      </w:pPr>
      <w:r w:rsidRPr="008529D7">
        <w:rPr>
          <w:bCs/>
          <w:sz w:val="22"/>
          <w:szCs w:val="22"/>
          <w:lang w:val="kk-KZ"/>
        </w:rPr>
        <w:t xml:space="preserve">Ұдайы өндіріс айналымы және экономикалық құбылыстардың өзара байланысы 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###065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Нарықтың инфрақұрылымы және оның элементтері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###066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Нарық құрылымы мен түрлері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###067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Өтпелі экономика кезінде макроэкономикалық процестерді мемлекеттік реттеу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###068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Нарықтық қатынастардың Қазақстан Республикасындағы қалыптасуының ерекшелігі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###069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Мемлекеттің экономикалық саясаты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###070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экономикалық бағдарламалау</w:t>
      </w:r>
    </w:p>
    <w:p w:rsidR="003E2DC7" w:rsidRPr="008529D7" w:rsidRDefault="003E2DC7" w:rsidP="003E2DC7">
      <w:pPr>
        <w:spacing w:after="0"/>
        <w:rPr>
          <w:rFonts w:ascii="Times New Roman" w:eastAsia="TimesNewRomanPSMT" w:hAnsi="Times New Roman" w:cs="Times New Roman"/>
          <w:lang w:val="kk-KZ"/>
        </w:rPr>
      </w:pPr>
    </w:p>
    <w:p w:rsidR="003E2DC7" w:rsidRPr="008529D7" w:rsidRDefault="006A4CC6" w:rsidP="003E2DC7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8529D7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8529D7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8529D7" w:rsidRPr="008529D7" w:rsidRDefault="008529D7" w:rsidP="008529D7">
      <w:pPr>
        <w:spacing w:after="0" w:line="240" w:lineRule="auto"/>
        <w:rPr>
          <w:rStyle w:val="A20"/>
          <w:rFonts w:ascii="Times New Roman" w:hAnsi="Times New Roman" w:cs="Times New Roman"/>
          <w:lang w:val="kk-KZ"/>
        </w:rPr>
      </w:pPr>
      <w:r w:rsidRPr="008529D7">
        <w:rPr>
          <w:rStyle w:val="A20"/>
          <w:rFonts w:ascii="Times New Roman" w:hAnsi="Times New Roman" w:cs="Times New Roman"/>
          <w:lang w:val="kk-KZ"/>
        </w:rPr>
        <w:t>Мемлекеттік басқаруды қалыптастыру мен іске асырудың әлеуметтік механизмі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Мемлекеттік басқару қағидаттарын қолдану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###003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Мемлекеттік басқарудағы заңдылықты қамтамасыз ету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###004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Ақпарат мемлекеттік басқарудың негізі ретінде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###005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Мемлекеттік қызметті құқықтық және ұйымдастырушылық қамтамасыз ету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###006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Экономиканы мемлекеттік реттеу жүйесіндегі қаржылық механизм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###007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шығындар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lastRenderedPageBreak/>
        <w:t>###008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 мемлекеттік басқару органдарының жүйесі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###009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 және нарық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###010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ҚР Ұлттық банкінің баға тұрақтылығын қамтамасыз ету мақсатында  ақша- несие саясатын жүзеге асыруы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###011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Өндіргіш күштерді орналастыру мәселелері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###012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жоспарлаудың болжамдық көрсеткіштерінің жасалуы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Нарықтық экономика жағдайында макроэкономикалық бағдарламалау фукнциялары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###014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Экономиканың аумақтық құрылымы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###015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Нарықтық экономика жағдайында жоспарлау функциясы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###016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Мемлекеттік басқарудағы құқықтық жауапкершіліктің түрлері мен рәсімдері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###017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Экономикалық қауіпсіздік деңгейін бағалау әдістері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###018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Қазақстандағы қаржылық қауіпсіздікті талдау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###019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Азық-түлік қауіпсіздігі: қазіргі жағдайы және болашағы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###020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Әлеуметтік қауіпсіздік - мемлекеттің маңызды бағыты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###021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Қазақстан Республикасындағы көлік жүйесінің жай-күйі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###022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Қазақстан Республикасындағы мемлекеттік және жергілікті басқарудың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экономика-құқықтық негіздері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###023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Қазақстанда мемлекеттік басқаруды орталықсыздандыру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###024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Мемлекеттік басқару жүйесіндегі кадр саясаты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###025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Сыбайлас жемқорлыққа қарсы технологиялар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###026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Электронды үкімет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###027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Республикасында азаматтық қоғамның қалыптасуы мен дамуы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###028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саясатты жүзеге асыру механизмі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###029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Республикасының Ұлттық Банкі: мақсаты мен міндеттері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###030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 ақша-несиелік саясатты жүзеге асырудың негізгі кезеңдері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###031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Кәсіпкерлік қызметті мемлекеттік реттеу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###032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Республикасында кәсіпкерлікті қолдау тетіктері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Нарықтық экономиканың дамуының қазіргі кезеңінде, мемлекеттік өнеркәсіптік саясат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###034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Өнімге және қызмет көрсетуге мемлекеттік тапсырыс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###035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lang w:val="kk-KZ"/>
        </w:rPr>
        <w:lastRenderedPageBreak/>
        <w:t xml:space="preserve">Экономикалық игіліктерді өндіру үшін </w:t>
      </w:r>
      <w:r w:rsidRPr="008529D7">
        <w:rPr>
          <w:rFonts w:ascii="Times New Roman" w:hAnsi="Times New Roman" w:cs="Times New Roman"/>
          <w:bCs/>
          <w:lang w:val="kk-KZ"/>
        </w:rPr>
        <w:t>ресурстар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###036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Маржинализм теориясы бойынша өндіріс факторларының төрт тобы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###037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iCs/>
          <w:lang w:val="kk-KZ"/>
        </w:rPr>
      </w:pPr>
      <w:r w:rsidRPr="008529D7">
        <w:rPr>
          <w:rFonts w:ascii="Times New Roman" w:hAnsi="Times New Roman" w:cs="Times New Roman"/>
          <w:bCs/>
          <w:iCs/>
          <w:lang w:val="kk-KZ"/>
        </w:rPr>
        <w:t>Материалдық өндірісті мемлекеттік реттеу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###038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Экономикалық өсуге әсер етуші сұраныс факторлары,  ұсыныс факторлары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###039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Экономикалық өсуді сипаттайтын негізгі көрсеткіштер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###040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Экономикалық өсуді реттеудегі мемлекеттің негізгі бес бағыты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###041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Пайыздық саясатты жүзеге асыру механизмі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###042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Ұлттық банкінің бағалы қағаздары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###043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Валюта нарығының қаржылық элементтері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###044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Қазақстандағы валюталық реттеу мен бақылаудың заңнамалық негізі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###045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Валюта бағамдарының қалыптасуына әсер ететін факторлар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###046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Алтын-валюта резервтерінің мәні мен функциялары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###047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Ақша айналымын тұрақтандыру формалары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###048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Инфляция және инфляцияға қарсы саясат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###049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Инфляциялық таргеттеудің мәні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###050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Инвестициялық қызметті мемлекеттік реттеудің нысандары мен құралдары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###051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инвестициялық сяаст түрлері және оны жүзеге асыру механизмі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###052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Өңірлік инвестициялық саясатты қалыптастыру жүйесі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###053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Инвестициялық климатты анықтаушы факторлар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###054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Шетелдік инвестицияларды мемлекеттік қаржылық реттеу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###055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Мемлекеттің ғылым мен техника саласындағы басымдықтары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###056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Өңірлік инновациялық саясатты жүзеге асырудың нысандары мен механизмдері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###057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Экономиканы болжау жасауда қолданылатын әдістер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###058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Экономикалық болжау объектісі, формалары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###059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Экономикалық бағдарламалар түрлері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###060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Республикалық мақсатты бағдарламаларды құрастырудың басты  ұстанымдары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###061</w:t>
      </w:r>
    </w:p>
    <w:p w:rsidR="008529D7" w:rsidRPr="008529D7" w:rsidRDefault="008529D7" w:rsidP="008529D7">
      <w:pPr>
        <w:tabs>
          <w:tab w:val="left" w:pos="8160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Ұлттық экономиканың дамуының индикативтік жоспары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###062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29D7">
        <w:rPr>
          <w:rFonts w:ascii="Times New Roman" w:hAnsi="Times New Roman" w:cs="Times New Roman"/>
        </w:rPr>
        <w:t>Мемлекеттің стратегиялық жоспары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Мемлекеттік ғылыми-техникалық саясаты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lastRenderedPageBreak/>
        <w:t>###064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529D7">
        <w:rPr>
          <w:rFonts w:ascii="Times New Roman" w:hAnsi="Times New Roman" w:cs="Times New Roman"/>
          <w:bCs/>
        </w:rPr>
        <w:t>Ғылыми-техникалық прогрестің кешенді бағдарламасы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###065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ҒТП-ті жеделдету мен оның тиімділігін арттыру мақсатында жүргізілетін мемлекеттік шаралар жүйесі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###066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ҚР мемлекеттік инновациялық саясатты дамыту мақсатында алдына қойған негізгі міндеттері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###067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Жұмыспен қамтуды мемлекеттік реттеудің негізгі бағыттары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###068</w:t>
      </w:r>
    </w:p>
    <w:p w:rsidR="008529D7" w:rsidRPr="008529D7" w:rsidRDefault="008529D7" w:rsidP="008529D7">
      <w:pPr>
        <w:pStyle w:val="Default"/>
        <w:jc w:val="both"/>
        <w:rPr>
          <w:bCs/>
          <w:sz w:val="22"/>
          <w:szCs w:val="22"/>
          <w:lang w:val="kk-KZ"/>
        </w:rPr>
      </w:pPr>
      <w:r w:rsidRPr="008529D7">
        <w:rPr>
          <w:bCs/>
          <w:sz w:val="22"/>
          <w:szCs w:val="22"/>
          <w:lang w:val="kk-KZ"/>
        </w:rPr>
        <w:t xml:space="preserve">Қоғамның еңбек әлеуеті мен демографиялық жағдайы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###069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 xml:space="preserve">Қазіргі кезде мемлекеттің әлеуметтік саясаттының маңызды ұстанымдары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###070</w:t>
      </w:r>
    </w:p>
    <w:p w:rsidR="008529D7" w:rsidRPr="008529D7" w:rsidRDefault="008529D7" w:rsidP="008529D7">
      <w:pPr>
        <w:pStyle w:val="Default"/>
        <w:jc w:val="both"/>
        <w:rPr>
          <w:bCs/>
          <w:sz w:val="22"/>
          <w:szCs w:val="22"/>
          <w:lang w:val="kk-KZ"/>
        </w:rPr>
      </w:pPr>
      <w:r w:rsidRPr="008529D7">
        <w:rPr>
          <w:bCs/>
          <w:sz w:val="22"/>
          <w:szCs w:val="22"/>
          <w:lang w:val="kk-KZ"/>
        </w:rPr>
        <w:t>Инвестициялық қызметті дамыту үшін қолайлы жағдай жасау</w:t>
      </w:r>
    </w:p>
    <w:p w:rsidR="003E2DC7" w:rsidRPr="008529D7" w:rsidRDefault="003E2DC7" w:rsidP="003E2DC7">
      <w:pPr>
        <w:rPr>
          <w:rFonts w:ascii="Times New Roman" w:hAnsi="Times New Roman" w:cs="Times New Roman"/>
          <w:lang w:val="kk-KZ"/>
        </w:rPr>
      </w:pPr>
    </w:p>
    <w:p w:rsidR="003E2DC7" w:rsidRPr="008529D7" w:rsidRDefault="006A4CC6" w:rsidP="003E2DC7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8529D7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###001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Венчурлік бизнесті мемлекеттік реттеудің әдістері мен нысандары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###002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Мемлекеттің инновациялық қызметті ынталандырудағы функциялары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###003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Инвестициялық жобалардың тиімділігін бағалау әдістемесі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###004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Өңірдің инвестициялық тартымдылығын бағалау әдістемесі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 xml:space="preserve">###005 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Шетелдік инвестицияларды тарту механизмі ретінде еркін экономикалық аймақтарды құру және олардың қызметі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###006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Мемлекеттің инвестициялық тартымдылығын бағалау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###007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Ақша-несие саласын реттеудің әкімшілік әдістері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###008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Қазақстандағы алтын-валюта резервтерін басқару ерекшеліктері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###009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Республикасының валюталық саясаты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###010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Еуразиялық экономикалық одақ (ЕАЭО): интеграцияның мәні, мақсаттары мен міндеттері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###011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 валюталық операцияларды жүргізу ерекшелігі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###012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 жүйесінде ақпараттық қызметті ұйымдастыру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Кәсіпкерліктің дамуына кедергі келтіретін мәселелер рейтингі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###014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экономикасындағы монополияға қарсы реттеудің спецификациясы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###015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инвестициялық климатты қалыптастыру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###016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Е.Домардың және Р.Харродтың модельдері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###017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М.Фридман бойынша экономикалық циклдардың монетаристік теориясы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###018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 ауылшаруашылығы өндірісінің дамуын мемлекеттік реттеу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###019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lastRenderedPageBreak/>
        <w:t>Қазақстан экономикасының аграрлық секторындағы кеңейтілген қайта жаңғыртуды қамтамасыз ету тетіктері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vertAlign w:val="superscript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###020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Еңбек қатынастарын реттеу саласындағы жергілікті атқарушы органдар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құзіреті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vertAlign w:val="superscript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###021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Қазақстандағы еңбек нарығының қазіргі жағдайы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###022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басқарудың тиімділігі: түсінігі, түрлері, өлшемдері---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###023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басқарудың тиімділігі: түсінігі, түрлері, өлшемдері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###024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«Қазақстан – 2050» Стратегиясы мемлекеттік саясатты басқару жайында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###025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Республикасында жергілікті мемлекеттік басқаруды модернизациялау мазмұны мен мақсаттары мемлекеттік басқару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###026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Инновациялық механизмдер және оларды жергілікті мемлекеттік басқаруда қолдану мүмкіндіктері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###027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Үкіметтік бағдарламаларды бағалау мемлекеттік басқаруды модернизациялау бағыты ретінде 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###028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Басқарушылық шешімдердің ақпараттық сапасы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###029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басқаруды жетілдіру үдерісі</w:t>
      </w:r>
    </w:p>
    <w:p w:rsidR="008529D7" w:rsidRPr="008529D7" w:rsidRDefault="008529D7" w:rsidP="008529D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###030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Мемлекеттік-жекешелік әріптестік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###031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басқарудың тиімділігі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###032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Республикасындағы мемлекеттік жергілікті басқарудағы және өзін-өзі басқарудағы инновациялық міндеттерді іске асыру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Табиғи-монополиялық нарықта бәсекелестікті дамыту мүмкіндіктері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###034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Табиғи монополиялардың тиімді қызметін қамтамасыз ету механизмі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###035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Құрылымдық және экономикалық модернизациялаудың әлемдік тәжірибесі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###036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Қазақстандағы инновациялық модельдің дамуындағы негізгі жетістіктер мен проблемалар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###037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</w:rPr>
        <w:t xml:space="preserve">Индустриальное развитие Казахстана: </w:t>
      </w:r>
      <w:r w:rsidRPr="008529D7">
        <w:rPr>
          <w:rFonts w:ascii="Times New Roman" w:hAnsi="Times New Roman" w:cs="Times New Roman"/>
          <w:lang w:val="kk-KZ"/>
        </w:rPr>
        <w:t xml:space="preserve">проблемы и </w:t>
      </w:r>
      <w:r w:rsidRPr="008529D7">
        <w:rPr>
          <w:rFonts w:ascii="Times New Roman" w:hAnsi="Times New Roman" w:cs="Times New Roman"/>
        </w:rPr>
        <w:t>перспективы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###038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Қазақстанның халықаралық инвестициялық ұстанымы. Елдің сыртқы қарызы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###039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Республикасының экспорттық-импорттық операцияларының құрылымы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###040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Республикасында салық ставкасы және салықтарды төлеу тәртібі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###041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Капитал қозғалысын мемлекеттік реттеу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vertAlign w:val="superscript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###042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Әлемдік тәжірибеде аймақтық саясатты іске асыру тетіктері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vertAlign w:val="superscript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###043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Жер нарығы – нарық экономикасының құрамдас бөлігі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vertAlign w:val="superscript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###044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Жер бағасына әсер ететін негізгі факторлар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vertAlign w:val="superscript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###045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Республикасында азық-түлікпен қамтамасыз ету деңгейі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lastRenderedPageBreak/>
        <w:t>###046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Агроөнеркәсіптік кешенді мемлекеттік реттеу  бағыттары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###047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ҚР салық жүйесін жетілдірудің негізгі бағыттары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###048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Рестрикциялық ақша-несие саясаты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###049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Шетелдегі баға белгілеу механизімі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###050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 xml:space="preserve">Аймақтық экономикалық саясат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color w:val="000000"/>
          <w:lang w:val="kk-KZ"/>
        </w:rPr>
      </w:pPr>
      <w:r w:rsidRPr="008529D7">
        <w:rPr>
          <w:rFonts w:ascii="Times New Roman" w:hAnsi="Times New Roman" w:cs="Times New Roman"/>
          <w:color w:val="000000"/>
          <w:lang w:val="kk-KZ"/>
        </w:rPr>
        <w:t>###051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bCs/>
          <w:color w:val="000000"/>
          <w:lang w:val="kk-KZ"/>
        </w:rPr>
      </w:pPr>
      <w:r w:rsidRPr="008529D7">
        <w:rPr>
          <w:rFonts w:ascii="Times New Roman" w:hAnsi="Times New Roman" w:cs="Times New Roman"/>
          <w:bCs/>
          <w:color w:val="000000"/>
          <w:lang w:val="kk-KZ"/>
        </w:rPr>
        <w:t>Аймақтық дамуды мемлекеттік реттеудің негізгі құралдары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###052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 банк жүйесінің қазіргі даму үрдістері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###053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Республикасының мемлекеттік қаржысы және қаржы жүйесі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###054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Республикасының бюджеттік құрылымы және бюджеттік жүйесі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###055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Республикасының сыбайлас жемқорлыққа қарсы іс-қимыл жөніндегі халықаралық ынтымақтастығы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###056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 Республикасының сыбайлас жемқорлыққа қарсы саясатын іске асырудағы азаматтық қоғам институттары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8529D7">
        <w:rPr>
          <w:rFonts w:ascii="Times New Roman" w:eastAsia="Times New Roman" w:hAnsi="Times New Roman" w:cs="Times New Roman"/>
          <w:lang w:val="kk-KZ"/>
        </w:rPr>
        <w:t>###057</w:t>
      </w:r>
    </w:p>
    <w:p w:rsidR="008529D7" w:rsidRPr="008529D7" w:rsidRDefault="008529D7" w:rsidP="0085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Экономиканың трансформациясы мен қаржылық жаһандануының нәтижелері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###058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 xml:space="preserve">Аймақтық бағдарламаларды қаржыландыру көздері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###059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bCs/>
          <w:lang w:val="kk-KZ"/>
        </w:rPr>
      </w:pPr>
      <w:r w:rsidRPr="008529D7">
        <w:rPr>
          <w:rFonts w:ascii="Times New Roman" w:hAnsi="Times New Roman" w:cs="Times New Roman"/>
          <w:bCs/>
          <w:lang w:val="kk-KZ"/>
        </w:rPr>
        <w:t>Бағаны тікелей реттеудің негізгі нысандары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###060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Инвестициялық институттaр жəне олaрдың негізгі aтқaрaтын қызметтері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###061</w:t>
      </w:r>
    </w:p>
    <w:p w:rsidR="008529D7" w:rsidRPr="008529D7" w:rsidRDefault="008529D7" w:rsidP="008529D7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Инвестициялaудың лизингтік əдісі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###062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Биржалық нарықты реттеу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###063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Мемлекеттік салықтық менеджмент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###064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Қазақстандағы экологиялық қауіпсіздік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###065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 xml:space="preserve">Экономиканың әлеуметтік бағдарлануын күшейту 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###066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Нарық және тұрақтандыру: қазақстандық модель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###067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Сайлау ашықтығы және экономикалық қауіпсіздік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###068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Жерге және оның жер қойнауына меншік мәселесі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###069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Қазақстандағы дағдарыстар жүйесі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###070</w:t>
      </w:r>
    </w:p>
    <w:p w:rsidR="008529D7" w:rsidRPr="008529D7" w:rsidRDefault="008529D7" w:rsidP="008529D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8529D7">
        <w:rPr>
          <w:rFonts w:ascii="Times New Roman" w:hAnsi="Times New Roman" w:cs="Times New Roman"/>
          <w:lang w:val="kk-KZ"/>
        </w:rPr>
        <w:t>Әлемдік үрдістер контексінде ұлттық экономиканың бәсекеге қабілеттілік мәселелері</w:t>
      </w:r>
    </w:p>
    <w:p w:rsidR="006A4CC6" w:rsidRPr="008529D7" w:rsidRDefault="006A4CC6" w:rsidP="006A4CC6">
      <w:pPr>
        <w:rPr>
          <w:rFonts w:ascii="Times New Roman" w:hAnsi="Times New Roman" w:cs="Times New Roman"/>
          <w:lang w:val="kk-KZ"/>
        </w:rPr>
      </w:pPr>
    </w:p>
    <w:p w:rsidR="006A4CC6" w:rsidRPr="000E40EF" w:rsidRDefault="000E40EF" w:rsidP="000E40EF">
      <w:pPr>
        <w:spacing w:after="0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b/>
          <w:lang w:val="kk-KZ"/>
        </w:rPr>
        <w:t>Эссе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$$$001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Цифрлық трансформация жағдайындағы заманауи мемлекеттік басқару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lastRenderedPageBreak/>
        <w:t>$$$002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Қазақстан өңірлерінің бәсекеге қабілеттілігі: салыстырмалы талдау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$$$003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Әлеуметтік-экономикалық даму деңгейлерін өңіраралық саралау: мәселелер мен реттеу әдістері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$$$004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Мемлекеттік билік жүйесіндегі жергілікті өзін-өзі басқару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$$$005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Мемлекеттік қызмет мамандық ретінде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$$$006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Қазақстан Республикасындағы мемлекеттік билік жүйесі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$$$007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0E40EF">
        <w:rPr>
          <w:rFonts w:ascii="Times New Roman" w:hAnsi="Times New Roman" w:cs="Times New Roman"/>
          <w:color w:val="000000"/>
          <w:lang w:val="kk-KZ"/>
        </w:rPr>
        <w:t>Қазақстанда әкімшілік реформаларды іске асыру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$$$008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Сыбайлас жемқорлыққа қарсы іс-қимыл тетіктері: әлемдік тәжірибе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$$$009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Қала шаруашылығын мемлекеттік басқару: инфрақұрылым саласындағы стратегиялық міндеттер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$$$010</w:t>
      </w:r>
    </w:p>
    <w:p w:rsidR="000E40EF" w:rsidRPr="000E40EF" w:rsidRDefault="000E40EF" w:rsidP="000E40EF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2"/>
          <w:szCs w:val="22"/>
          <w:lang w:val="kk-KZ"/>
        </w:rPr>
      </w:pPr>
      <w:hyperlink r:id="rId6" w:history="1">
        <w:r w:rsidRPr="000E40EF">
          <w:rPr>
            <w:rStyle w:val="a7"/>
            <w:rFonts w:ascii="Times New Roman" w:hAnsi="Times New Roman" w:cs="Times New Roman"/>
            <w:color w:val="auto"/>
            <w:sz w:val="22"/>
            <w:szCs w:val="22"/>
            <w:u w:val="none"/>
            <w:lang w:val="kk-KZ"/>
          </w:rPr>
          <w:t>Мемлекетт</w:t>
        </w:r>
      </w:hyperlink>
      <w:r w:rsidRPr="000E40EF">
        <w:rPr>
          <w:rFonts w:ascii="Times New Roman" w:hAnsi="Times New Roman" w:cs="Times New Roman"/>
          <w:color w:val="auto"/>
          <w:sz w:val="22"/>
          <w:szCs w:val="22"/>
          <w:lang w:val="kk-KZ"/>
        </w:rPr>
        <w:t>ік орган</w:t>
      </w:r>
      <w:bookmarkStart w:id="0" w:name="_GoBack"/>
      <w:bookmarkEnd w:id="0"/>
      <w:r w:rsidRPr="000E40EF">
        <w:rPr>
          <w:rFonts w:ascii="Times New Roman" w:hAnsi="Times New Roman" w:cs="Times New Roman"/>
          <w:color w:val="auto"/>
          <w:sz w:val="22"/>
          <w:szCs w:val="22"/>
          <w:lang w:val="kk-KZ"/>
        </w:rPr>
        <w:t>дардың </w:t>
      </w:r>
      <w:hyperlink r:id="rId7" w:history="1">
        <w:r w:rsidRPr="000E40EF">
          <w:rPr>
            <w:rStyle w:val="a7"/>
            <w:rFonts w:ascii="Times New Roman" w:hAnsi="Times New Roman" w:cs="Times New Roman"/>
            <w:color w:val="auto"/>
            <w:sz w:val="22"/>
            <w:szCs w:val="22"/>
            <w:u w:val="none"/>
            <w:lang w:val="kk-KZ"/>
          </w:rPr>
          <w:t>қызметін цифрландыру</w:t>
        </w:r>
      </w:hyperlink>
      <w:r w:rsidRPr="000E40EF">
        <w:rPr>
          <w:rFonts w:ascii="Times New Roman" w:hAnsi="Times New Roman" w:cs="Times New Roman"/>
          <w:color w:val="auto"/>
          <w:sz w:val="22"/>
          <w:szCs w:val="22"/>
          <w:lang w:val="kk-KZ"/>
        </w:rPr>
        <w:t>: мәселелері мен мүмкіндіктері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$$$011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Білім беру саласындағы мемлекеттік саясат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$$$012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Қазіргі Қазақстандағы бюрократияның көріністері және оны жою жолдары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$$$013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Инновациялық жобаларды  мемлекеттік басқару мәселелері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$$$014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 xml:space="preserve">Қазақстандағы адами даму 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$$$015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Мемлекеттік әлеуметтік саясатты жүзеге асыру бағыттары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$$$016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Мемлекеттік-жекешелік әріптестікті іске асырудың тиімді әдістері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$$$017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Мемлекеттік кадр саясатын қалыптастыру және іске асыру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$$$018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Ұлттық экономиканы әлеуметтік-экономикалық жоспарлау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</w:rPr>
      </w:pPr>
      <w:r w:rsidRPr="000E40EF">
        <w:rPr>
          <w:rFonts w:ascii="Times New Roman" w:hAnsi="Times New Roman" w:cs="Times New Roman"/>
        </w:rPr>
        <w:t>$$$019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Мемлекет пен бизнестің өзара іс-қимылының тиімді механизмдері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$$$020</w:t>
      </w:r>
    </w:p>
    <w:p w:rsidR="000E40EF" w:rsidRPr="000E40EF" w:rsidRDefault="000E40EF" w:rsidP="000E40EF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0E40EF">
        <w:rPr>
          <w:rFonts w:ascii="Times New Roman" w:hAnsi="Times New Roman" w:cs="Times New Roman"/>
          <w:lang w:val="kk-KZ"/>
        </w:rPr>
        <w:t>Мемлекеттік басқару органдарының қызмет тиімділігі өңірдегі өмір сүру сапасын арттыру факторы ретінде</w:t>
      </w:r>
    </w:p>
    <w:p w:rsidR="000E40EF" w:rsidRPr="004327E8" w:rsidRDefault="000E40EF" w:rsidP="000E40EF">
      <w:pPr>
        <w:rPr>
          <w:lang w:val="kk-KZ"/>
        </w:rPr>
      </w:pPr>
    </w:p>
    <w:p w:rsidR="000E40EF" w:rsidRPr="000E40EF" w:rsidRDefault="000E40EF" w:rsidP="006A4CC6">
      <w:pPr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8529D7" w:rsidTr="008529D7">
        <w:tc>
          <w:tcPr>
            <w:tcW w:w="4666" w:type="dxa"/>
          </w:tcPr>
          <w:p w:rsidR="006A4CC6" w:rsidRPr="008529D7" w:rsidRDefault="006A4CC6" w:rsidP="003E2DC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529D7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8529D7" w:rsidRDefault="006A4CC6" w:rsidP="003E2DC7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529D7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8529D7" w:rsidRDefault="006A4CC6" w:rsidP="006A4CC6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8529D7" w:rsidRDefault="006A4CC6" w:rsidP="006A4CC6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8529D7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8529D7" w:rsidRDefault="006A4CC6" w:rsidP="003E2DC7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</w:p>
    <w:sectPr w:rsidR="006A4CC6" w:rsidRPr="008529D7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0E40EF"/>
    <w:rsid w:val="00100C94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216C6"/>
    <w:rsid w:val="0025734D"/>
    <w:rsid w:val="00257C97"/>
    <w:rsid w:val="0026330D"/>
    <w:rsid w:val="00266530"/>
    <w:rsid w:val="0027539D"/>
    <w:rsid w:val="00280EC2"/>
    <w:rsid w:val="00287615"/>
    <w:rsid w:val="002945B8"/>
    <w:rsid w:val="002B427C"/>
    <w:rsid w:val="002C78EE"/>
    <w:rsid w:val="002D6BFD"/>
    <w:rsid w:val="002E4D66"/>
    <w:rsid w:val="002F4626"/>
    <w:rsid w:val="00303A77"/>
    <w:rsid w:val="00317C2E"/>
    <w:rsid w:val="00320330"/>
    <w:rsid w:val="00320B80"/>
    <w:rsid w:val="00360727"/>
    <w:rsid w:val="00362F77"/>
    <w:rsid w:val="00367D44"/>
    <w:rsid w:val="00375EB5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437E"/>
    <w:rsid w:val="004511C0"/>
    <w:rsid w:val="00480492"/>
    <w:rsid w:val="00484D06"/>
    <w:rsid w:val="00487FE4"/>
    <w:rsid w:val="004A03F9"/>
    <w:rsid w:val="004A6BF9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3A97"/>
    <w:rsid w:val="00644DC5"/>
    <w:rsid w:val="00673BB6"/>
    <w:rsid w:val="00683B70"/>
    <w:rsid w:val="00695931"/>
    <w:rsid w:val="0069784A"/>
    <w:rsid w:val="006A4CC6"/>
    <w:rsid w:val="006C4C9B"/>
    <w:rsid w:val="006D1102"/>
    <w:rsid w:val="006E08F8"/>
    <w:rsid w:val="006E4508"/>
    <w:rsid w:val="006E5F0B"/>
    <w:rsid w:val="006F1BC6"/>
    <w:rsid w:val="006F2C91"/>
    <w:rsid w:val="00716033"/>
    <w:rsid w:val="00735BEE"/>
    <w:rsid w:val="007361CE"/>
    <w:rsid w:val="007478E7"/>
    <w:rsid w:val="00751597"/>
    <w:rsid w:val="00752193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529D7"/>
    <w:rsid w:val="00864838"/>
    <w:rsid w:val="00872CA0"/>
    <w:rsid w:val="008825C9"/>
    <w:rsid w:val="008A19D0"/>
    <w:rsid w:val="008A5E83"/>
    <w:rsid w:val="008B7958"/>
    <w:rsid w:val="008C0291"/>
    <w:rsid w:val="008D7F2C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D6CB6"/>
    <w:rsid w:val="00CF1BFF"/>
    <w:rsid w:val="00CF7EFD"/>
    <w:rsid w:val="00D06AE1"/>
    <w:rsid w:val="00D34FFC"/>
    <w:rsid w:val="00D465BE"/>
    <w:rsid w:val="00D548E4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9029F"/>
    <w:rsid w:val="00E908D3"/>
    <w:rsid w:val="00EA0464"/>
    <w:rsid w:val="00EA2521"/>
    <w:rsid w:val="00EB3528"/>
    <w:rsid w:val="00EE2F90"/>
    <w:rsid w:val="00EF0F44"/>
    <w:rsid w:val="00F1431F"/>
    <w:rsid w:val="00F14F26"/>
    <w:rsid w:val="00F37133"/>
    <w:rsid w:val="00F373A9"/>
    <w:rsid w:val="00F445DF"/>
    <w:rsid w:val="00F46334"/>
    <w:rsid w:val="00F5080A"/>
    <w:rsid w:val="00F763AF"/>
    <w:rsid w:val="00F80B94"/>
    <w:rsid w:val="00F84D90"/>
    <w:rsid w:val="00FC0F49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C626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"/>
    <w:link w:val="a3"/>
    <w:uiPriority w:val="34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.engime.org/materialdari--materiali-respublikanskoj-nauchno-teoretichesko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g.engime.org/?q=%D0%9C%D0%B5%D0%BC%D0%BB%D0%B5%D0%BA%D0%B5%D1%82%D1%8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24109-3002-40A9-9459-6435DBEAE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2208</Words>
  <Characters>12590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4</cp:revision>
  <cp:lastPrinted>2022-07-28T04:11:00Z</cp:lastPrinted>
  <dcterms:created xsi:type="dcterms:W3CDTF">2022-07-27T11:36:00Z</dcterms:created>
  <dcterms:modified xsi:type="dcterms:W3CDTF">2022-07-28T04:11:00Z</dcterms:modified>
</cp:coreProperties>
</file>